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030" w:rsidRDefault="00BD3F4D" w:rsidP="006B2030">
      <w:pPr>
        <w:pStyle w:val="11"/>
        <w:jc w:val="center"/>
        <w:rPr>
          <w:rFonts w:ascii="Arial" w:hAnsi="Arial" w:cs="Arial"/>
          <w:b/>
          <w:sz w:val="32"/>
          <w:szCs w:val="32"/>
        </w:rPr>
      </w:pPr>
      <w:r>
        <w:rPr>
          <w:rFonts w:ascii="Arial" w:hAnsi="Arial" w:cs="Arial"/>
          <w:b/>
          <w:sz w:val="32"/>
          <w:szCs w:val="32"/>
        </w:rPr>
        <w:t>10</w:t>
      </w:r>
      <w:r w:rsidR="006B2030">
        <w:rPr>
          <w:rFonts w:ascii="Arial" w:hAnsi="Arial" w:cs="Arial"/>
          <w:b/>
          <w:sz w:val="32"/>
          <w:szCs w:val="32"/>
        </w:rPr>
        <w:t>.07.</w:t>
      </w:r>
      <w:r w:rsidR="006B2030" w:rsidRPr="00817819">
        <w:rPr>
          <w:rFonts w:ascii="Arial" w:hAnsi="Arial" w:cs="Arial"/>
          <w:b/>
          <w:sz w:val="32"/>
          <w:szCs w:val="32"/>
        </w:rPr>
        <w:t>20</w:t>
      </w:r>
      <w:r w:rsidR="006B2030">
        <w:rPr>
          <w:rFonts w:ascii="Arial" w:hAnsi="Arial" w:cs="Arial"/>
          <w:b/>
          <w:sz w:val="32"/>
          <w:szCs w:val="32"/>
        </w:rPr>
        <w:t>24</w:t>
      </w:r>
      <w:r w:rsidR="006B2030" w:rsidRPr="00817819">
        <w:rPr>
          <w:rFonts w:ascii="Arial" w:hAnsi="Arial" w:cs="Arial"/>
          <w:b/>
          <w:sz w:val="32"/>
          <w:szCs w:val="32"/>
        </w:rPr>
        <w:t>Г. №</w:t>
      </w:r>
      <w:r w:rsidR="006B2030">
        <w:rPr>
          <w:rFonts w:ascii="Arial" w:hAnsi="Arial" w:cs="Arial"/>
          <w:b/>
          <w:sz w:val="32"/>
          <w:szCs w:val="32"/>
        </w:rPr>
        <w:t xml:space="preserve"> </w:t>
      </w:r>
      <w:r>
        <w:rPr>
          <w:rFonts w:ascii="Arial" w:hAnsi="Arial" w:cs="Arial"/>
          <w:b/>
          <w:sz w:val="32"/>
          <w:szCs w:val="32"/>
        </w:rPr>
        <w:t>35</w:t>
      </w:r>
    </w:p>
    <w:p w:rsidR="006B2030" w:rsidRPr="00817819" w:rsidRDefault="006B2030" w:rsidP="006B2030">
      <w:pPr>
        <w:pStyle w:val="11"/>
        <w:jc w:val="center"/>
        <w:rPr>
          <w:rFonts w:ascii="Arial" w:hAnsi="Arial" w:cs="Arial"/>
          <w:b/>
          <w:sz w:val="32"/>
          <w:szCs w:val="32"/>
        </w:rPr>
      </w:pPr>
      <w:r w:rsidRPr="00817819">
        <w:rPr>
          <w:rFonts w:ascii="Arial" w:hAnsi="Arial" w:cs="Arial"/>
          <w:b/>
          <w:sz w:val="32"/>
          <w:szCs w:val="32"/>
        </w:rPr>
        <w:t>РОССИЙСКАЯ ФЕДЕРАЦИЯ</w:t>
      </w:r>
    </w:p>
    <w:p w:rsidR="006B2030" w:rsidRPr="00817819" w:rsidRDefault="006B2030" w:rsidP="006B2030">
      <w:pPr>
        <w:pStyle w:val="11"/>
        <w:jc w:val="center"/>
        <w:rPr>
          <w:rFonts w:ascii="Arial" w:hAnsi="Arial" w:cs="Arial"/>
          <w:b/>
          <w:sz w:val="32"/>
          <w:szCs w:val="32"/>
        </w:rPr>
      </w:pPr>
      <w:r w:rsidRPr="00817819">
        <w:rPr>
          <w:rFonts w:ascii="Arial" w:hAnsi="Arial" w:cs="Arial"/>
          <w:b/>
          <w:sz w:val="32"/>
          <w:szCs w:val="32"/>
        </w:rPr>
        <w:t>ИРКУТСКАЯ ОБЛАСТЬ</w:t>
      </w:r>
    </w:p>
    <w:p w:rsidR="006B2030" w:rsidRPr="00817819" w:rsidRDefault="006B2030" w:rsidP="006B2030">
      <w:pPr>
        <w:pStyle w:val="11"/>
        <w:jc w:val="center"/>
        <w:rPr>
          <w:rFonts w:ascii="Arial" w:hAnsi="Arial" w:cs="Arial"/>
          <w:b/>
          <w:sz w:val="32"/>
          <w:szCs w:val="32"/>
        </w:rPr>
      </w:pPr>
      <w:r w:rsidRPr="00817819">
        <w:rPr>
          <w:rFonts w:ascii="Arial" w:hAnsi="Arial" w:cs="Arial"/>
          <w:b/>
          <w:sz w:val="32"/>
          <w:szCs w:val="32"/>
        </w:rPr>
        <w:t>КИРЕНСКИЙ РАЙОН</w:t>
      </w:r>
    </w:p>
    <w:p w:rsidR="006B2030" w:rsidRPr="00817819" w:rsidRDefault="006B2030" w:rsidP="006B2030">
      <w:pPr>
        <w:pStyle w:val="11"/>
        <w:jc w:val="center"/>
        <w:rPr>
          <w:rFonts w:ascii="Arial" w:hAnsi="Arial" w:cs="Arial"/>
          <w:b/>
          <w:sz w:val="32"/>
          <w:szCs w:val="32"/>
        </w:rPr>
      </w:pPr>
      <w:r w:rsidRPr="00817819">
        <w:rPr>
          <w:rFonts w:ascii="Arial" w:hAnsi="Arial" w:cs="Arial"/>
          <w:b/>
          <w:sz w:val="32"/>
          <w:szCs w:val="32"/>
        </w:rPr>
        <w:t>НЕБЕЛЬСКОЕ МУНИЦИПАЛЬНОЕ ОБРАЗОВАНИЕ</w:t>
      </w:r>
    </w:p>
    <w:p w:rsidR="006B2030" w:rsidRPr="00817819" w:rsidRDefault="006B2030" w:rsidP="006B2030">
      <w:pPr>
        <w:pStyle w:val="11"/>
        <w:jc w:val="center"/>
        <w:rPr>
          <w:rFonts w:ascii="Arial" w:hAnsi="Arial" w:cs="Arial"/>
          <w:b/>
          <w:sz w:val="32"/>
          <w:szCs w:val="32"/>
        </w:rPr>
      </w:pPr>
      <w:r w:rsidRPr="00817819">
        <w:rPr>
          <w:rFonts w:ascii="Arial" w:hAnsi="Arial" w:cs="Arial"/>
          <w:b/>
          <w:sz w:val="32"/>
          <w:szCs w:val="32"/>
        </w:rPr>
        <w:t>АДМИНИСТРАЦИЯ</w:t>
      </w:r>
    </w:p>
    <w:p w:rsidR="006B2030" w:rsidRPr="00817819" w:rsidRDefault="006B2030" w:rsidP="006B2030">
      <w:pPr>
        <w:pStyle w:val="11"/>
        <w:jc w:val="center"/>
        <w:rPr>
          <w:rFonts w:ascii="Arial" w:hAnsi="Arial" w:cs="Arial"/>
          <w:sz w:val="32"/>
          <w:szCs w:val="32"/>
        </w:rPr>
      </w:pPr>
      <w:r w:rsidRPr="00817819">
        <w:rPr>
          <w:rFonts w:ascii="Arial" w:hAnsi="Arial" w:cs="Arial"/>
          <w:b/>
          <w:sz w:val="32"/>
          <w:szCs w:val="32"/>
        </w:rPr>
        <w:t xml:space="preserve">ПОСТАНОВЛЕНИЕ </w:t>
      </w:r>
    </w:p>
    <w:p w:rsidR="006B2030" w:rsidRDefault="006B2030" w:rsidP="006B2030">
      <w:pPr>
        <w:spacing w:after="0" w:line="235" w:lineRule="auto"/>
        <w:jc w:val="center"/>
        <w:rPr>
          <w:rFonts w:ascii="Times New Roman" w:hAnsi="Times New Roman" w:cs="Times New Roman"/>
          <w:b/>
          <w:kern w:val="2"/>
          <w:sz w:val="28"/>
          <w:szCs w:val="28"/>
        </w:rPr>
      </w:pPr>
    </w:p>
    <w:p w:rsidR="006B2030" w:rsidRPr="006B4BF2" w:rsidRDefault="006B2030" w:rsidP="006B2030">
      <w:pPr>
        <w:spacing w:after="0" w:line="235" w:lineRule="auto"/>
        <w:jc w:val="center"/>
        <w:rPr>
          <w:rFonts w:ascii="Arial" w:hAnsi="Arial" w:cs="Arial"/>
          <w:b/>
          <w:caps/>
          <w:kern w:val="2"/>
          <w:sz w:val="32"/>
          <w:szCs w:val="32"/>
        </w:rPr>
      </w:pPr>
      <w:r w:rsidRPr="006B4BF2">
        <w:rPr>
          <w:rFonts w:ascii="Arial" w:hAnsi="Arial" w:cs="Arial"/>
          <w:b/>
          <w:kern w:val="2"/>
          <w:sz w:val="32"/>
          <w:szCs w:val="32"/>
        </w:rPr>
        <w:t xml:space="preserve">ОБ УТВЕРЖДЕНИИ АДМИНИСТРАТИВНОГО РЕГЛАМЕНТА </w:t>
      </w:r>
      <w:r w:rsidRPr="006B4BF2">
        <w:rPr>
          <w:rFonts w:ascii="Arial" w:eastAsia="Times New Roman" w:hAnsi="Arial" w:cs="Arial"/>
          <w:b/>
          <w:kern w:val="2"/>
          <w:sz w:val="32"/>
          <w:szCs w:val="32"/>
          <w:lang w:eastAsia="ru-RU"/>
        </w:rPr>
        <w:t>ПРЕДОСТАВЛЕНИЯ МУНИЦИПАЛЬНОЙ УСЛУГИ «ПРЕДВАРИТЕЛЬНОЕ СОГЛАСОВАНИЕ ПРЕДОСТАВЛЕНИЯ ЗЕМЕЛЬНЫХ УЧАСТКОВ</w:t>
      </w:r>
      <w:r w:rsidRPr="006B4BF2">
        <w:rPr>
          <w:rFonts w:ascii="Arial" w:hAnsi="Arial" w:cs="Arial"/>
          <w:b/>
          <w:bCs/>
          <w:kern w:val="2"/>
          <w:sz w:val="32"/>
          <w:szCs w:val="32"/>
        </w:rPr>
        <w:t>, НАХОДЯЩИХСЯ В МУНИЦИПАЛЬНОЙ СОБСТВЕННОСТИ НЕБЕЛЬСКОГО МУНИЦИПАЛЬНОГО ОБРАЗОВАНИЯ</w:t>
      </w:r>
      <w:r w:rsidRPr="006B4BF2">
        <w:rPr>
          <w:rFonts w:ascii="Arial" w:eastAsia="Times New Roman" w:hAnsi="Arial" w:cs="Arial"/>
          <w:b/>
          <w:kern w:val="2"/>
          <w:sz w:val="32"/>
          <w:szCs w:val="32"/>
          <w:lang w:eastAsia="ru-RU"/>
        </w:rPr>
        <w:t>»</w:t>
      </w:r>
    </w:p>
    <w:p w:rsidR="006B2030" w:rsidRPr="000B1B17" w:rsidRDefault="006B2030" w:rsidP="006B2030">
      <w:pPr>
        <w:autoSpaceDE w:val="0"/>
        <w:autoSpaceDN w:val="0"/>
        <w:adjustRightInd w:val="0"/>
        <w:spacing w:after="0" w:line="235" w:lineRule="auto"/>
        <w:jc w:val="both"/>
        <w:rPr>
          <w:rFonts w:ascii="Times New Roman" w:hAnsi="Times New Roman" w:cs="Times New Roman"/>
          <w:kern w:val="2"/>
          <w:sz w:val="28"/>
          <w:szCs w:val="28"/>
        </w:rPr>
      </w:pPr>
    </w:p>
    <w:p w:rsidR="006B2030" w:rsidRPr="006B4BF2" w:rsidRDefault="006B2030" w:rsidP="006B2030">
      <w:pPr>
        <w:tabs>
          <w:tab w:val="left" w:pos="709"/>
        </w:tabs>
        <w:autoSpaceDE w:val="0"/>
        <w:autoSpaceDN w:val="0"/>
        <w:adjustRightInd w:val="0"/>
        <w:spacing w:after="0" w:line="240" w:lineRule="auto"/>
        <w:ind w:firstLine="709"/>
        <w:jc w:val="both"/>
        <w:rPr>
          <w:rFonts w:ascii="Arial" w:hAnsi="Arial" w:cs="Arial"/>
          <w:bCs/>
          <w:color w:val="000000"/>
          <w:sz w:val="24"/>
          <w:szCs w:val="24"/>
        </w:rPr>
      </w:pPr>
      <w:r w:rsidRPr="0057444A">
        <w:rPr>
          <w:rFonts w:ascii="Arial" w:hAnsi="Arial" w:cs="Arial"/>
          <w:kern w:val="2"/>
          <w:sz w:val="24"/>
          <w:szCs w:val="24"/>
        </w:rPr>
        <w:t xml:space="preserve">В соответствии с Земельным кодексом Российской Федерации, </w:t>
      </w:r>
      <w:r w:rsidRPr="0057444A">
        <w:rPr>
          <w:rFonts w:ascii="Arial" w:eastAsia="Times New Roman" w:hAnsi="Arial" w:cs="Arial"/>
          <w:kern w:val="2"/>
          <w:sz w:val="24"/>
          <w:szCs w:val="24"/>
        </w:rPr>
        <w:t>Федеральным законом от 27 июля 2010 года № 210</w:t>
      </w:r>
      <w:r w:rsidRPr="0057444A">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5F23A8">
        <w:rPr>
          <w:rFonts w:ascii="Times New Roman" w:eastAsia="Times New Roman" w:hAnsi="Times New Roman" w:cs="Times New Roman"/>
          <w:kern w:val="2"/>
          <w:sz w:val="28"/>
          <w:szCs w:val="28"/>
        </w:rPr>
        <w:t xml:space="preserve"> </w:t>
      </w:r>
      <w:r w:rsidRPr="006B4BF2">
        <w:rPr>
          <w:rFonts w:ascii="Arial" w:eastAsia="Times New Roman" w:hAnsi="Arial" w:cs="Arial"/>
          <w:kern w:val="2"/>
          <w:sz w:val="24"/>
          <w:szCs w:val="24"/>
        </w:rPr>
        <w:t>Порядком разработки и утверждения административных регламентов предоставления муниципальных услуг</w:t>
      </w:r>
      <w:r w:rsidRPr="006B4BF2">
        <w:rPr>
          <w:rFonts w:ascii="Arial" w:hAnsi="Arial" w:cs="Arial"/>
          <w:kern w:val="2"/>
          <w:sz w:val="24"/>
          <w:szCs w:val="24"/>
        </w:rPr>
        <w:t xml:space="preserve">, утвержденным постановлением администрации Небельского муниципального образования от </w:t>
      </w:r>
      <w:r>
        <w:rPr>
          <w:rFonts w:ascii="Arial" w:hAnsi="Arial" w:cs="Arial"/>
          <w:kern w:val="2"/>
          <w:sz w:val="24"/>
          <w:szCs w:val="24"/>
        </w:rPr>
        <w:t>03</w:t>
      </w:r>
      <w:r w:rsidRPr="006B4BF2">
        <w:rPr>
          <w:rFonts w:ascii="Arial" w:hAnsi="Arial" w:cs="Arial"/>
          <w:kern w:val="2"/>
          <w:sz w:val="24"/>
          <w:szCs w:val="24"/>
        </w:rPr>
        <w:t>.</w:t>
      </w:r>
      <w:r>
        <w:rPr>
          <w:rFonts w:ascii="Arial" w:hAnsi="Arial" w:cs="Arial"/>
          <w:kern w:val="2"/>
          <w:sz w:val="24"/>
          <w:szCs w:val="24"/>
        </w:rPr>
        <w:t>07</w:t>
      </w:r>
      <w:r w:rsidRPr="006B4BF2">
        <w:rPr>
          <w:rFonts w:ascii="Arial" w:hAnsi="Arial" w:cs="Arial"/>
          <w:kern w:val="2"/>
          <w:sz w:val="24"/>
          <w:szCs w:val="24"/>
        </w:rPr>
        <w:t>.20</w:t>
      </w:r>
      <w:r>
        <w:rPr>
          <w:rFonts w:ascii="Arial" w:hAnsi="Arial" w:cs="Arial"/>
          <w:kern w:val="2"/>
          <w:sz w:val="24"/>
          <w:szCs w:val="24"/>
        </w:rPr>
        <w:t xml:space="preserve">24 </w:t>
      </w:r>
      <w:r w:rsidRPr="006B4BF2">
        <w:rPr>
          <w:rFonts w:ascii="Arial" w:hAnsi="Arial" w:cs="Arial"/>
          <w:kern w:val="2"/>
          <w:sz w:val="24"/>
          <w:szCs w:val="24"/>
        </w:rPr>
        <w:t>г</w:t>
      </w:r>
      <w:r>
        <w:rPr>
          <w:rFonts w:ascii="Arial" w:hAnsi="Arial" w:cs="Arial"/>
          <w:kern w:val="2"/>
          <w:sz w:val="24"/>
          <w:szCs w:val="24"/>
        </w:rPr>
        <w:t>ода</w:t>
      </w:r>
      <w:r w:rsidRPr="006B4BF2">
        <w:rPr>
          <w:rFonts w:ascii="Arial" w:hAnsi="Arial" w:cs="Arial"/>
          <w:kern w:val="2"/>
          <w:sz w:val="24"/>
          <w:szCs w:val="24"/>
        </w:rPr>
        <w:t xml:space="preserve">  № </w:t>
      </w:r>
      <w:r>
        <w:rPr>
          <w:rFonts w:ascii="Arial" w:hAnsi="Arial" w:cs="Arial"/>
          <w:kern w:val="2"/>
          <w:sz w:val="24"/>
          <w:szCs w:val="24"/>
        </w:rPr>
        <w:t>27</w:t>
      </w:r>
      <w:r w:rsidRPr="006B4BF2">
        <w:rPr>
          <w:rFonts w:ascii="Arial" w:hAnsi="Arial" w:cs="Arial"/>
          <w:kern w:val="2"/>
          <w:sz w:val="24"/>
          <w:szCs w:val="24"/>
        </w:rPr>
        <w:t xml:space="preserve">, </w:t>
      </w:r>
      <w:r w:rsidRPr="006B4BF2">
        <w:rPr>
          <w:rFonts w:ascii="Arial" w:hAnsi="Arial" w:cs="Arial"/>
          <w:bCs/>
          <w:kern w:val="2"/>
          <w:sz w:val="24"/>
          <w:szCs w:val="24"/>
        </w:rPr>
        <w:t>руководствуясь Уставом</w:t>
      </w:r>
      <w:r w:rsidRPr="006B4BF2">
        <w:rPr>
          <w:rFonts w:ascii="Arial" w:hAnsi="Arial" w:cs="Arial"/>
          <w:kern w:val="2"/>
          <w:sz w:val="24"/>
          <w:szCs w:val="24"/>
        </w:rPr>
        <w:t xml:space="preserve"> Небельского муниципального образования, </w:t>
      </w:r>
      <w:r w:rsidRPr="006B4BF2">
        <w:rPr>
          <w:rFonts w:ascii="Arial" w:hAnsi="Arial" w:cs="Arial"/>
          <w:bCs/>
          <w:kern w:val="2"/>
          <w:sz w:val="24"/>
          <w:szCs w:val="24"/>
        </w:rPr>
        <w:t>администрация Небельского муниципального образования</w:t>
      </w:r>
      <w:r w:rsidRPr="006B4BF2">
        <w:rPr>
          <w:rFonts w:ascii="Arial" w:hAnsi="Arial" w:cs="Arial"/>
          <w:kern w:val="2"/>
          <w:sz w:val="24"/>
          <w:szCs w:val="24"/>
        </w:rPr>
        <w:t xml:space="preserve"> </w:t>
      </w:r>
    </w:p>
    <w:p w:rsidR="006B2030" w:rsidRPr="006B4BF2" w:rsidRDefault="006B2030" w:rsidP="006B2030">
      <w:pPr>
        <w:widowControl w:val="0"/>
        <w:tabs>
          <w:tab w:val="left" w:pos="709"/>
        </w:tabs>
        <w:autoSpaceDE w:val="0"/>
        <w:autoSpaceDN w:val="0"/>
        <w:adjustRightInd w:val="0"/>
        <w:spacing w:after="0" w:line="240" w:lineRule="auto"/>
        <w:jc w:val="both"/>
        <w:rPr>
          <w:rFonts w:ascii="Arial" w:hAnsi="Arial" w:cs="Arial"/>
          <w:bCs/>
          <w:color w:val="000000"/>
          <w:sz w:val="24"/>
          <w:szCs w:val="24"/>
        </w:rPr>
      </w:pPr>
    </w:p>
    <w:p w:rsidR="006B2030" w:rsidRPr="006B4BF2" w:rsidRDefault="006B2030" w:rsidP="006B2030">
      <w:pPr>
        <w:widowControl w:val="0"/>
        <w:tabs>
          <w:tab w:val="left" w:pos="709"/>
        </w:tabs>
        <w:autoSpaceDE w:val="0"/>
        <w:autoSpaceDN w:val="0"/>
        <w:adjustRightInd w:val="0"/>
        <w:spacing w:after="0" w:line="240" w:lineRule="auto"/>
        <w:jc w:val="center"/>
        <w:rPr>
          <w:rFonts w:ascii="Arial" w:hAnsi="Arial" w:cs="Arial"/>
          <w:b/>
          <w:bCs/>
          <w:color w:val="000000"/>
          <w:sz w:val="24"/>
          <w:szCs w:val="24"/>
        </w:rPr>
      </w:pPr>
      <w:r w:rsidRPr="006B4BF2">
        <w:rPr>
          <w:rFonts w:ascii="Arial" w:hAnsi="Arial" w:cs="Arial"/>
          <w:b/>
          <w:bCs/>
          <w:color w:val="000000"/>
          <w:sz w:val="24"/>
          <w:szCs w:val="24"/>
        </w:rPr>
        <w:t>ПОСТАНОВЛЯЕТ:</w:t>
      </w:r>
    </w:p>
    <w:p w:rsidR="006B2030" w:rsidRPr="006B4BF2" w:rsidRDefault="006B2030" w:rsidP="006B2030">
      <w:pPr>
        <w:tabs>
          <w:tab w:val="left" w:pos="709"/>
        </w:tabs>
        <w:autoSpaceDE w:val="0"/>
        <w:autoSpaceDN w:val="0"/>
        <w:adjustRightInd w:val="0"/>
        <w:spacing w:after="0" w:line="240" w:lineRule="auto"/>
        <w:ind w:firstLine="709"/>
        <w:jc w:val="both"/>
        <w:rPr>
          <w:rFonts w:ascii="Arial" w:hAnsi="Arial" w:cs="Arial"/>
          <w:bCs/>
          <w:kern w:val="2"/>
          <w:sz w:val="24"/>
          <w:szCs w:val="24"/>
        </w:rPr>
      </w:pPr>
      <w:r w:rsidRPr="006B4BF2">
        <w:rPr>
          <w:rFonts w:ascii="Arial" w:hAnsi="Arial" w:cs="Arial"/>
          <w:bCs/>
          <w:kern w:val="2"/>
          <w:sz w:val="24"/>
          <w:szCs w:val="24"/>
        </w:rPr>
        <w:t xml:space="preserve"> </w:t>
      </w:r>
    </w:p>
    <w:p w:rsidR="006B2030" w:rsidRPr="006B4BF2" w:rsidRDefault="006B2030" w:rsidP="006B2030">
      <w:pPr>
        <w:autoSpaceDE w:val="0"/>
        <w:autoSpaceDN w:val="0"/>
        <w:adjustRightInd w:val="0"/>
        <w:spacing w:after="0" w:line="235" w:lineRule="auto"/>
        <w:ind w:firstLine="709"/>
        <w:jc w:val="both"/>
        <w:rPr>
          <w:rFonts w:ascii="Arial" w:hAnsi="Arial" w:cs="Arial"/>
          <w:bCs/>
          <w:kern w:val="2"/>
          <w:sz w:val="24"/>
          <w:szCs w:val="24"/>
        </w:rPr>
      </w:pPr>
      <w:r w:rsidRPr="006B4BF2">
        <w:rPr>
          <w:rFonts w:ascii="Arial" w:hAnsi="Arial" w:cs="Arial"/>
          <w:bCs/>
          <w:kern w:val="2"/>
          <w:sz w:val="24"/>
          <w:szCs w:val="24"/>
        </w:rPr>
        <w:t>1. Утвердить административный регламент предоставления муниципальной услуги «Предварительное согласование предоставления</w:t>
      </w:r>
      <w:r>
        <w:rPr>
          <w:rFonts w:ascii="Arial" w:hAnsi="Arial" w:cs="Arial"/>
          <w:bCs/>
          <w:kern w:val="2"/>
          <w:sz w:val="24"/>
          <w:szCs w:val="24"/>
        </w:rPr>
        <w:t xml:space="preserve"> </w:t>
      </w:r>
      <w:r w:rsidRPr="006B4BF2">
        <w:rPr>
          <w:rFonts w:ascii="Arial" w:hAnsi="Arial" w:cs="Arial"/>
          <w:bCs/>
          <w:kern w:val="2"/>
          <w:sz w:val="24"/>
          <w:szCs w:val="24"/>
        </w:rPr>
        <w:t>земельных участков, находящихся в муниципальной собственности Небельского муниципального образования» (прилагается).</w:t>
      </w:r>
    </w:p>
    <w:p w:rsidR="006B2030" w:rsidRPr="00E23FCA" w:rsidRDefault="006B2030" w:rsidP="006B2030">
      <w:pPr>
        <w:spacing w:after="0" w:line="240" w:lineRule="auto"/>
        <w:jc w:val="both"/>
        <w:rPr>
          <w:rFonts w:ascii="Arial" w:hAnsi="Arial" w:cs="Arial"/>
          <w:bCs/>
          <w:kern w:val="2"/>
          <w:sz w:val="24"/>
          <w:szCs w:val="24"/>
        </w:rPr>
      </w:pPr>
      <w:r>
        <w:rPr>
          <w:rFonts w:ascii="Arial" w:hAnsi="Arial" w:cs="Arial"/>
        </w:rPr>
        <w:t xml:space="preserve">           2. Постановление </w:t>
      </w:r>
      <w:r w:rsidRPr="00E23FCA">
        <w:rPr>
          <w:rFonts w:ascii="Arial" w:hAnsi="Arial" w:cs="Arial"/>
          <w:sz w:val="24"/>
          <w:szCs w:val="24"/>
        </w:rPr>
        <w:t>«</w:t>
      </w:r>
      <w:r w:rsidRPr="00E23FCA">
        <w:rPr>
          <w:rFonts w:ascii="Arial" w:eastAsia="Calibri" w:hAnsi="Arial" w:cs="Arial"/>
          <w:iCs/>
          <w:sz w:val="24"/>
          <w:szCs w:val="24"/>
        </w:rPr>
        <w:t xml:space="preserve">Об утверждении </w:t>
      </w:r>
      <w:r>
        <w:rPr>
          <w:rFonts w:ascii="Arial" w:hAnsi="Arial" w:cs="Arial"/>
          <w:iCs/>
          <w:sz w:val="24"/>
          <w:szCs w:val="24"/>
        </w:rPr>
        <w:t>а</w:t>
      </w:r>
      <w:r w:rsidRPr="00E23FCA">
        <w:rPr>
          <w:rFonts w:ascii="Arial" w:eastAsia="Calibri" w:hAnsi="Arial" w:cs="Arial"/>
          <w:iCs/>
          <w:sz w:val="24"/>
          <w:szCs w:val="24"/>
        </w:rPr>
        <w:t>дминистративного регламента</w:t>
      </w:r>
      <w:r>
        <w:rPr>
          <w:rFonts w:ascii="Arial" w:hAnsi="Arial" w:cs="Arial"/>
          <w:iCs/>
          <w:sz w:val="24"/>
          <w:szCs w:val="24"/>
        </w:rPr>
        <w:t xml:space="preserve"> </w:t>
      </w:r>
      <w:r w:rsidRPr="00E23FCA">
        <w:rPr>
          <w:rFonts w:ascii="Arial" w:hAnsi="Arial" w:cs="Arial"/>
          <w:color w:val="000000"/>
          <w:sz w:val="24"/>
          <w:szCs w:val="24"/>
        </w:rPr>
        <w:t>предоставления муниципальной услуги</w:t>
      </w:r>
      <w:r>
        <w:rPr>
          <w:rFonts w:ascii="Arial" w:hAnsi="Arial" w:cs="Arial"/>
          <w:color w:val="000000"/>
          <w:sz w:val="24"/>
          <w:szCs w:val="24"/>
        </w:rPr>
        <w:t xml:space="preserve"> </w:t>
      </w:r>
      <w:r w:rsidRPr="006B4BF2">
        <w:rPr>
          <w:rFonts w:ascii="Arial" w:hAnsi="Arial" w:cs="Arial"/>
          <w:bCs/>
          <w:kern w:val="2"/>
          <w:sz w:val="24"/>
          <w:szCs w:val="24"/>
        </w:rPr>
        <w:t>«Предварительное согласование предоставления</w:t>
      </w:r>
      <w:r>
        <w:rPr>
          <w:rFonts w:ascii="Arial" w:hAnsi="Arial" w:cs="Arial"/>
          <w:bCs/>
          <w:kern w:val="2"/>
          <w:sz w:val="24"/>
          <w:szCs w:val="24"/>
        </w:rPr>
        <w:t xml:space="preserve"> </w:t>
      </w:r>
      <w:r w:rsidRPr="006B4BF2">
        <w:rPr>
          <w:rFonts w:ascii="Arial" w:hAnsi="Arial" w:cs="Arial"/>
          <w:bCs/>
          <w:kern w:val="2"/>
          <w:sz w:val="24"/>
          <w:szCs w:val="24"/>
        </w:rPr>
        <w:t>земельных участков, находящихся в муниципальной собственности Небельского муниципального образования»</w:t>
      </w:r>
      <w:r>
        <w:rPr>
          <w:rFonts w:ascii="Arial" w:hAnsi="Arial" w:cs="Arial"/>
          <w:sz w:val="24"/>
          <w:szCs w:val="24"/>
        </w:rPr>
        <w:t>,</w:t>
      </w:r>
      <w:r w:rsidRPr="00E23FCA">
        <w:rPr>
          <w:rFonts w:ascii="Arial" w:hAnsi="Arial" w:cs="Arial"/>
        </w:rPr>
        <w:t xml:space="preserve"> </w:t>
      </w:r>
      <w:r w:rsidRPr="00FE27F4">
        <w:rPr>
          <w:rFonts w:ascii="Arial" w:hAnsi="Arial" w:cs="Arial"/>
        </w:rPr>
        <w:t xml:space="preserve">утвержденное </w:t>
      </w:r>
      <w:r>
        <w:rPr>
          <w:rFonts w:ascii="Arial" w:hAnsi="Arial" w:cs="Arial"/>
        </w:rPr>
        <w:t>31</w:t>
      </w:r>
      <w:r w:rsidRPr="00FE27F4">
        <w:rPr>
          <w:rFonts w:ascii="Arial" w:hAnsi="Arial" w:cs="Arial"/>
        </w:rPr>
        <w:t>.</w:t>
      </w:r>
      <w:r>
        <w:rPr>
          <w:rFonts w:ascii="Arial" w:hAnsi="Arial" w:cs="Arial"/>
        </w:rPr>
        <w:t>07</w:t>
      </w:r>
      <w:r w:rsidRPr="00FE27F4">
        <w:rPr>
          <w:rFonts w:ascii="Arial" w:hAnsi="Arial" w:cs="Arial"/>
        </w:rPr>
        <w:t>.20</w:t>
      </w:r>
      <w:r>
        <w:rPr>
          <w:rFonts w:ascii="Arial" w:hAnsi="Arial" w:cs="Arial"/>
        </w:rPr>
        <w:t>23</w:t>
      </w:r>
      <w:r w:rsidRPr="00FE27F4">
        <w:rPr>
          <w:rFonts w:ascii="Arial" w:hAnsi="Arial" w:cs="Arial"/>
        </w:rPr>
        <w:t xml:space="preserve"> года № </w:t>
      </w:r>
      <w:r>
        <w:rPr>
          <w:rFonts w:ascii="Arial" w:hAnsi="Arial" w:cs="Arial"/>
        </w:rPr>
        <w:t>30</w:t>
      </w:r>
      <w:r>
        <w:rPr>
          <w:rFonts w:ascii="Arial" w:hAnsi="Arial" w:cs="Arial"/>
          <w:sz w:val="24"/>
          <w:szCs w:val="24"/>
        </w:rPr>
        <w:t xml:space="preserve">,  </w:t>
      </w:r>
      <w:r w:rsidRPr="00E23FCA">
        <w:rPr>
          <w:rFonts w:ascii="Arial" w:hAnsi="Arial" w:cs="Arial"/>
          <w:sz w:val="24"/>
          <w:szCs w:val="24"/>
        </w:rPr>
        <w:t xml:space="preserve">считать утратившим силу.       </w:t>
      </w:r>
    </w:p>
    <w:p w:rsidR="006B2030" w:rsidRPr="006B4BF2" w:rsidRDefault="006B2030" w:rsidP="006B2030">
      <w:pPr>
        <w:autoSpaceDE w:val="0"/>
        <w:autoSpaceDN w:val="0"/>
        <w:adjustRightInd w:val="0"/>
        <w:spacing w:after="0" w:line="235" w:lineRule="auto"/>
        <w:ind w:firstLine="709"/>
        <w:jc w:val="both"/>
        <w:rPr>
          <w:rFonts w:ascii="Arial" w:hAnsi="Arial" w:cs="Arial"/>
          <w:kern w:val="2"/>
          <w:sz w:val="24"/>
          <w:szCs w:val="24"/>
        </w:rPr>
      </w:pPr>
      <w:r>
        <w:rPr>
          <w:rFonts w:ascii="Arial" w:hAnsi="Arial" w:cs="Arial"/>
          <w:bCs/>
          <w:kern w:val="2"/>
          <w:sz w:val="24"/>
          <w:szCs w:val="24"/>
        </w:rPr>
        <w:t>3</w:t>
      </w:r>
      <w:r w:rsidRPr="006B4BF2">
        <w:rPr>
          <w:rFonts w:ascii="Arial" w:hAnsi="Arial" w:cs="Arial"/>
          <w:bCs/>
          <w:kern w:val="2"/>
          <w:sz w:val="24"/>
          <w:szCs w:val="24"/>
        </w:rPr>
        <w:t xml:space="preserve">. Настоящее постановление </w:t>
      </w:r>
      <w:r w:rsidRPr="006B4BF2">
        <w:rPr>
          <w:rFonts w:ascii="Arial" w:hAnsi="Arial" w:cs="Arial"/>
          <w:kern w:val="2"/>
          <w:sz w:val="24"/>
          <w:szCs w:val="24"/>
        </w:rPr>
        <w:t>вступает в силу после дня его официального опубликования.</w:t>
      </w:r>
    </w:p>
    <w:p w:rsidR="006B2030" w:rsidRPr="006B4BF2" w:rsidRDefault="006B2030" w:rsidP="006B2030">
      <w:pPr>
        <w:autoSpaceDE w:val="0"/>
        <w:autoSpaceDN w:val="0"/>
        <w:adjustRightInd w:val="0"/>
        <w:spacing w:after="0" w:line="235" w:lineRule="auto"/>
        <w:ind w:firstLine="709"/>
        <w:jc w:val="both"/>
        <w:rPr>
          <w:rFonts w:ascii="Arial" w:hAnsi="Arial" w:cs="Arial"/>
          <w:kern w:val="2"/>
          <w:sz w:val="24"/>
          <w:szCs w:val="24"/>
        </w:rPr>
      </w:pPr>
    </w:p>
    <w:p w:rsidR="006B2030" w:rsidRPr="006B4BF2" w:rsidRDefault="006B2030" w:rsidP="006B2030">
      <w:pPr>
        <w:autoSpaceDE w:val="0"/>
        <w:autoSpaceDN w:val="0"/>
        <w:adjustRightInd w:val="0"/>
        <w:spacing w:after="0" w:line="235" w:lineRule="auto"/>
        <w:ind w:firstLine="709"/>
        <w:jc w:val="both"/>
        <w:rPr>
          <w:rFonts w:ascii="Arial" w:hAnsi="Arial" w:cs="Arial"/>
          <w:kern w:val="2"/>
          <w:sz w:val="24"/>
          <w:szCs w:val="24"/>
        </w:rPr>
      </w:pPr>
    </w:p>
    <w:tbl>
      <w:tblPr>
        <w:tblW w:w="0" w:type="auto"/>
        <w:tblLook w:val="04A0"/>
      </w:tblPr>
      <w:tblGrid>
        <w:gridCol w:w="4955"/>
      </w:tblGrid>
      <w:tr w:rsidR="006B2030" w:rsidRPr="006B4BF2" w:rsidTr="006B2030">
        <w:tc>
          <w:tcPr>
            <w:tcW w:w="4955" w:type="dxa"/>
            <w:hideMark/>
          </w:tcPr>
          <w:p w:rsidR="006B2030" w:rsidRPr="006B4BF2" w:rsidRDefault="006B2030" w:rsidP="006B2030">
            <w:pPr>
              <w:widowControl w:val="0"/>
              <w:autoSpaceDE w:val="0"/>
              <w:autoSpaceDN w:val="0"/>
              <w:adjustRightInd w:val="0"/>
              <w:spacing w:after="0" w:line="235" w:lineRule="auto"/>
              <w:rPr>
                <w:rFonts w:ascii="Arial" w:eastAsia="Calibri" w:hAnsi="Arial" w:cs="Arial"/>
                <w:kern w:val="2"/>
                <w:sz w:val="24"/>
                <w:szCs w:val="24"/>
              </w:rPr>
            </w:pPr>
          </w:p>
        </w:tc>
      </w:tr>
      <w:tr w:rsidR="006B2030" w:rsidRPr="006B4BF2" w:rsidTr="006B2030">
        <w:tc>
          <w:tcPr>
            <w:tcW w:w="4955" w:type="dxa"/>
            <w:hideMark/>
          </w:tcPr>
          <w:p w:rsidR="006B2030" w:rsidRPr="006B4BF2" w:rsidRDefault="006B2030" w:rsidP="006B2030">
            <w:pPr>
              <w:widowControl w:val="0"/>
              <w:autoSpaceDE w:val="0"/>
              <w:autoSpaceDN w:val="0"/>
              <w:adjustRightInd w:val="0"/>
              <w:spacing w:after="0" w:line="235" w:lineRule="auto"/>
              <w:rPr>
                <w:rFonts w:ascii="Arial" w:eastAsia="Calibri" w:hAnsi="Arial" w:cs="Arial"/>
                <w:kern w:val="2"/>
                <w:sz w:val="24"/>
                <w:szCs w:val="24"/>
              </w:rPr>
            </w:pPr>
          </w:p>
        </w:tc>
      </w:tr>
    </w:tbl>
    <w:p w:rsidR="006B2030" w:rsidRPr="006B4BF2" w:rsidRDefault="006B2030" w:rsidP="006B2030">
      <w:pPr>
        <w:widowControl w:val="0"/>
        <w:autoSpaceDE w:val="0"/>
        <w:autoSpaceDN w:val="0"/>
        <w:adjustRightInd w:val="0"/>
        <w:spacing w:after="0" w:line="240" w:lineRule="auto"/>
        <w:rPr>
          <w:rFonts w:ascii="Arial" w:eastAsia="Calibri" w:hAnsi="Arial" w:cs="Arial"/>
          <w:kern w:val="2"/>
          <w:sz w:val="24"/>
          <w:szCs w:val="24"/>
        </w:rPr>
      </w:pPr>
      <w:r w:rsidRPr="006B4BF2">
        <w:rPr>
          <w:rFonts w:ascii="Arial" w:eastAsia="Calibri" w:hAnsi="Arial" w:cs="Arial"/>
          <w:kern w:val="2"/>
          <w:sz w:val="24"/>
          <w:szCs w:val="24"/>
        </w:rPr>
        <w:t>Глава Небельского</w:t>
      </w:r>
    </w:p>
    <w:p w:rsidR="006B2030" w:rsidRPr="006B4BF2" w:rsidRDefault="006B2030" w:rsidP="006B2030">
      <w:pPr>
        <w:widowControl w:val="0"/>
        <w:autoSpaceDE w:val="0"/>
        <w:autoSpaceDN w:val="0"/>
        <w:adjustRightInd w:val="0"/>
        <w:spacing w:after="0" w:line="240" w:lineRule="auto"/>
        <w:rPr>
          <w:rFonts w:ascii="Arial" w:eastAsia="Calibri" w:hAnsi="Arial" w:cs="Arial"/>
          <w:kern w:val="2"/>
          <w:sz w:val="24"/>
          <w:szCs w:val="24"/>
        </w:rPr>
      </w:pPr>
      <w:r w:rsidRPr="006B4BF2">
        <w:rPr>
          <w:rFonts w:ascii="Arial" w:eastAsia="Calibri" w:hAnsi="Arial" w:cs="Arial"/>
          <w:kern w:val="2"/>
          <w:sz w:val="24"/>
          <w:szCs w:val="24"/>
        </w:rPr>
        <w:t>муниципального образования</w:t>
      </w:r>
    </w:p>
    <w:p w:rsidR="006B2030" w:rsidRPr="006B4BF2" w:rsidRDefault="006B2030" w:rsidP="006B2030">
      <w:pPr>
        <w:widowControl w:val="0"/>
        <w:autoSpaceDE w:val="0"/>
        <w:autoSpaceDN w:val="0"/>
        <w:adjustRightInd w:val="0"/>
        <w:spacing w:after="0" w:line="240" w:lineRule="auto"/>
        <w:rPr>
          <w:rFonts w:ascii="Arial" w:eastAsia="Calibri" w:hAnsi="Arial" w:cs="Arial"/>
          <w:kern w:val="2"/>
          <w:sz w:val="24"/>
          <w:szCs w:val="24"/>
        </w:rPr>
      </w:pPr>
      <w:r w:rsidRPr="006B4BF2">
        <w:rPr>
          <w:rFonts w:ascii="Arial" w:eastAsia="Calibri" w:hAnsi="Arial" w:cs="Arial"/>
          <w:kern w:val="2"/>
          <w:sz w:val="24"/>
          <w:szCs w:val="24"/>
        </w:rPr>
        <w:t>Н.В. Ворона</w:t>
      </w:r>
    </w:p>
    <w:p w:rsidR="006B2030" w:rsidRPr="009A2B82" w:rsidRDefault="006B2030" w:rsidP="006B2030">
      <w:pPr>
        <w:widowControl w:val="0"/>
        <w:autoSpaceDE w:val="0"/>
        <w:autoSpaceDN w:val="0"/>
        <w:adjustRightInd w:val="0"/>
        <w:spacing w:after="0" w:line="240" w:lineRule="auto"/>
        <w:rPr>
          <w:rFonts w:ascii="Times New Roman" w:eastAsia="Times New Roman" w:hAnsi="Times New Roman" w:cs="Times New Roman"/>
          <w:color w:val="0000FF"/>
          <w:kern w:val="2"/>
          <w:sz w:val="28"/>
          <w:szCs w:val="28"/>
          <w:lang w:eastAsia="ru-RU"/>
        </w:rPr>
        <w:sectPr w:rsidR="006B2030" w:rsidRPr="009A2B82" w:rsidSect="009D5EFC">
          <w:headerReference w:type="default" r:id="rId8"/>
          <w:headerReference w:type="first" r:id="rId9"/>
          <w:pgSz w:w="11906" w:h="16838"/>
          <w:pgMar w:top="1134" w:right="850" w:bottom="1134" w:left="1701" w:header="708" w:footer="708" w:gutter="0"/>
          <w:pgNumType w:start="1"/>
          <w:cols w:space="708"/>
          <w:titlePg/>
          <w:docGrid w:linePitch="360"/>
        </w:sectPr>
      </w:pPr>
    </w:p>
    <w:p w:rsidR="006B2030" w:rsidRPr="006B4BF2" w:rsidRDefault="006B2030" w:rsidP="006B2030">
      <w:pPr>
        <w:autoSpaceDE w:val="0"/>
        <w:autoSpaceDN w:val="0"/>
        <w:spacing w:after="0" w:line="240" w:lineRule="auto"/>
        <w:ind w:left="5103"/>
        <w:jc w:val="right"/>
        <w:rPr>
          <w:rFonts w:ascii="Courier New" w:eastAsia="Times New Roman" w:hAnsi="Courier New" w:cs="Courier New"/>
          <w:kern w:val="2"/>
          <w:lang w:eastAsia="ru-RU"/>
        </w:rPr>
      </w:pPr>
      <w:r w:rsidRPr="006B4BF2">
        <w:rPr>
          <w:rFonts w:ascii="Courier New" w:eastAsia="Times New Roman" w:hAnsi="Courier New" w:cs="Courier New"/>
          <w:kern w:val="2"/>
          <w:lang w:eastAsia="ru-RU"/>
        </w:rPr>
        <w:lastRenderedPageBreak/>
        <w:t>УТВЕРЖДЕН</w:t>
      </w:r>
    </w:p>
    <w:p w:rsidR="006B2030" w:rsidRPr="006B4BF2" w:rsidRDefault="006B2030" w:rsidP="006B2030">
      <w:pPr>
        <w:autoSpaceDE w:val="0"/>
        <w:autoSpaceDN w:val="0"/>
        <w:spacing w:after="0" w:line="240" w:lineRule="auto"/>
        <w:ind w:left="5103"/>
        <w:jc w:val="right"/>
        <w:rPr>
          <w:rFonts w:ascii="Courier New" w:eastAsia="Times New Roman" w:hAnsi="Courier New" w:cs="Courier New"/>
          <w:kern w:val="2"/>
          <w:lang w:eastAsia="ru-RU"/>
        </w:rPr>
      </w:pPr>
      <w:r w:rsidRPr="006B4BF2">
        <w:rPr>
          <w:rFonts w:ascii="Courier New" w:eastAsia="Times New Roman" w:hAnsi="Courier New" w:cs="Courier New"/>
          <w:kern w:val="2"/>
          <w:lang w:eastAsia="ru-RU"/>
        </w:rPr>
        <w:t xml:space="preserve">постановлением </w:t>
      </w:r>
      <w:r w:rsidRPr="006B4BF2">
        <w:rPr>
          <w:rFonts w:ascii="Courier New" w:hAnsi="Courier New" w:cs="Courier New"/>
          <w:bCs/>
          <w:kern w:val="2"/>
        </w:rPr>
        <w:t>администрации Небельского</w:t>
      </w:r>
      <w:r w:rsidRPr="006B4BF2">
        <w:rPr>
          <w:rFonts w:ascii="Courier New" w:hAnsi="Courier New" w:cs="Courier New"/>
          <w:bCs/>
          <w:i/>
          <w:kern w:val="2"/>
        </w:rPr>
        <w:t xml:space="preserve"> </w:t>
      </w:r>
      <w:r w:rsidRPr="006B4BF2">
        <w:rPr>
          <w:rFonts w:ascii="Courier New" w:hAnsi="Courier New" w:cs="Courier New"/>
          <w:bCs/>
          <w:kern w:val="2"/>
        </w:rPr>
        <w:t>муниципального образования</w:t>
      </w:r>
      <w:r w:rsidRPr="006B4BF2">
        <w:rPr>
          <w:rFonts w:ascii="Courier New" w:eastAsia="Times New Roman" w:hAnsi="Courier New" w:cs="Courier New"/>
          <w:kern w:val="2"/>
          <w:lang w:eastAsia="ru-RU"/>
        </w:rPr>
        <w:br/>
        <w:t>от</w:t>
      </w:r>
      <w:r>
        <w:rPr>
          <w:rFonts w:ascii="Courier New" w:eastAsia="Times New Roman" w:hAnsi="Courier New" w:cs="Courier New"/>
          <w:kern w:val="2"/>
          <w:lang w:eastAsia="ru-RU"/>
        </w:rPr>
        <w:t xml:space="preserve"> </w:t>
      </w:r>
      <w:r w:rsidR="00BD3F4D">
        <w:rPr>
          <w:rFonts w:ascii="Courier New" w:eastAsia="Times New Roman" w:hAnsi="Courier New" w:cs="Courier New"/>
          <w:kern w:val="2"/>
          <w:lang w:eastAsia="ru-RU"/>
        </w:rPr>
        <w:t>10</w:t>
      </w:r>
      <w:r>
        <w:rPr>
          <w:rFonts w:ascii="Courier New" w:eastAsia="Times New Roman" w:hAnsi="Courier New" w:cs="Courier New"/>
          <w:kern w:val="2"/>
          <w:lang w:eastAsia="ru-RU"/>
        </w:rPr>
        <w:t>.07.2024г.</w:t>
      </w:r>
      <w:r w:rsidRPr="006B4BF2">
        <w:rPr>
          <w:rFonts w:ascii="Courier New" w:eastAsia="Times New Roman" w:hAnsi="Courier New" w:cs="Courier New"/>
          <w:kern w:val="2"/>
          <w:lang w:eastAsia="ru-RU"/>
        </w:rPr>
        <w:t xml:space="preserve"> №</w:t>
      </w:r>
      <w:r w:rsidR="00BD3F4D">
        <w:rPr>
          <w:rFonts w:ascii="Courier New" w:eastAsia="Times New Roman" w:hAnsi="Courier New" w:cs="Courier New"/>
          <w:kern w:val="2"/>
          <w:lang w:eastAsia="ru-RU"/>
        </w:rPr>
        <w:t xml:space="preserve"> 35</w:t>
      </w:r>
      <w:r w:rsidRPr="006B4BF2">
        <w:rPr>
          <w:rFonts w:ascii="Courier New" w:eastAsia="Times New Roman" w:hAnsi="Courier New" w:cs="Courier New"/>
          <w:kern w:val="2"/>
          <w:lang w:eastAsia="ru-RU"/>
        </w:rPr>
        <w:t xml:space="preserve"> </w:t>
      </w:r>
    </w:p>
    <w:p w:rsidR="006B2030" w:rsidRPr="009A2B82" w:rsidRDefault="006B2030" w:rsidP="006B2030">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6B2030" w:rsidRPr="009A2B82" w:rsidRDefault="006B2030" w:rsidP="006B2030">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6B2030" w:rsidRPr="00C77298" w:rsidRDefault="006B2030" w:rsidP="006B2030">
      <w:pPr>
        <w:keepNext/>
        <w:autoSpaceDE w:val="0"/>
        <w:autoSpaceDN w:val="0"/>
        <w:spacing w:after="0" w:line="240" w:lineRule="auto"/>
        <w:jc w:val="center"/>
        <w:rPr>
          <w:rFonts w:ascii="Arial" w:eastAsia="Times New Roman" w:hAnsi="Arial" w:cs="Arial"/>
          <w:b/>
          <w:kern w:val="2"/>
          <w:sz w:val="30"/>
          <w:szCs w:val="30"/>
          <w:lang w:eastAsia="ru-RU"/>
        </w:rPr>
      </w:pPr>
      <w:r w:rsidRPr="00C77298">
        <w:rPr>
          <w:rFonts w:ascii="Arial" w:eastAsia="Times New Roman" w:hAnsi="Arial" w:cs="Arial"/>
          <w:b/>
          <w:kern w:val="2"/>
          <w:sz w:val="30"/>
          <w:szCs w:val="30"/>
          <w:lang w:eastAsia="ru-RU"/>
        </w:rPr>
        <w:t>АДМИНИСТРАТИВНЫЙ РЕГЛАМЕНТ</w:t>
      </w:r>
    </w:p>
    <w:p w:rsidR="006B2030" w:rsidRDefault="006B2030" w:rsidP="006B2030">
      <w:pPr>
        <w:keepNext/>
        <w:spacing w:after="0" w:line="240" w:lineRule="auto"/>
        <w:jc w:val="center"/>
        <w:rPr>
          <w:rFonts w:ascii="Arial" w:eastAsia="Times New Roman" w:hAnsi="Arial" w:cs="Arial"/>
          <w:b/>
          <w:kern w:val="2"/>
          <w:sz w:val="30"/>
          <w:szCs w:val="30"/>
          <w:lang w:eastAsia="ru-RU"/>
        </w:rPr>
      </w:pPr>
      <w:r w:rsidRPr="00C77298">
        <w:rPr>
          <w:rFonts w:ascii="Arial" w:eastAsia="Times New Roman" w:hAnsi="Arial" w:cs="Arial"/>
          <w:b/>
          <w:kern w:val="2"/>
          <w:sz w:val="30"/>
          <w:szCs w:val="30"/>
          <w:lang w:eastAsia="ru-RU"/>
        </w:rPr>
        <w:t>ПРЕДОСТАВЛЕНИЯ МУНИЦИПАЛЬНОЙ УСЛУГИ «ПРЕДВАРИТЕЛЬНОЕ СОГЛАСОВАНИЕ ПРЕДОСТАВЛЕНИЯ ЗЕМЕЛЬНЫХ УЧАСТКОВ</w:t>
      </w:r>
      <w:r w:rsidRPr="00C77298">
        <w:rPr>
          <w:rFonts w:ascii="Arial" w:hAnsi="Arial" w:cs="Arial"/>
          <w:b/>
          <w:bCs/>
          <w:kern w:val="2"/>
          <w:sz w:val="30"/>
          <w:szCs w:val="30"/>
        </w:rPr>
        <w:t>, НАХОДЯЩИХСЯ В МУНИЦИПАЛЬНОЙ СОБСТВЕННОСТИ НЕБЕЛЬСКОГО МУНИЦИПАЛЬНОГО ОБРАЗОВАНИЯ</w:t>
      </w:r>
      <w:r w:rsidRPr="00C77298">
        <w:rPr>
          <w:rFonts w:ascii="Arial" w:eastAsia="Times New Roman" w:hAnsi="Arial" w:cs="Arial"/>
          <w:b/>
          <w:kern w:val="2"/>
          <w:sz w:val="30"/>
          <w:szCs w:val="30"/>
          <w:lang w:eastAsia="ru-RU"/>
        </w:rPr>
        <w:t>»</w:t>
      </w:r>
    </w:p>
    <w:p w:rsidR="0013288B" w:rsidRDefault="0013288B" w:rsidP="006B2030">
      <w:pPr>
        <w:keepNext/>
        <w:spacing w:after="0" w:line="240" w:lineRule="auto"/>
        <w:jc w:val="center"/>
        <w:rPr>
          <w:rFonts w:ascii="Arial" w:eastAsia="Times New Roman" w:hAnsi="Arial" w:cs="Arial"/>
          <w:b/>
          <w:kern w:val="2"/>
          <w:sz w:val="30"/>
          <w:szCs w:val="30"/>
          <w:lang w:eastAsia="ru-RU"/>
        </w:rPr>
      </w:pPr>
    </w:p>
    <w:p w:rsidR="0013288B" w:rsidRDefault="0013288B" w:rsidP="0023760A">
      <w:pPr>
        <w:pStyle w:val="s5"/>
        <w:spacing w:before="0" w:beforeAutospacing="0" w:after="0" w:afterAutospacing="0"/>
        <w:jc w:val="center"/>
        <w:rPr>
          <w:rFonts w:ascii="Arial" w:hAnsi="Arial" w:cs="Arial"/>
          <w:b/>
          <w:color w:val="22272F"/>
        </w:rPr>
      </w:pPr>
      <w:r w:rsidRPr="0023760A">
        <w:rPr>
          <w:rFonts w:ascii="Arial" w:hAnsi="Arial" w:cs="Arial"/>
          <w:b/>
          <w:color w:val="22272F"/>
        </w:rPr>
        <w:t>РАЗДЕЛ I. ОБЩИЕ ПОЛОЖЕНИЯ</w:t>
      </w:r>
    </w:p>
    <w:p w:rsidR="0023760A" w:rsidRPr="0023760A" w:rsidRDefault="0023760A" w:rsidP="0023760A">
      <w:pPr>
        <w:pStyle w:val="s5"/>
        <w:spacing w:before="0" w:beforeAutospacing="0" w:after="0" w:afterAutospacing="0"/>
        <w:jc w:val="center"/>
        <w:rPr>
          <w:rFonts w:ascii="Arial" w:hAnsi="Arial" w:cs="Arial"/>
          <w:b/>
          <w:color w:val="22272F"/>
        </w:rPr>
      </w:pPr>
    </w:p>
    <w:p w:rsidR="0013288B" w:rsidRDefault="0013288B" w:rsidP="0023760A">
      <w:pPr>
        <w:pStyle w:val="s5"/>
        <w:spacing w:before="0" w:beforeAutospacing="0" w:after="0" w:afterAutospacing="0"/>
        <w:jc w:val="center"/>
        <w:rPr>
          <w:rFonts w:ascii="Arial" w:hAnsi="Arial" w:cs="Arial"/>
          <w:color w:val="22272F"/>
        </w:rPr>
      </w:pPr>
      <w:r w:rsidRPr="0023760A">
        <w:rPr>
          <w:rFonts w:ascii="Arial" w:hAnsi="Arial" w:cs="Arial"/>
          <w:color w:val="22272F"/>
        </w:rPr>
        <w:t>Глава 1. Предмет регулирования административного регламента</w:t>
      </w:r>
    </w:p>
    <w:p w:rsidR="0023760A" w:rsidRPr="0023760A" w:rsidRDefault="0023760A" w:rsidP="0023760A">
      <w:pPr>
        <w:pStyle w:val="s5"/>
        <w:spacing w:before="0" w:beforeAutospacing="0" w:after="0" w:afterAutospacing="0"/>
        <w:jc w:val="center"/>
        <w:rPr>
          <w:rFonts w:ascii="Arial" w:hAnsi="Arial" w:cs="Arial"/>
          <w:color w:val="22272F"/>
        </w:rPr>
      </w:pP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 Настоящий административный регламент устанавливает порядок и стандарт предоставления</w:t>
      </w:r>
      <w:r w:rsidR="0023760A">
        <w:rPr>
          <w:rFonts w:ascii="Arial" w:hAnsi="Arial" w:cs="Arial"/>
          <w:color w:val="22272F"/>
        </w:rPr>
        <w:t xml:space="preserve"> </w:t>
      </w:r>
      <w:r w:rsidRPr="0023760A">
        <w:rPr>
          <w:rFonts w:ascii="Arial" w:hAnsi="Arial" w:cs="Arial"/>
          <w:color w:val="22272F"/>
        </w:rPr>
        <w:t>муниципальной</w:t>
      </w:r>
      <w:r w:rsidR="0023760A">
        <w:rPr>
          <w:rFonts w:ascii="Arial" w:hAnsi="Arial" w:cs="Arial"/>
          <w:color w:val="22272F"/>
        </w:rPr>
        <w:t xml:space="preserve"> </w:t>
      </w:r>
      <w:r w:rsidRPr="0023760A">
        <w:rPr>
          <w:rFonts w:ascii="Arial" w:hAnsi="Arial" w:cs="Arial"/>
          <w:color w:val="22272F"/>
        </w:rPr>
        <w:t>услуги "</w:t>
      </w:r>
      <w:r w:rsidRPr="0023760A">
        <w:rPr>
          <w:rStyle w:val="af0"/>
          <w:rFonts w:ascii="Arial" w:hAnsi="Arial" w:cs="Arial"/>
          <w:i w:val="0"/>
          <w:iCs w:val="0"/>
          <w:color w:val="22272F"/>
        </w:rPr>
        <w:t>Предварительное</w:t>
      </w:r>
      <w:r w:rsidRPr="0023760A">
        <w:rPr>
          <w:rFonts w:ascii="Arial" w:hAnsi="Arial" w:cs="Arial"/>
          <w:color w:val="22272F"/>
        </w:rPr>
        <w:t> </w:t>
      </w:r>
      <w:r w:rsidR="0023760A">
        <w:rPr>
          <w:rFonts w:ascii="Arial" w:hAnsi="Arial" w:cs="Arial"/>
          <w:color w:val="22272F"/>
        </w:rPr>
        <w:t xml:space="preserve"> </w:t>
      </w:r>
      <w:r w:rsidRPr="0023760A">
        <w:rPr>
          <w:rStyle w:val="af0"/>
          <w:rFonts w:ascii="Arial" w:hAnsi="Arial" w:cs="Arial"/>
          <w:i w:val="0"/>
          <w:iCs w:val="0"/>
          <w:color w:val="22272F"/>
        </w:rPr>
        <w:t>согласование</w:t>
      </w:r>
      <w:r w:rsidRPr="0023760A">
        <w:rPr>
          <w:rFonts w:ascii="Arial" w:hAnsi="Arial" w:cs="Arial"/>
          <w:color w:val="22272F"/>
        </w:rPr>
        <w:t> </w:t>
      </w:r>
      <w:r w:rsidR="0023760A">
        <w:rPr>
          <w:rFonts w:ascii="Arial" w:hAnsi="Arial" w:cs="Arial"/>
          <w:color w:val="22272F"/>
        </w:rPr>
        <w:t xml:space="preserve"> </w:t>
      </w:r>
      <w:r w:rsidRPr="0023760A">
        <w:rPr>
          <w:rFonts w:ascii="Arial" w:hAnsi="Arial" w:cs="Arial"/>
          <w:color w:val="22272F"/>
        </w:rPr>
        <w:t>предоставления </w:t>
      </w:r>
      <w:r w:rsidRPr="0023760A">
        <w:rPr>
          <w:rStyle w:val="af0"/>
          <w:rFonts w:ascii="Arial" w:hAnsi="Arial" w:cs="Arial"/>
          <w:i w:val="0"/>
          <w:iCs w:val="0"/>
          <w:color w:val="22272F"/>
        </w:rPr>
        <w:t>земельных</w:t>
      </w:r>
      <w:r w:rsidRPr="0023760A">
        <w:rPr>
          <w:rFonts w:ascii="Arial" w:hAnsi="Arial" w:cs="Arial"/>
          <w:color w:val="22272F"/>
        </w:rPr>
        <w:t> </w:t>
      </w:r>
      <w:r w:rsidRPr="0023760A">
        <w:rPr>
          <w:rStyle w:val="af0"/>
          <w:rFonts w:ascii="Arial" w:hAnsi="Arial" w:cs="Arial"/>
          <w:i w:val="0"/>
          <w:iCs w:val="0"/>
          <w:color w:val="22272F"/>
        </w:rPr>
        <w:t>участков</w:t>
      </w:r>
      <w:r w:rsidRPr="0023760A">
        <w:rPr>
          <w:rFonts w:ascii="Arial" w:hAnsi="Arial" w:cs="Arial"/>
          <w:color w:val="22272F"/>
        </w:rPr>
        <w:t xml:space="preserve">, находящихся в муниципальной собственности </w:t>
      </w:r>
      <w:r w:rsidR="001A133A" w:rsidRPr="0023760A">
        <w:rPr>
          <w:rFonts w:ascii="Arial" w:hAnsi="Arial" w:cs="Arial"/>
          <w:bCs/>
          <w:kern w:val="2"/>
        </w:rPr>
        <w:t>Небельского</w:t>
      </w:r>
      <w:r w:rsidR="001A133A" w:rsidRPr="0023760A">
        <w:rPr>
          <w:rFonts w:ascii="Arial" w:hAnsi="Arial" w:cs="Arial"/>
          <w:color w:val="22272F"/>
        </w:rPr>
        <w:t xml:space="preserve"> </w:t>
      </w:r>
      <w:r w:rsidRPr="0023760A">
        <w:rPr>
          <w:rFonts w:ascii="Arial" w:hAnsi="Arial" w:cs="Arial"/>
          <w:color w:val="22272F"/>
        </w:rPr>
        <w:t xml:space="preserve">муниципального образования", в том числе порядок взаимодействия администрации </w:t>
      </w:r>
      <w:r w:rsidR="0023760A" w:rsidRPr="006B2030">
        <w:rPr>
          <w:rFonts w:ascii="Arial" w:hAnsi="Arial" w:cs="Arial"/>
          <w:bCs/>
          <w:kern w:val="2"/>
        </w:rPr>
        <w:t>Небельского</w:t>
      </w:r>
      <w:r w:rsidR="0023760A" w:rsidRPr="0023760A">
        <w:rPr>
          <w:rFonts w:ascii="Arial" w:hAnsi="Arial" w:cs="Arial"/>
          <w:color w:val="22272F"/>
        </w:rPr>
        <w:t xml:space="preserve"> </w:t>
      </w:r>
      <w:r w:rsidRPr="0023760A">
        <w:rPr>
          <w:rFonts w:ascii="Arial" w:hAnsi="Arial" w:cs="Arial"/>
          <w:color w:val="22272F"/>
        </w:rPr>
        <w:t>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Pr="0023760A">
        <w:rPr>
          <w:rStyle w:val="af0"/>
          <w:rFonts w:ascii="Arial" w:hAnsi="Arial" w:cs="Arial"/>
          <w:i w:val="0"/>
          <w:iCs w:val="0"/>
          <w:color w:val="22272F"/>
        </w:rPr>
        <w:t>предварительном</w:t>
      </w:r>
      <w:r w:rsidRPr="0023760A">
        <w:rPr>
          <w:rFonts w:ascii="Arial" w:hAnsi="Arial" w:cs="Arial"/>
          <w:color w:val="22272F"/>
        </w:rPr>
        <w:t> </w:t>
      </w:r>
      <w:r w:rsidR="0023760A">
        <w:rPr>
          <w:rFonts w:ascii="Arial" w:hAnsi="Arial" w:cs="Arial"/>
          <w:color w:val="22272F"/>
        </w:rPr>
        <w:t xml:space="preserve"> </w:t>
      </w:r>
      <w:r w:rsidRPr="0023760A">
        <w:rPr>
          <w:rStyle w:val="af0"/>
          <w:rFonts w:ascii="Arial" w:hAnsi="Arial" w:cs="Arial"/>
          <w:i w:val="0"/>
          <w:iCs w:val="0"/>
          <w:color w:val="22272F"/>
        </w:rPr>
        <w:t>согласовании</w:t>
      </w:r>
      <w:r w:rsidRPr="0023760A">
        <w:rPr>
          <w:rFonts w:ascii="Arial" w:hAnsi="Arial" w:cs="Arial"/>
          <w:color w:val="22272F"/>
        </w:rPr>
        <w:t> </w:t>
      </w:r>
      <w:r w:rsidR="0023760A">
        <w:rPr>
          <w:rFonts w:ascii="Arial" w:hAnsi="Arial" w:cs="Arial"/>
          <w:color w:val="22272F"/>
        </w:rPr>
        <w:t xml:space="preserve"> </w:t>
      </w:r>
      <w:r w:rsidRPr="0023760A">
        <w:rPr>
          <w:rFonts w:ascii="Arial" w:hAnsi="Arial" w:cs="Arial"/>
          <w:color w:val="22272F"/>
        </w:rPr>
        <w:t>предоставления </w:t>
      </w:r>
      <w:r w:rsidRPr="0023760A">
        <w:rPr>
          <w:rStyle w:val="af0"/>
          <w:rFonts w:ascii="Arial" w:hAnsi="Arial" w:cs="Arial"/>
          <w:i w:val="0"/>
          <w:iCs w:val="0"/>
          <w:color w:val="22272F"/>
        </w:rPr>
        <w:t>земельных</w:t>
      </w:r>
      <w:r w:rsidRPr="0023760A">
        <w:rPr>
          <w:rFonts w:ascii="Arial" w:hAnsi="Arial" w:cs="Arial"/>
          <w:color w:val="22272F"/>
        </w:rPr>
        <w:t> </w:t>
      </w:r>
      <w:r w:rsidRPr="0023760A">
        <w:rPr>
          <w:rStyle w:val="af0"/>
          <w:rFonts w:ascii="Arial" w:hAnsi="Arial" w:cs="Arial"/>
          <w:i w:val="0"/>
          <w:iCs w:val="0"/>
          <w:color w:val="22272F"/>
        </w:rPr>
        <w:t>участков</w:t>
      </w:r>
      <w:r w:rsidRPr="0023760A">
        <w:rPr>
          <w:rFonts w:ascii="Arial" w:hAnsi="Arial" w:cs="Arial"/>
          <w:color w:val="22272F"/>
        </w:rPr>
        <w:t>, указанных в пункте 2 настоящего административного регламента (далее - земельные участки).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2. Настоящий административный регламент регулирует отношения, возникающие в связи с </w:t>
      </w:r>
      <w:r w:rsidRPr="0023760A">
        <w:rPr>
          <w:rStyle w:val="af0"/>
          <w:rFonts w:ascii="Arial" w:hAnsi="Arial" w:cs="Arial"/>
          <w:i w:val="0"/>
          <w:iCs w:val="0"/>
          <w:color w:val="22272F"/>
        </w:rPr>
        <w:t>предварительным</w:t>
      </w:r>
      <w:r w:rsidRPr="0023760A">
        <w:rPr>
          <w:rFonts w:ascii="Arial" w:hAnsi="Arial" w:cs="Arial"/>
          <w:color w:val="22272F"/>
        </w:rPr>
        <w:t> </w:t>
      </w:r>
      <w:r w:rsidRPr="0023760A">
        <w:rPr>
          <w:rStyle w:val="af0"/>
          <w:rFonts w:ascii="Arial" w:hAnsi="Arial" w:cs="Arial"/>
          <w:i w:val="0"/>
          <w:iCs w:val="0"/>
          <w:color w:val="22272F"/>
        </w:rPr>
        <w:t>согласованием</w:t>
      </w:r>
      <w:r w:rsidRPr="0023760A">
        <w:rPr>
          <w:rFonts w:ascii="Arial" w:hAnsi="Arial" w:cs="Arial"/>
          <w:color w:val="22272F"/>
        </w:rPr>
        <w:t> предоставления </w:t>
      </w:r>
      <w:r w:rsidRPr="0023760A">
        <w:rPr>
          <w:rStyle w:val="af0"/>
          <w:rFonts w:ascii="Arial" w:hAnsi="Arial" w:cs="Arial"/>
          <w:i w:val="0"/>
          <w:iCs w:val="0"/>
          <w:color w:val="22272F"/>
        </w:rPr>
        <w:t>земельных</w:t>
      </w:r>
      <w:r w:rsidRPr="0023760A">
        <w:rPr>
          <w:rFonts w:ascii="Arial" w:hAnsi="Arial" w:cs="Arial"/>
          <w:color w:val="22272F"/>
        </w:rPr>
        <w:t> </w:t>
      </w:r>
      <w:r w:rsidRPr="0023760A">
        <w:rPr>
          <w:rStyle w:val="af0"/>
          <w:rFonts w:ascii="Arial" w:hAnsi="Arial" w:cs="Arial"/>
          <w:i w:val="0"/>
          <w:iCs w:val="0"/>
          <w:color w:val="22272F"/>
        </w:rPr>
        <w:t>участков</w:t>
      </w:r>
      <w:r w:rsidR="0023760A">
        <w:rPr>
          <w:rStyle w:val="af0"/>
          <w:rFonts w:ascii="Arial" w:hAnsi="Arial" w:cs="Arial"/>
          <w:i w:val="0"/>
          <w:iCs w:val="0"/>
          <w:color w:val="22272F"/>
        </w:rPr>
        <w:t>,</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 xml:space="preserve">находящихся в муниципальной собственности </w:t>
      </w:r>
      <w:r w:rsidR="0023760A" w:rsidRPr="006B2030">
        <w:rPr>
          <w:rFonts w:ascii="Arial" w:hAnsi="Arial" w:cs="Arial"/>
          <w:bCs/>
          <w:kern w:val="2"/>
        </w:rPr>
        <w:t>Небельского</w:t>
      </w:r>
      <w:r w:rsidR="0023760A" w:rsidRPr="0023760A">
        <w:rPr>
          <w:rFonts w:ascii="Arial" w:hAnsi="Arial" w:cs="Arial"/>
          <w:color w:val="22272F"/>
        </w:rPr>
        <w:t xml:space="preserve"> </w:t>
      </w:r>
      <w:r w:rsidRPr="0023760A">
        <w:rPr>
          <w:rFonts w:ascii="Arial" w:hAnsi="Arial" w:cs="Arial"/>
          <w:color w:val="22272F"/>
        </w:rPr>
        <w:t>муниципального образования (далее - муниципальное образование)</w:t>
      </w:r>
      <w:r w:rsidR="0023760A">
        <w:rPr>
          <w:rFonts w:ascii="Arial" w:hAnsi="Arial" w:cs="Arial"/>
          <w:color w:val="22272F"/>
        </w:rPr>
        <w:t>.</w:t>
      </w:r>
    </w:p>
    <w:p w:rsidR="0013288B"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3.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23760A" w:rsidRPr="0023760A" w:rsidRDefault="0023760A" w:rsidP="0023760A">
      <w:pPr>
        <w:pStyle w:val="s1"/>
        <w:spacing w:before="0" w:beforeAutospacing="0" w:after="0" w:afterAutospacing="0"/>
        <w:jc w:val="both"/>
        <w:rPr>
          <w:rFonts w:ascii="Arial" w:hAnsi="Arial" w:cs="Arial"/>
          <w:color w:val="22272F"/>
        </w:rPr>
      </w:pPr>
    </w:p>
    <w:p w:rsidR="0013288B" w:rsidRDefault="0013288B" w:rsidP="0023760A">
      <w:pPr>
        <w:pStyle w:val="s5"/>
        <w:spacing w:before="0" w:beforeAutospacing="0" w:after="0" w:afterAutospacing="0"/>
        <w:jc w:val="center"/>
        <w:rPr>
          <w:rFonts w:ascii="Arial" w:hAnsi="Arial" w:cs="Arial"/>
          <w:color w:val="22272F"/>
        </w:rPr>
      </w:pPr>
      <w:r w:rsidRPr="0023760A">
        <w:rPr>
          <w:rFonts w:ascii="Arial" w:hAnsi="Arial" w:cs="Arial"/>
          <w:color w:val="22272F"/>
        </w:rPr>
        <w:t>Глава 2. Круг заявителей</w:t>
      </w:r>
    </w:p>
    <w:p w:rsidR="0023760A" w:rsidRPr="0023760A" w:rsidRDefault="0023760A" w:rsidP="0023760A">
      <w:pPr>
        <w:pStyle w:val="s5"/>
        <w:spacing w:before="0" w:beforeAutospacing="0" w:after="0" w:afterAutospacing="0"/>
        <w:jc w:val="center"/>
        <w:rPr>
          <w:rFonts w:ascii="Arial" w:hAnsi="Arial" w:cs="Arial"/>
          <w:color w:val="22272F"/>
        </w:rPr>
      </w:pP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 xml:space="preserve">4. Заявителями на предоставление муниципальной услуги являются физические и юридические лица, имеющие право на приобретение земельного участка без проведения торгов в соответствии со статьями </w:t>
      </w:r>
      <w:r w:rsidR="0023760A" w:rsidRPr="006B2030">
        <w:rPr>
          <w:rFonts w:ascii="Arial" w:hAnsi="Arial" w:cs="Arial"/>
        </w:rPr>
        <w:t>39</w:t>
      </w:r>
      <w:r w:rsidR="0023760A" w:rsidRPr="006B2030">
        <w:rPr>
          <w:rFonts w:ascii="Arial" w:hAnsi="Arial" w:cs="Arial"/>
          <w:vertAlign w:val="superscript"/>
        </w:rPr>
        <w:t>3</w:t>
      </w:r>
      <w:r w:rsidR="0023760A" w:rsidRPr="006B2030">
        <w:rPr>
          <w:rFonts w:ascii="Arial" w:hAnsi="Arial" w:cs="Arial"/>
        </w:rPr>
        <w:t>, 39</w:t>
      </w:r>
      <w:r w:rsidR="0023760A" w:rsidRPr="006B2030">
        <w:rPr>
          <w:rFonts w:ascii="Arial" w:hAnsi="Arial" w:cs="Arial"/>
          <w:vertAlign w:val="superscript"/>
        </w:rPr>
        <w:t>5</w:t>
      </w:r>
      <w:r w:rsidR="0023760A" w:rsidRPr="006B2030">
        <w:rPr>
          <w:rFonts w:ascii="Arial" w:hAnsi="Arial" w:cs="Arial"/>
        </w:rPr>
        <w:t>, 39</w:t>
      </w:r>
      <w:r w:rsidR="0023760A" w:rsidRPr="006B2030">
        <w:rPr>
          <w:rFonts w:ascii="Arial" w:hAnsi="Arial" w:cs="Arial"/>
          <w:vertAlign w:val="superscript"/>
        </w:rPr>
        <w:t>6</w:t>
      </w:r>
      <w:r w:rsidR="0023760A" w:rsidRPr="006B2030">
        <w:rPr>
          <w:rFonts w:ascii="Arial" w:hAnsi="Arial" w:cs="Arial"/>
        </w:rPr>
        <w:t>, 39</w:t>
      </w:r>
      <w:r w:rsidR="0023760A" w:rsidRPr="006B2030">
        <w:rPr>
          <w:rFonts w:ascii="Arial" w:hAnsi="Arial" w:cs="Arial"/>
          <w:vertAlign w:val="superscript"/>
        </w:rPr>
        <w:t>10</w:t>
      </w:r>
      <w:r w:rsidR="0023760A" w:rsidRPr="006B2030">
        <w:rPr>
          <w:rFonts w:ascii="Arial" w:hAnsi="Arial" w:cs="Arial"/>
        </w:rPr>
        <w:t xml:space="preserve"> </w:t>
      </w:r>
      <w:r w:rsidRPr="0023760A">
        <w:rPr>
          <w:rFonts w:ascii="Arial" w:hAnsi="Arial" w:cs="Arial"/>
          <w:color w:val="22272F"/>
        </w:rPr>
        <w:t>Земельного кодекса РФ (далее - заявители).</w:t>
      </w:r>
    </w:p>
    <w:p w:rsidR="0013288B"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5. От имени заявителя за предоставлением муниципальной услуги может обратиться его уполномоченный представитель (далее - представитель).</w:t>
      </w:r>
    </w:p>
    <w:p w:rsidR="0023760A" w:rsidRPr="0023760A" w:rsidRDefault="0023760A" w:rsidP="0023760A">
      <w:pPr>
        <w:pStyle w:val="s1"/>
        <w:spacing w:before="0" w:beforeAutospacing="0" w:after="0" w:afterAutospacing="0"/>
        <w:jc w:val="both"/>
        <w:rPr>
          <w:rFonts w:ascii="Arial" w:hAnsi="Arial" w:cs="Arial"/>
          <w:color w:val="22272F"/>
        </w:rPr>
      </w:pPr>
    </w:p>
    <w:p w:rsidR="0013288B" w:rsidRDefault="0013288B" w:rsidP="0023760A">
      <w:pPr>
        <w:pStyle w:val="s5"/>
        <w:spacing w:before="0" w:beforeAutospacing="0" w:after="0" w:afterAutospacing="0"/>
        <w:jc w:val="center"/>
        <w:rPr>
          <w:rFonts w:ascii="Arial" w:hAnsi="Arial" w:cs="Arial"/>
          <w:color w:val="22272F"/>
        </w:rPr>
      </w:pPr>
      <w:r w:rsidRPr="0023760A">
        <w:rPr>
          <w:rFonts w:ascii="Arial" w:hAnsi="Arial" w:cs="Arial"/>
          <w:color w:val="22272F"/>
        </w:rPr>
        <w:lastRenderedPageBreak/>
        <w:t>Глава 3. Предоставление муниципальной услуги</w:t>
      </w:r>
    </w:p>
    <w:p w:rsidR="0023760A" w:rsidRPr="0023760A" w:rsidRDefault="0023760A" w:rsidP="0023760A">
      <w:pPr>
        <w:pStyle w:val="s5"/>
        <w:spacing w:before="0" w:beforeAutospacing="0" w:after="0" w:afterAutospacing="0"/>
        <w:jc w:val="center"/>
        <w:rPr>
          <w:rFonts w:ascii="Arial" w:hAnsi="Arial" w:cs="Arial"/>
          <w:color w:val="22272F"/>
        </w:rPr>
      </w:pPr>
    </w:p>
    <w:p w:rsidR="0013288B"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23760A" w:rsidRPr="0023760A" w:rsidRDefault="0023760A" w:rsidP="0023760A">
      <w:pPr>
        <w:pStyle w:val="s1"/>
        <w:spacing w:before="0" w:beforeAutospacing="0" w:after="0" w:afterAutospacing="0"/>
        <w:jc w:val="both"/>
        <w:rPr>
          <w:rFonts w:ascii="Arial" w:hAnsi="Arial" w:cs="Arial"/>
          <w:color w:val="22272F"/>
        </w:rPr>
      </w:pPr>
    </w:p>
    <w:p w:rsidR="0013288B" w:rsidRPr="0023760A" w:rsidRDefault="0013288B" w:rsidP="0023760A">
      <w:pPr>
        <w:pStyle w:val="s5"/>
        <w:spacing w:before="0" w:beforeAutospacing="0" w:after="0" w:afterAutospacing="0"/>
        <w:jc w:val="center"/>
        <w:rPr>
          <w:rFonts w:ascii="Arial" w:hAnsi="Arial" w:cs="Arial"/>
          <w:b/>
          <w:color w:val="22272F"/>
        </w:rPr>
      </w:pPr>
      <w:r w:rsidRPr="0023760A">
        <w:rPr>
          <w:rFonts w:ascii="Arial" w:hAnsi="Arial" w:cs="Arial"/>
          <w:b/>
          <w:color w:val="22272F"/>
        </w:rPr>
        <w:t>РАЗДЕЛ II. СТАНДАРТ ПРЕДОСТАВЛЕНИЯ МУНИЦИПАЛЬНОЙ УСЛУГИ</w:t>
      </w:r>
    </w:p>
    <w:p w:rsidR="0023760A" w:rsidRPr="0023760A" w:rsidRDefault="0023760A" w:rsidP="0023760A">
      <w:pPr>
        <w:pStyle w:val="s5"/>
        <w:spacing w:before="0" w:beforeAutospacing="0" w:after="0" w:afterAutospacing="0"/>
        <w:jc w:val="center"/>
        <w:rPr>
          <w:rFonts w:ascii="Arial" w:hAnsi="Arial" w:cs="Arial"/>
          <w:b/>
          <w:color w:val="22272F"/>
        </w:rPr>
      </w:pPr>
    </w:p>
    <w:p w:rsidR="0013288B" w:rsidRDefault="0013288B" w:rsidP="0023760A">
      <w:pPr>
        <w:pStyle w:val="s5"/>
        <w:spacing w:before="0" w:beforeAutospacing="0" w:after="0" w:afterAutospacing="0"/>
        <w:jc w:val="center"/>
        <w:rPr>
          <w:rFonts w:ascii="Arial" w:hAnsi="Arial" w:cs="Arial"/>
          <w:color w:val="22272F"/>
        </w:rPr>
      </w:pPr>
      <w:r w:rsidRPr="0023760A">
        <w:rPr>
          <w:rFonts w:ascii="Arial" w:hAnsi="Arial" w:cs="Arial"/>
          <w:color w:val="22272F"/>
        </w:rPr>
        <w:t>Глава 4. Наименование муниципальной услуги</w:t>
      </w:r>
    </w:p>
    <w:p w:rsidR="0023760A" w:rsidRPr="0023760A" w:rsidRDefault="0023760A" w:rsidP="0023760A">
      <w:pPr>
        <w:pStyle w:val="s5"/>
        <w:spacing w:before="0" w:beforeAutospacing="0" w:after="0" w:afterAutospacing="0"/>
        <w:jc w:val="both"/>
        <w:rPr>
          <w:rFonts w:ascii="Arial" w:hAnsi="Arial" w:cs="Arial"/>
          <w:color w:val="22272F"/>
        </w:rPr>
      </w:pPr>
    </w:p>
    <w:p w:rsid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7. Под муниципальной услугой в настоящем административном регламенте понимается </w:t>
      </w:r>
      <w:r w:rsidRPr="0023760A">
        <w:rPr>
          <w:rStyle w:val="af0"/>
          <w:rFonts w:ascii="Arial" w:hAnsi="Arial" w:cs="Arial"/>
          <w:i w:val="0"/>
          <w:iCs w:val="0"/>
          <w:color w:val="22272F"/>
        </w:rPr>
        <w:t>предварительное</w:t>
      </w:r>
      <w:r w:rsidRPr="0023760A">
        <w:rPr>
          <w:rFonts w:ascii="Arial" w:hAnsi="Arial" w:cs="Arial"/>
          <w:color w:val="22272F"/>
        </w:rPr>
        <w:t> </w:t>
      </w:r>
      <w:r w:rsidRPr="0023760A">
        <w:rPr>
          <w:rStyle w:val="af0"/>
          <w:rFonts w:ascii="Arial" w:hAnsi="Arial" w:cs="Arial"/>
          <w:i w:val="0"/>
          <w:iCs w:val="0"/>
          <w:color w:val="22272F"/>
        </w:rPr>
        <w:t>согласование</w:t>
      </w:r>
      <w:r w:rsidRPr="0023760A">
        <w:rPr>
          <w:rFonts w:ascii="Arial" w:hAnsi="Arial" w:cs="Arial"/>
          <w:color w:val="22272F"/>
        </w:rPr>
        <w:t> предоставления </w:t>
      </w:r>
      <w:r w:rsidRPr="0023760A">
        <w:rPr>
          <w:rStyle w:val="af0"/>
          <w:rFonts w:ascii="Arial" w:hAnsi="Arial" w:cs="Arial"/>
          <w:i w:val="0"/>
          <w:iCs w:val="0"/>
          <w:color w:val="22272F"/>
        </w:rPr>
        <w:t>земельных</w:t>
      </w:r>
      <w:r w:rsidRPr="0023760A">
        <w:rPr>
          <w:rFonts w:ascii="Arial" w:hAnsi="Arial" w:cs="Arial"/>
          <w:color w:val="22272F"/>
        </w:rPr>
        <w:t> </w:t>
      </w:r>
      <w:r w:rsidRPr="0023760A">
        <w:rPr>
          <w:rStyle w:val="af0"/>
          <w:rFonts w:ascii="Arial" w:hAnsi="Arial" w:cs="Arial"/>
          <w:i w:val="0"/>
          <w:iCs w:val="0"/>
          <w:color w:val="22272F"/>
        </w:rPr>
        <w:t>участков</w:t>
      </w:r>
      <w:r w:rsidRPr="0023760A">
        <w:rPr>
          <w:rFonts w:ascii="Arial" w:hAnsi="Arial" w:cs="Arial"/>
          <w:color w:val="22272F"/>
        </w:rPr>
        <w:t>, находящихся в муниципальной собственности муниципального образования</w:t>
      </w:r>
      <w:r w:rsidR="0023760A">
        <w:rPr>
          <w:rFonts w:ascii="Arial" w:hAnsi="Arial" w:cs="Arial"/>
          <w:color w:val="22272F"/>
        </w:rPr>
        <w:t>.</w:t>
      </w:r>
    </w:p>
    <w:p w:rsidR="0023760A" w:rsidRDefault="0023760A" w:rsidP="0023760A">
      <w:pPr>
        <w:pStyle w:val="s1"/>
        <w:spacing w:before="0" w:beforeAutospacing="0" w:after="0" w:afterAutospacing="0"/>
        <w:jc w:val="both"/>
        <w:rPr>
          <w:rFonts w:ascii="Arial" w:hAnsi="Arial" w:cs="Arial"/>
          <w:color w:val="22272F"/>
        </w:rPr>
      </w:pPr>
    </w:p>
    <w:p w:rsidR="0013288B" w:rsidRPr="0023760A" w:rsidRDefault="0013288B" w:rsidP="0023760A">
      <w:pPr>
        <w:pStyle w:val="s5"/>
        <w:spacing w:before="0" w:beforeAutospacing="0" w:after="0" w:afterAutospacing="0"/>
        <w:jc w:val="center"/>
        <w:rPr>
          <w:rFonts w:ascii="Arial" w:hAnsi="Arial" w:cs="Arial"/>
          <w:color w:val="22272F"/>
        </w:rPr>
      </w:pPr>
      <w:r w:rsidRPr="0023760A">
        <w:rPr>
          <w:rFonts w:ascii="Arial" w:hAnsi="Arial" w:cs="Arial"/>
          <w:color w:val="22272F"/>
        </w:rPr>
        <w:t>Глава 5. Наименование органа местного самоуправления,</w:t>
      </w:r>
    </w:p>
    <w:p w:rsidR="0013288B" w:rsidRDefault="0013288B" w:rsidP="0023760A">
      <w:pPr>
        <w:pStyle w:val="s5"/>
        <w:spacing w:before="0" w:beforeAutospacing="0" w:after="0" w:afterAutospacing="0"/>
        <w:jc w:val="center"/>
        <w:rPr>
          <w:rFonts w:ascii="Arial" w:hAnsi="Arial" w:cs="Arial"/>
          <w:color w:val="22272F"/>
        </w:rPr>
      </w:pPr>
      <w:r w:rsidRPr="0023760A">
        <w:rPr>
          <w:rFonts w:ascii="Arial" w:hAnsi="Arial" w:cs="Arial"/>
          <w:color w:val="22272F"/>
        </w:rPr>
        <w:t>пред</w:t>
      </w:r>
      <w:r w:rsidR="0023760A">
        <w:rPr>
          <w:rFonts w:ascii="Arial" w:hAnsi="Arial" w:cs="Arial"/>
          <w:color w:val="22272F"/>
        </w:rPr>
        <w:t>о</w:t>
      </w:r>
      <w:r w:rsidRPr="0023760A">
        <w:rPr>
          <w:rFonts w:ascii="Arial" w:hAnsi="Arial" w:cs="Arial"/>
          <w:color w:val="22272F"/>
        </w:rPr>
        <w:t>ставляющего муниципальную услугу</w:t>
      </w:r>
    </w:p>
    <w:p w:rsidR="0023760A" w:rsidRPr="0023760A" w:rsidRDefault="0023760A" w:rsidP="0023760A">
      <w:pPr>
        <w:pStyle w:val="s5"/>
        <w:spacing w:before="0" w:beforeAutospacing="0" w:after="0" w:afterAutospacing="0"/>
        <w:jc w:val="center"/>
        <w:rPr>
          <w:rFonts w:ascii="Arial" w:hAnsi="Arial" w:cs="Arial"/>
          <w:color w:val="22272F"/>
        </w:rPr>
      </w:pP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8. Органом местного самоуправления, предоставляющим муниципальную услугу, является администрация.</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9. В предоставлении муниципальной услуги участвуют:</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 Филиал публично-правовой компании "Роскадастр" по Иркутской области;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2) Федеральная налоговая служба или ее территориальный орган;</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3) Министерство РФ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4) министерство строительства Иркутской области;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5) Администрация Президента РФ;</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6) Аппарат Правительства РФ</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7) аппарат Губернатора Иркутской области и Правительства Иркутской области;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8) министерство лесного комплекса Иркутской области;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9) служба по охране объектов культурного наследия Иркутской области;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10) министерство социального развития, опеки и попечительства Иркутской области;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11) служба записи актов гражданского состояния Иркутской области;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12) органы местного самоуправления иных муниципальных образований;</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13) информационный центр Министерства внутренних дел РФ;</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14) Енисейское бассейновое водное управление Федерального агентства водных ресурсов.</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15) Фонд пенсионного и социального страхования РФ;</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16) Федеральная служба по надзору в сфере образования и науки.</w:t>
      </w:r>
    </w:p>
    <w:p w:rsidR="0013288B"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17)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DE1116" w:rsidRPr="0023760A" w:rsidRDefault="00DE1116" w:rsidP="0023760A">
      <w:pPr>
        <w:pStyle w:val="s1"/>
        <w:spacing w:before="0" w:beforeAutospacing="0" w:after="0" w:afterAutospacing="0"/>
        <w:jc w:val="both"/>
        <w:rPr>
          <w:rFonts w:ascii="Arial" w:hAnsi="Arial" w:cs="Arial"/>
          <w:color w:val="22272F"/>
        </w:rPr>
      </w:pPr>
    </w:p>
    <w:p w:rsidR="0013288B" w:rsidRDefault="0013288B" w:rsidP="00DE1116">
      <w:pPr>
        <w:pStyle w:val="s5"/>
        <w:spacing w:before="0" w:beforeAutospacing="0" w:after="0" w:afterAutospacing="0"/>
        <w:jc w:val="center"/>
        <w:rPr>
          <w:rFonts w:ascii="Arial" w:hAnsi="Arial" w:cs="Arial"/>
          <w:color w:val="22272F"/>
        </w:rPr>
      </w:pPr>
      <w:r w:rsidRPr="0023760A">
        <w:rPr>
          <w:rFonts w:ascii="Arial" w:hAnsi="Arial" w:cs="Arial"/>
          <w:color w:val="22272F"/>
        </w:rPr>
        <w:t>Глава 6. Результат предоставления муниципальной услуги</w:t>
      </w:r>
    </w:p>
    <w:p w:rsidR="00DE1116" w:rsidRPr="0023760A" w:rsidRDefault="00DE1116" w:rsidP="0023760A">
      <w:pPr>
        <w:pStyle w:val="s5"/>
        <w:spacing w:before="0" w:beforeAutospacing="0" w:after="0" w:afterAutospacing="0"/>
        <w:jc w:val="both"/>
        <w:rPr>
          <w:rFonts w:ascii="Arial" w:hAnsi="Arial" w:cs="Arial"/>
          <w:color w:val="22272F"/>
        </w:rPr>
      </w:pPr>
    </w:p>
    <w:p w:rsidR="0013288B" w:rsidRPr="0023760A" w:rsidRDefault="0013288B" w:rsidP="0023760A">
      <w:pPr>
        <w:pStyle w:val="indent1"/>
        <w:spacing w:before="0" w:beforeAutospacing="0" w:after="0" w:afterAutospacing="0"/>
        <w:jc w:val="both"/>
        <w:rPr>
          <w:rFonts w:ascii="Arial" w:hAnsi="Arial" w:cs="Arial"/>
          <w:color w:val="22272F"/>
        </w:rPr>
      </w:pPr>
      <w:r w:rsidRPr="0023760A">
        <w:rPr>
          <w:rFonts w:ascii="Arial" w:hAnsi="Arial" w:cs="Arial"/>
          <w:color w:val="22272F"/>
        </w:rPr>
        <w:t>10. Результатом предоставления муниципальной услуги является:</w:t>
      </w:r>
    </w:p>
    <w:p w:rsidR="0013288B" w:rsidRPr="0023760A" w:rsidRDefault="0013288B" w:rsidP="0023760A">
      <w:pPr>
        <w:pStyle w:val="indent1"/>
        <w:spacing w:before="0" w:beforeAutospacing="0" w:after="0" w:afterAutospacing="0"/>
        <w:jc w:val="both"/>
        <w:rPr>
          <w:rFonts w:ascii="Arial" w:hAnsi="Arial" w:cs="Arial"/>
          <w:color w:val="22272F"/>
        </w:rPr>
      </w:pPr>
      <w:r w:rsidRPr="0023760A">
        <w:rPr>
          <w:rFonts w:ascii="Arial" w:hAnsi="Arial" w:cs="Arial"/>
          <w:color w:val="22272F"/>
        </w:rPr>
        <w:t>1) решение администрации о </w:t>
      </w:r>
      <w:r w:rsidRPr="0023760A">
        <w:rPr>
          <w:rStyle w:val="af0"/>
          <w:rFonts w:ascii="Arial" w:hAnsi="Arial" w:cs="Arial"/>
          <w:i w:val="0"/>
          <w:iCs w:val="0"/>
          <w:color w:val="22272F"/>
        </w:rPr>
        <w:t>предварительном</w:t>
      </w:r>
      <w:r w:rsidRPr="0023760A">
        <w:rPr>
          <w:rFonts w:ascii="Arial" w:hAnsi="Arial" w:cs="Arial"/>
          <w:color w:val="22272F"/>
        </w:rPr>
        <w:t> </w:t>
      </w:r>
      <w:r w:rsidRPr="0023760A">
        <w:rPr>
          <w:rStyle w:val="af0"/>
          <w:rFonts w:ascii="Arial" w:hAnsi="Arial" w:cs="Arial"/>
          <w:i w:val="0"/>
          <w:iCs w:val="0"/>
          <w:color w:val="22272F"/>
        </w:rPr>
        <w:t>согласовании</w:t>
      </w:r>
      <w:r w:rsidRPr="0023760A">
        <w:rPr>
          <w:rFonts w:ascii="Arial" w:hAnsi="Arial" w:cs="Arial"/>
          <w:color w:val="22272F"/>
        </w:rPr>
        <w:t> предоставления</w:t>
      </w:r>
      <w:r w:rsidR="00BD3F4D">
        <w:rPr>
          <w:rFonts w:ascii="Arial" w:hAnsi="Arial" w:cs="Arial"/>
          <w:color w:val="22272F"/>
        </w:rPr>
        <w:t xml:space="preserve"> </w:t>
      </w:r>
      <w:r w:rsidRPr="0023760A">
        <w:rPr>
          <w:rStyle w:val="af0"/>
          <w:rFonts w:ascii="Arial" w:hAnsi="Arial" w:cs="Arial"/>
          <w:i w:val="0"/>
          <w:iCs w:val="0"/>
          <w:color w:val="22272F"/>
        </w:rPr>
        <w:t>земельного</w:t>
      </w:r>
      <w:r w:rsidRPr="0023760A">
        <w:rPr>
          <w:rFonts w:ascii="Arial" w:hAnsi="Arial" w:cs="Arial"/>
          <w:color w:val="22272F"/>
        </w:rPr>
        <w:t> </w:t>
      </w:r>
      <w:r w:rsidRPr="0023760A">
        <w:rPr>
          <w:rStyle w:val="af0"/>
          <w:rFonts w:ascii="Arial" w:hAnsi="Arial" w:cs="Arial"/>
          <w:i w:val="0"/>
          <w:iCs w:val="0"/>
          <w:color w:val="22272F"/>
        </w:rPr>
        <w:t>участка</w:t>
      </w:r>
      <w:r w:rsidRPr="0023760A">
        <w:rPr>
          <w:rFonts w:ascii="Arial" w:hAnsi="Arial" w:cs="Arial"/>
          <w:color w:val="22272F"/>
        </w:rPr>
        <w:t>;</w:t>
      </w:r>
    </w:p>
    <w:p w:rsidR="0013288B" w:rsidRPr="0023760A" w:rsidRDefault="0013288B" w:rsidP="0023760A">
      <w:pPr>
        <w:pStyle w:val="indent1"/>
        <w:spacing w:before="0" w:beforeAutospacing="0" w:after="0" w:afterAutospacing="0"/>
        <w:jc w:val="both"/>
        <w:rPr>
          <w:rFonts w:ascii="Arial" w:hAnsi="Arial" w:cs="Arial"/>
          <w:color w:val="22272F"/>
        </w:rPr>
      </w:pPr>
      <w:r w:rsidRPr="0023760A">
        <w:rPr>
          <w:rFonts w:ascii="Arial" w:hAnsi="Arial" w:cs="Arial"/>
          <w:color w:val="22272F"/>
        </w:rPr>
        <w:t>2) решение администрации об отказе в </w:t>
      </w:r>
      <w:r w:rsidRPr="0023760A">
        <w:rPr>
          <w:rStyle w:val="af0"/>
          <w:rFonts w:ascii="Arial" w:hAnsi="Arial" w:cs="Arial"/>
          <w:i w:val="0"/>
          <w:iCs w:val="0"/>
          <w:color w:val="22272F"/>
        </w:rPr>
        <w:t>предварительном</w:t>
      </w:r>
      <w:r w:rsidRPr="0023760A">
        <w:rPr>
          <w:rFonts w:ascii="Arial" w:hAnsi="Arial" w:cs="Arial"/>
          <w:color w:val="22272F"/>
        </w:rPr>
        <w:t> </w:t>
      </w:r>
      <w:r w:rsidR="00BD3F4D">
        <w:rPr>
          <w:rFonts w:ascii="Arial" w:hAnsi="Arial" w:cs="Arial"/>
          <w:color w:val="22272F"/>
        </w:rPr>
        <w:t xml:space="preserve"> </w:t>
      </w:r>
      <w:r w:rsidRPr="0023760A">
        <w:rPr>
          <w:rStyle w:val="af0"/>
          <w:rFonts w:ascii="Arial" w:hAnsi="Arial" w:cs="Arial"/>
          <w:i w:val="0"/>
          <w:iCs w:val="0"/>
          <w:color w:val="22272F"/>
        </w:rPr>
        <w:t>согласовании</w:t>
      </w:r>
      <w:r w:rsidR="00BD3F4D">
        <w:rPr>
          <w:rStyle w:val="af0"/>
          <w:rFonts w:ascii="Arial" w:hAnsi="Arial" w:cs="Arial"/>
          <w:i w:val="0"/>
          <w:iCs w:val="0"/>
          <w:color w:val="22272F"/>
        </w:rPr>
        <w:t xml:space="preserve"> </w:t>
      </w:r>
      <w:r w:rsidRPr="0023760A">
        <w:rPr>
          <w:rFonts w:ascii="Arial" w:hAnsi="Arial" w:cs="Arial"/>
          <w:color w:val="22272F"/>
        </w:rPr>
        <w:t>предоставления </w:t>
      </w:r>
      <w:r w:rsidRPr="0023760A">
        <w:rPr>
          <w:rStyle w:val="af0"/>
          <w:rFonts w:ascii="Arial" w:hAnsi="Arial" w:cs="Arial"/>
          <w:i w:val="0"/>
          <w:iCs w:val="0"/>
          <w:color w:val="22272F"/>
        </w:rPr>
        <w:t>земельного</w:t>
      </w:r>
      <w:r w:rsidRPr="0023760A">
        <w:rPr>
          <w:rFonts w:ascii="Arial" w:hAnsi="Arial" w:cs="Arial"/>
          <w:color w:val="22272F"/>
        </w:rPr>
        <w:t> </w:t>
      </w:r>
      <w:r w:rsidRPr="0023760A">
        <w:rPr>
          <w:rStyle w:val="af0"/>
          <w:rFonts w:ascii="Arial" w:hAnsi="Arial" w:cs="Arial"/>
          <w:i w:val="0"/>
          <w:iCs w:val="0"/>
          <w:color w:val="22272F"/>
        </w:rPr>
        <w:t>участка</w:t>
      </w:r>
      <w:r w:rsidRPr="0023760A">
        <w:rPr>
          <w:rFonts w:ascii="Arial" w:hAnsi="Arial" w:cs="Arial"/>
          <w:color w:val="22272F"/>
        </w:rPr>
        <w:t>.</w:t>
      </w:r>
    </w:p>
    <w:p w:rsidR="0013288B" w:rsidRDefault="0013288B" w:rsidP="00DE1116">
      <w:pPr>
        <w:pStyle w:val="s5"/>
        <w:spacing w:before="0" w:beforeAutospacing="0" w:after="0" w:afterAutospacing="0"/>
        <w:jc w:val="center"/>
        <w:rPr>
          <w:rFonts w:ascii="Arial" w:hAnsi="Arial" w:cs="Arial"/>
          <w:color w:val="22272F"/>
        </w:rPr>
      </w:pPr>
      <w:r w:rsidRPr="0023760A">
        <w:rPr>
          <w:rFonts w:ascii="Arial" w:hAnsi="Arial" w:cs="Arial"/>
          <w:color w:val="22272F"/>
        </w:rPr>
        <w:lastRenderedPageBreak/>
        <w:t>Глава 7. Срок предоставления муниципальной услуги</w:t>
      </w:r>
    </w:p>
    <w:p w:rsidR="00671AD4" w:rsidRDefault="00671AD4" w:rsidP="00DE1116">
      <w:pPr>
        <w:pStyle w:val="s5"/>
        <w:spacing w:before="0" w:beforeAutospacing="0" w:after="0" w:afterAutospacing="0"/>
        <w:jc w:val="center"/>
        <w:rPr>
          <w:rFonts w:ascii="Arial" w:hAnsi="Arial" w:cs="Arial"/>
          <w:color w:val="22272F"/>
        </w:rPr>
      </w:pPr>
    </w:p>
    <w:p w:rsidR="00671AD4" w:rsidRPr="004643CD" w:rsidRDefault="00671AD4" w:rsidP="00671AD4">
      <w:pPr>
        <w:tabs>
          <w:tab w:val="left" w:pos="709"/>
        </w:tabs>
        <w:spacing w:after="0" w:line="240" w:lineRule="auto"/>
        <w:jc w:val="both"/>
        <w:rPr>
          <w:rFonts w:ascii="Arial" w:hAnsi="Arial" w:cs="Arial"/>
          <w:sz w:val="24"/>
          <w:szCs w:val="24"/>
        </w:rPr>
      </w:pPr>
      <w:r>
        <w:rPr>
          <w:rFonts w:ascii="Arial" w:eastAsia="Times New Roman" w:hAnsi="Arial" w:cs="Arial"/>
          <w:kern w:val="2"/>
          <w:sz w:val="24"/>
          <w:szCs w:val="24"/>
          <w:lang w:eastAsia="ru-RU"/>
        </w:rPr>
        <w:t xml:space="preserve">11. </w:t>
      </w:r>
      <w:r w:rsidRPr="00BB17A5">
        <w:rPr>
          <w:rFonts w:ascii="Arial" w:eastAsia="Times New Roman" w:hAnsi="Arial" w:cs="Arial"/>
          <w:kern w:val="2"/>
          <w:sz w:val="24"/>
          <w:szCs w:val="24"/>
          <w:lang w:eastAsia="ru-RU"/>
        </w:rPr>
        <w:t xml:space="preserve">Срок предоставления муниципальной услуги составляет </w:t>
      </w:r>
      <w:r>
        <w:rPr>
          <w:rFonts w:ascii="Arial" w:eastAsia="Times New Roman" w:hAnsi="Arial" w:cs="Arial"/>
          <w:kern w:val="2"/>
          <w:sz w:val="24"/>
          <w:szCs w:val="24"/>
          <w:lang w:eastAsia="ru-RU"/>
        </w:rPr>
        <w:t>2</w:t>
      </w:r>
      <w:r w:rsidRPr="00BB17A5">
        <w:rPr>
          <w:rFonts w:ascii="Arial" w:eastAsia="Times New Roman" w:hAnsi="Arial" w:cs="Arial"/>
          <w:kern w:val="2"/>
          <w:sz w:val="24"/>
          <w:szCs w:val="24"/>
          <w:lang w:eastAsia="ru-RU"/>
        </w:rPr>
        <w:t>0 календарных дней со дня поступления заявления</w:t>
      </w:r>
      <w:r>
        <w:rPr>
          <w:rFonts w:ascii="Arial" w:eastAsia="Times New Roman" w:hAnsi="Arial" w:cs="Arial"/>
          <w:kern w:val="2"/>
          <w:sz w:val="24"/>
          <w:szCs w:val="24"/>
          <w:lang w:eastAsia="ru-RU"/>
        </w:rPr>
        <w:t xml:space="preserve"> </w:t>
      </w:r>
      <w:r w:rsidRPr="00BB17A5">
        <w:rPr>
          <w:rFonts w:ascii="Arial" w:hAnsi="Arial" w:cs="Arial"/>
          <w:sz w:val="24"/>
          <w:szCs w:val="24"/>
        </w:rPr>
        <w:t>в администрацию</w:t>
      </w:r>
      <w:r w:rsidRPr="00BB17A5">
        <w:rPr>
          <w:rFonts w:ascii="Arial" w:eastAsia="Times New Roman" w:hAnsi="Arial" w:cs="Arial"/>
          <w:kern w:val="2"/>
          <w:sz w:val="24"/>
          <w:szCs w:val="24"/>
          <w:lang w:eastAsia="ru-RU"/>
        </w:rPr>
        <w:t xml:space="preserve"> о предварительном согласовании предоставления земельного участка</w:t>
      </w:r>
      <w:r>
        <w:rPr>
          <w:rFonts w:ascii="Arial" w:eastAsia="Times New Roman" w:hAnsi="Arial" w:cs="Arial"/>
          <w:kern w:val="2"/>
          <w:sz w:val="24"/>
          <w:szCs w:val="24"/>
          <w:lang w:eastAsia="ru-RU"/>
        </w:rPr>
        <w:t xml:space="preserve"> или </w:t>
      </w:r>
      <w:r w:rsidRPr="004A6D87">
        <w:rPr>
          <w:rFonts w:ascii="Arial" w:hAnsi="Arial" w:cs="Arial"/>
        </w:rPr>
        <w:t xml:space="preserve">иной срок, </w:t>
      </w:r>
      <w:r w:rsidRPr="004643CD">
        <w:rPr>
          <w:rFonts w:ascii="Arial" w:hAnsi="Arial" w:cs="Arial"/>
          <w:sz w:val="24"/>
          <w:szCs w:val="24"/>
        </w:rPr>
        <w:t>не превышающий установленный Земельным кодексом Российской Федерации.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12. В случае направления в соответствии с пунктом 93 настоящего административного регламента схемы расположения земельного участка на кадастровом плане территории,</w:t>
      </w:r>
      <w:r w:rsidR="00671AD4">
        <w:rPr>
          <w:rFonts w:ascii="Arial" w:hAnsi="Arial" w:cs="Arial"/>
          <w:color w:val="22272F"/>
        </w:rPr>
        <w:t xml:space="preserve"> </w:t>
      </w:r>
      <w:r w:rsidRPr="0023760A">
        <w:rPr>
          <w:rFonts w:ascii="Arial" w:hAnsi="Arial" w:cs="Arial"/>
          <w:color w:val="22272F"/>
        </w:rPr>
        <w:t>приложенной к заявлению о </w:t>
      </w:r>
      <w:r w:rsidRPr="0023760A">
        <w:rPr>
          <w:rStyle w:val="af0"/>
          <w:rFonts w:ascii="Arial" w:hAnsi="Arial" w:cs="Arial"/>
          <w:i w:val="0"/>
          <w:iCs w:val="0"/>
          <w:color w:val="22272F"/>
        </w:rPr>
        <w:t>предварительном</w:t>
      </w:r>
      <w:r w:rsidR="00671AD4">
        <w:rPr>
          <w:rStyle w:val="af0"/>
          <w:rFonts w:ascii="Arial" w:hAnsi="Arial" w:cs="Arial"/>
          <w:i w:val="0"/>
          <w:iCs w:val="0"/>
          <w:color w:val="22272F"/>
        </w:rPr>
        <w:t xml:space="preserve"> </w:t>
      </w:r>
      <w:r w:rsidRPr="0023760A">
        <w:rPr>
          <w:rStyle w:val="af0"/>
          <w:rFonts w:ascii="Arial" w:hAnsi="Arial" w:cs="Arial"/>
          <w:i w:val="0"/>
          <w:iCs w:val="0"/>
          <w:color w:val="22272F"/>
        </w:rPr>
        <w:t>согласовании</w:t>
      </w:r>
      <w:r w:rsidR="00DE1116">
        <w:rPr>
          <w:rStyle w:val="af0"/>
          <w:rFonts w:ascii="Arial" w:hAnsi="Arial" w:cs="Arial"/>
          <w:i w:val="0"/>
          <w:iCs w:val="0"/>
          <w:color w:val="22272F"/>
        </w:rPr>
        <w:t xml:space="preserve"> </w:t>
      </w:r>
      <w:r w:rsidRPr="0023760A">
        <w:rPr>
          <w:rFonts w:ascii="Arial" w:hAnsi="Arial" w:cs="Arial"/>
          <w:color w:val="22272F"/>
        </w:rPr>
        <w:t> предоставления</w:t>
      </w:r>
      <w:r w:rsidR="00DE1116">
        <w:rPr>
          <w:rFonts w:ascii="Arial" w:hAnsi="Arial" w:cs="Arial"/>
          <w:color w:val="22272F"/>
        </w:rPr>
        <w:t xml:space="preserve"> </w:t>
      </w:r>
      <w:r w:rsidRPr="0023760A">
        <w:rPr>
          <w:rStyle w:val="af0"/>
          <w:rFonts w:ascii="Arial" w:hAnsi="Arial" w:cs="Arial"/>
          <w:i w:val="0"/>
          <w:iCs w:val="0"/>
          <w:color w:val="22272F"/>
        </w:rPr>
        <w:t>земельного</w:t>
      </w:r>
      <w:r w:rsidRPr="0023760A">
        <w:rPr>
          <w:rFonts w:ascii="Arial" w:hAnsi="Arial" w:cs="Arial"/>
          <w:color w:val="22272F"/>
        </w:rPr>
        <w:t> </w:t>
      </w:r>
      <w:r w:rsidRPr="0023760A">
        <w:rPr>
          <w:rStyle w:val="af0"/>
          <w:rFonts w:ascii="Arial" w:hAnsi="Arial" w:cs="Arial"/>
          <w:i w:val="0"/>
          <w:iCs w:val="0"/>
          <w:color w:val="22272F"/>
        </w:rPr>
        <w:t>участка</w:t>
      </w:r>
      <w:r w:rsidRPr="0023760A">
        <w:rPr>
          <w:rFonts w:ascii="Arial" w:hAnsi="Arial" w:cs="Arial"/>
          <w:color w:val="22272F"/>
        </w:rPr>
        <w:t>, в министерство лесного комплекса Иркутской области срок предоставления муниципальной услуги может быть продлен, но не более чем до 35 календарных дней со дня поступления заявления о </w:t>
      </w:r>
      <w:r w:rsidR="00DE1116">
        <w:rPr>
          <w:rFonts w:ascii="Arial" w:hAnsi="Arial" w:cs="Arial"/>
          <w:color w:val="22272F"/>
        </w:rPr>
        <w:t xml:space="preserve"> </w:t>
      </w:r>
      <w:r w:rsidRPr="0023760A">
        <w:rPr>
          <w:rStyle w:val="af0"/>
          <w:rFonts w:ascii="Arial" w:hAnsi="Arial" w:cs="Arial"/>
          <w:i w:val="0"/>
          <w:iCs w:val="0"/>
          <w:color w:val="22272F"/>
        </w:rPr>
        <w:t>предварительном</w:t>
      </w:r>
      <w:r w:rsidR="00DE1116">
        <w:rPr>
          <w:rStyle w:val="af0"/>
          <w:rFonts w:ascii="Arial" w:hAnsi="Arial" w:cs="Arial"/>
          <w:i w:val="0"/>
          <w:iCs w:val="0"/>
          <w:color w:val="22272F"/>
        </w:rPr>
        <w:t xml:space="preserve"> </w:t>
      </w:r>
      <w:r w:rsidRPr="0023760A">
        <w:rPr>
          <w:rStyle w:val="af0"/>
          <w:rFonts w:ascii="Arial" w:hAnsi="Arial" w:cs="Arial"/>
          <w:i w:val="0"/>
          <w:iCs w:val="0"/>
          <w:color w:val="22272F"/>
        </w:rPr>
        <w:t>согласовании</w:t>
      </w:r>
      <w:r w:rsidRPr="0023760A">
        <w:rPr>
          <w:rFonts w:ascii="Arial" w:hAnsi="Arial" w:cs="Arial"/>
          <w:color w:val="22272F"/>
        </w:rPr>
        <w:t> предоставления</w:t>
      </w:r>
      <w:r w:rsidR="00671AD4">
        <w:rPr>
          <w:rFonts w:ascii="Arial" w:hAnsi="Arial" w:cs="Arial"/>
          <w:color w:val="22272F"/>
        </w:rPr>
        <w:t xml:space="preserve"> </w:t>
      </w:r>
      <w:r w:rsidRPr="0023760A">
        <w:rPr>
          <w:rFonts w:ascii="Arial" w:hAnsi="Arial" w:cs="Arial"/>
          <w:color w:val="22272F"/>
        </w:rPr>
        <w:t> </w:t>
      </w:r>
      <w:r w:rsidRPr="0023760A">
        <w:rPr>
          <w:rStyle w:val="af0"/>
          <w:rFonts w:ascii="Arial" w:hAnsi="Arial" w:cs="Arial"/>
          <w:i w:val="0"/>
          <w:iCs w:val="0"/>
          <w:color w:val="22272F"/>
        </w:rPr>
        <w:t>земельного</w:t>
      </w:r>
      <w:r w:rsidR="00671AD4">
        <w:rPr>
          <w:rStyle w:val="af0"/>
          <w:rFonts w:ascii="Arial" w:hAnsi="Arial" w:cs="Arial"/>
          <w:i w:val="0"/>
          <w:iCs w:val="0"/>
          <w:color w:val="22272F"/>
        </w:rPr>
        <w:t xml:space="preserve"> </w:t>
      </w:r>
      <w:r w:rsidRPr="0023760A">
        <w:rPr>
          <w:rStyle w:val="af0"/>
          <w:rFonts w:ascii="Arial" w:hAnsi="Arial" w:cs="Arial"/>
          <w:i w:val="0"/>
          <w:iCs w:val="0"/>
          <w:color w:val="22272F"/>
        </w:rPr>
        <w:t>участка</w:t>
      </w:r>
      <w:r w:rsidRPr="0023760A">
        <w:rPr>
          <w:rFonts w:ascii="Arial" w:hAnsi="Arial" w:cs="Arial"/>
          <w:color w:val="22272F"/>
        </w:rPr>
        <w:t> в администрацию.</w:t>
      </w:r>
      <w:r w:rsidR="00DE1116">
        <w:rPr>
          <w:rFonts w:ascii="Arial" w:hAnsi="Arial" w:cs="Arial"/>
          <w:color w:val="22272F"/>
        </w:rPr>
        <w:t xml:space="preserve"> </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 xml:space="preserve">13. Предоставление муниципальной услуги приостанавливается на срок, который определяется пунктом </w:t>
      </w:r>
      <w:r w:rsidR="00671AD4">
        <w:rPr>
          <w:rFonts w:ascii="Arial" w:hAnsi="Arial" w:cs="Arial"/>
          <w:color w:val="22272F"/>
        </w:rPr>
        <w:t>29</w:t>
      </w:r>
      <w:r w:rsidRPr="0023760A">
        <w:rPr>
          <w:rFonts w:ascii="Arial" w:hAnsi="Arial" w:cs="Arial"/>
          <w:color w:val="22272F"/>
        </w:rPr>
        <w:t xml:space="preserve"> настоящего административного регламента.</w:t>
      </w:r>
    </w:p>
    <w:p w:rsidR="0013288B"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14. Срок выдачи (направления) документов, являющихся результатом предоставления муниципальной услуги, - три календарных дня со дня подписания соответствующего решения администрации.</w:t>
      </w:r>
    </w:p>
    <w:p w:rsidR="00DE1116" w:rsidRPr="0023760A" w:rsidRDefault="00DE1116" w:rsidP="0023760A">
      <w:pPr>
        <w:pStyle w:val="s1"/>
        <w:spacing w:before="0" w:beforeAutospacing="0" w:after="0" w:afterAutospacing="0"/>
        <w:jc w:val="both"/>
        <w:rPr>
          <w:rFonts w:ascii="Arial" w:hAnsi="Arial" w:cs="Arial"/>
          <w:color w:val="22272F"/>
        </w:rPr>
      </w:pPr>
    </w:p>
    <w:p w:rsidR="0013288B" w:rsidRDefault="0013288B" w:rsidP="00DE1116">
      <w:pPr>
        <w:pStyle w:val="s5"/>
        <w:spacing w:before="0" w:beforeAutospacing="0" w:after="0" w:afterAutospacing="0"/>
        <w:jc w:val="center"/>
        <w:rPr>
          <w:rFonts w:ascii="Arial" w:hAnsi="Arial" w:cs="Arial"/>
          <w:color w:val="22272F"/>
        </w:rPr>
      </w:pPr>
      <w:r w:rsidRPr="0023760A">
        <w:rPr>
          <w:rFonts w:ascii="Arial" w:hAnsi="Arial" w:cs="Arial"/>
          <w:color w:val="22272F"/>
        </w:rPr>
        <w:t>Глава 8. Правовые основания для предоставления муниципальной услуги</w:t>
      </w:r>
    </w:p>
    <w:p w:rsidR="00DE1116" w:rsidRPr="0023760A" w:rsidRDefault="00DE1116" w:rsidP="0023760A">
      <w:pPr>
        <w:pStyle w:val="s5"/>
        <w:spacing w:before="0" w:beforeAutospacing="0" w:after="0" w:afterAutospacing="0"/>
        <w:jc w:val="both"/>
        <w:rPr>
          <w:rFonts w:ascii="Arial" w:hAnsi="Arial" w:cs="Arial"/>
          <w:color w:val="22272F"/>
        </w:rPr>
      </w:pPr>
    </w:p>
    <w:p w:rsidR="00DE1116" w:rsidRPr="006B2030" w:rsidRDefault="0013288B" w:rsidP="00DE1116">
      <w:pPr>
        <w:spacing w:after="0" w:line="240" w:lineRule="auto"/>
        <w:ind w:firstLine="709"/>
        <w:jc w:val="both"/>
        <w:rPr>
          <w:rFonts w:ascii="Arial" w:eastAsia="Times New Roman" w:hAnsi="Arial" w:cs="Arial"/>
          <w:sz w:val="24"/>
          <w:szCs w:val="24"/>
        </w:rPr>
      </w:pPr>
      <w:r w:rsidRPr="0023760A">
        <w:rPr>
          <w:rFonts w:ascii="Arial" w:hAnsi="Arial" w:cs="Arial"/>
          <w:color w:val="22272F"/>
          <w:sz w:val="24"/>
          <w:szCs w:val="24"/>
        </w:rPr>
        <w:t xml:space="preserve">15.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в информационно-телекоммуникационной сети "Интернет" по адресу </w:t>
      </w:r>
      <w:hyperlink r:id="rId10" w:history="1">
        <w:r w:rsidR="00DE1116" w:rsidRPr="00401489">
          <w:rPr>
            <w:rStyle w:val="af"/>
            <w:rFonts w:ascii="Arial" w:hAnsi="Arial" w:cs="Arial"/>
            <w:color w:val="auto"/>
            <w:sz w:val="24"/>
            <w:szCs w:val="24"/>
            <w:u w:val="none"/>
          </w:rPr>
          <w:t>http://kirenskrn.irkobl.ru</w:t>
        </w:r>
      </w:hyperlink>
      <w:r w:rsidR="00DE1116">
        <w:t xml:space="preserve"> </w:t>
      </w:r>
      <w:r w:rsidR="00DE1116" w:rsidRPr="006B2030">
        <w:rPr>
          <w:rFonts w:ascii="Arial" w:eastAsia="Times New Roman" w:hAnsi="Arial" w:cs="Arial"/>
          <w:kern w:val="2"/>
          <w:sz w:val="24"/>
          <w:szCs w:val="24"/>
        </w:rPr>
        <w:t xml:space="preserve">и в </w:t>
      </w:r>
      <w:r w:rsidR="00DE1116" w:rsidRPr="006B2030">
        <w:rPr>
          <w:rFonts w:ascii="Arial" w:eastAsia="Times New Roman" w:hAnsi="Arial" w:cs="Arial"/>
          <w:color w:val="000000" w:themeColor="text1"/>
          <w:sz w:val="24"/>
          <w:szCs w:val="24"/>
        </w:rPr>
        <w:t>федеральной государственной информационной системе «Единый портал государственных и муниципальных услуг» в сети «Интернет» по адресу http://gosuslugi.ru</w:t>
      </w:r>
      <w:r w:rsidR="00DE1116" w:rsidRPr="006B2030">
        <w:rPr>
          <w:rFonts w:ascii="Arial" w:hAnsi="Arial" w:cs="Arial"/>
          <w:sz w:val="24"/>
          <w:szCs w:val="24"/>
        </w:rPr>
        <w:t xml:space="preserve"> (далее – Единый портал)</w:t>
      </w:r>
      <w:r w:rsidR="00DE1116" w:rsidRPr="006B2030">
        <w:rPr>
          <w:rFonts w:ascii="Arial" w:eastAsia="Times New Roman" w:hAnsi="Arial" w:cs="Arial"/>
          <w:sz w:val="24"/>
          <w:szCs w:val="24"/>
        </w:rPr>
        <w:t>.</w:t>
      </w:r>
    </w:p>
    <w:p w:rsidR="0013288B" w:rsidRPr="0023760A" w:rsidRDefault="0013288B" w:rsidP="0023760A">
      <w:pPr>
        <w:pStyle w:val="s1"/>
        <w:spacing w:before="0" w:beforeAutospacing="0" w:after="0" w:afterAutospacing="0"/>
        <w:jc w:val="both"/>
        <w:rPr>
          <w:rFonts w:ascii="Arial" w:hAnsi="Arial" w:cs="Arial"/>
          <w:color w:val="22272F"/>
        </w:rPr>
      </w:pPr>
    </w:p>
    <w:p w:rsidR="0013288B" w:rsidRDefault="0013288B" w:rsidP="00DE1116">
      <w:pPr>
        <w:pStyle w:val="s5"/>
        <w:spacing w:before="0" w:beforeAutospacing="0" w:after="0" w:afterAutospacing="0"/>
        <w:jc w:val="center"/>
        <w:rPr>
          <w:rFonts w:ascii="Arial" w:hAnsi="Arial" w:cs="Arial"/>
          <w:color w:val="22272F"/>
        </w:rPr>
      </w:pPr>
      <w:r w:rsidRPr="0023760A">
        <w:rPr>
          <w:rFonts w:ascii="Arial" w:hAnsi="Arial" w:cs="Arial"/>
          <w:color w:val="22272F"/>
        </w:rPr>
        <w:t>Глава 9. Исчерпывающий перечень документов, необходимых для предоставления муниципальной услуги</w:t>
      </w:r>
    </w:p>
    <w:p w:rsidR="00DE1116" w:rsidRPr="0023760A" w:rsidRDefault="00DE1116" w:rsidP="00DE1116">
      <w:pPr>
        <w:pStyle w:val="s5"/>
        <w:spacing w:before="0" w:beforeAutospacing="0" w:after="0" w:afterAutospacing="0"/>
        <w:jc w:val="center"/>
        <w:rPr>
          <w:rFonts w:ascii="Arial" w:hAnsi="Arial" w:cs="Arial"/>
          <w:color w:val="22272F"/>
        </w:rPr>
      </w:pP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16. Для получения муниципальной услуги заявитель или его представитель обращается в администрацию с заявлением о </w:t>
      </w:r>
      <w:r w:rsidRPr="0023760A">
        <w:rPr>
          <w:rStyle w:val="af0"/>
          <w:rFonts w:ascii="Arial" w:hAnsi="Arial" w:cs="Arial"/>
          <w:i w:val="0"/>
          <w:iCs w:val="0"/>
          <w:color w:val="22272F"/>
        </w:rPr>
        <w:t>предварительном</w:t>
      </w:r>
      <w:r w:rsidR="00DE1116">
        <w:rPr>
          <w:rStyle w:val="af0"/>
          <w:rFonts w:ascii="Arial" w:hAnsi="Arial" w:cs="Arial"/>
          <w:i w:val="0"/>
          <w:iCs w:val="0"/>
          <w:color w:val="22272F"/>
        </w:rPr>
        <w:t xml:space="preserve"> </w:t>
      </w:r>
      <w:r w:rsidRPr="0023760A">
        <w:rPr>
          <w:rStyle w:val="af0"/>
          <w:rFonts w:ascii="Arial" w:hAnsi="Arial" w:cs="Arial"/>
          <w:i w:val="0"/>
          <w:iCs w:val="0"/>
          <w:color w:val="22272F"/>
        </w:rPr>
        <w:t>согласовании</w:t>
      </w:r>
      <w:r w:rsidRPr="0023760A">
        <w:rPr>
          <w:rFonts w:ascii="Arial" w:hAnsi="Arial" w:cs="Arial"/>
          <w:color w:val="22272F"/>
        </w:rPr>
        <w:t> предоставления </w:t>
      </w:r>
      <w:r w:rsidRPr="0023760A">
        <w:rPr>
          <w:rStyle w:val="af0"/>
          <w:rFonts w:ascii="Arial" w:hAnsi="Arial" w:cs="Arial"/>
          <w:i w:val="0"/>
          <w:iCs w:val="0"/>
          <w:color w:val="22272F"/>
        </w:rPr>
        <w:t>земельного</w:t>
      </w:r>
      <w:r w:rsidRPr="0023760A">
        <w:rPr>
          <w:rFonts w:ascii="Arial" w:hAnsi="Arial" w:cs="Arial"/>
          <w:color w:val="22272F"/>
        </w:rPr>
        <w:t> </w:t>
      </w:r>
      <w:r w:rsidRPr="0023760A">
        <w:rPr>
          <w:rStyle w:val="af0"/>
          <w:rFonts w:ascii="Arial" w:hAnsi="Arial" w:cs="Arial"/>
          <w:i w:val="0"/>
          <w:iCs w:val="0"/>
          <w:color w:val="22272F"/>
        </w:rPr>
        <w:t>участка</w:t>
      </w:r>
      <w:r w:rsidRPr="0023760A">
        <w:rPr>
          <w:rFonts w:ascii="Arial" w:hAnsi="Arial" w:cs="Arial"/>
          <w:color w:val="22272F"/>
        </w:rPr>
        <w:t> (далее - заявление) по форме согласно приложению 1 к настоящему административному регламенту.</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17. К заявлению заявитель или его представитель прилагает следующие документы:</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 документ, удостоверяющий личность заявителя или его представителя;</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2) документы, подтверждающие право заявителя на приобретение земельного участка без проведения торгов, в соответствии с приложением 2 к настоящему административному регламенту;</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3) схему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w:t>
      </w:r>
      <w:r w:rsidRPr="0023760A">
        <w:rPr>
          <w:rStyle w:val="af0"/>
          <w:rFonts w:ascii="Arial" w:hAnsi="Arial" w:cs="Arial"/>
          <w:i w:val="0"/>
          <w:iCs w:val="0"/>
          <w:color w:val="22272F"/>
        </w:rPr>
        <w:t>земельный</w:t>
      </w:r>
      <w:r w:rsidRPr="0023760A">
        <w:rPr>
          <w:rFonts w:ascii="Arial" w:hAnsi="Arial" w:cs="Arial"/>
          <w:color w:val="22272F"/>
        </w:rPr>
        <w:t> </w:t>
      </w:r>
      <w:r w:rsidRPr="0023760A">
        <w:rPr>
          <w:rStyle w:val="af0"/>
          <w:rFonts w:ascii="Arial" w:hAnsi="Arial" w:cs="Arial"/>
          <w:i w:val="0"/>
          <w:iCs w:val="0"/>
          <w:color w:val="22272F"/>
        </w:rPr>
        <w:t>участок</w:t>
      </w:r>
      <w:r w:rsidRPr="0023760A">
        <w:rPr>
          <w:rFonts w:ascii="Arial" w:hAnsi="Arial" w:cs="Arial"/>
          <w:color w:val="22272F"/>
        </w:rPr>
        <w:t>;</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4) проектную документацию лесных участков - в случае, если подано заявление о </w:t>
      </w:r>
      <w:r w:rsidRPr="0023760A">
        <w:rPr>
          <w:rStyle w:val="af0"/>
          <w:rFonts w:ascii="Arial" w:hAnsi="Arial" w:cs="Arial"/>
          <w:i w:val="0"/>
          <w:iCs w:val="0"/>
          <w:color w:val="22272F"/>
        </w:rPr>
        <w:t>предварительном</w:t>
      </w:r>
      <w:r w:rsidRPr="0023760A">
        <w:rPr>
          <w:rFonts w:ascii="Arial" w:hAnsi="Arial" w:cs="Arial"/>
          <w:color w:val="22272F"/>
        </w:rPr>
        <w:t> </w:t>
      </w:r>
      <w:r w:rsidRPr="0023760A">
        <w:rPr>
          <w:rStyle w:val="af0"/>
          <w:rFonts w:ascii="Arial" w:hAnsi="Arial" w:cs="Arial"/>
          <w:i w:val="0"/>
          <w:iCs w:val="0"/>
          <w:color w:val="22272F"/>
        </w:rPr>
        <w:t>согласовании</w:t>
      </w:r>
      <w:r w:rsidRPr="0023760A">
        <w:rPr>
          <w:rFonts w:ascii="Arial" w:hAnsi="Arial" w:cs="Arial"/>
          <w:color w:val="22272F"/>
        </w:rPr>
        <w:t> предоставления лесного участка, за исключением лесного участка, образуемого в целях размещения линейного объекта;</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lastRenderedPageBreak/>
        <w:t>5) документ, подтверждающий полномочия представителя заявителя, - в случае, если с заявлением о </w:t>
      </w:r>
      <w:r w:rsidRPr="0023760A">
        <w:rPr>
          <w:rStyle w:val="af0"/>
          <w:rFonts w:ascii="Arial" w:hAnsi="Arial" w:cs="Arial"/>
          <w:i w:val="0"/>
          <w:iCs w:val="0"/>
          <w:color w:val="22272F"/>
        </w:rPr>
        <w:t>предварительном</w:t>
      </w:r>
      <w:r w:rsidRPr="0023760A">
        <w:rPr>
          <w:rFonts w:ascii="Arial" w:hAnsi="Arial" w:cs="Arial"/>
          <w:color w:val="22272F"/>
        </w:rPr>
        <w:t> </w:t>
      </w:r>
      <w:r w:rsidRPr="0023760A">
        <w:rPr>
          <w:rStyle w:val="af0"/>
          <w:rFonts w:ascii="Arial" w:hAnsi="Arial" w:cs="Arial"/>
          <w:i w:val="0"/>
          <w:iCs w:val="0"/>
          <w:color w:val="22272F"/>
        </w:rPr>
        <w:t>согласовании</w:t>
      </w:r>
      <w:r w:rsidR="002C2FF0">
        <w:rPr>
          <w:rStyle w:val="af0"/>
          <w:rFonts w:ascii="Arial" w:hAnsi="Arial" w:cs="Arial"/>
          <w:i w:val="0"/>
          <w:iCs w:val="0"/>
          <w:color w:val="22272F"/>
        </w:rPr>
        <w:t xml:space="preserve"> </w:t>
      </w:r>
      <w:r w:rsidRPr="0023760A">
        <w:rPr>
          <w:rFonts w:ascii="Arial" w:hAnsi="Arial" w:cs="Arial"/>
          <w:color w:val="22272F"/>
        </w:rPr>
        <w:t> предоставления</w:t>
      </w:r>
      <w:r w:rsidR="002C2FF0">
        <w:rPr>
          <w:rFonts w:ascii="Arial" w:hAnsi="Arial" w:cs="Arial"/>
          <w:color w:val="22272F"/>
        </w:rPr>
        <w:t xml:space="preserve"> </w:t>
      </w:r>
      <w:r w:rsidRPr="0023760A">
        <w:rPr>
          <w:rStyle w:val="af0"/>
          <w:rFonts w:ascii="Arial" w:hAnsi="Arial" w:cs="Arial"/>
          <w:i w:val="0"/>
          <w:iCs w:val="0"/>
          <w:color w:val="22272F"/>
        </w:rPr>
        <w:t>земельного</w:t>
      </w:r>
      <w:r w:rsidRPr="0023760A">
        <w:rPr>
          <w:rFonts w:ascii="Arial" w:hAnsi="Arial" w:cs="Arial"/>
          <w:color w:val="22272F"/>
        </w:rPr>
        <w:t> </w:t>
      </w:r>
      <w:r w:rsidRPr="0023760A">
        <w:rPr>
          <w:rStyle w:val="af0"/>
          <w:rFonts w:ascii="Arial" w:hAnsi="Arial" w:cs="Arial"/>
          <w:i w:val="0"/>
          <w:iCs w:val="0"/>
          <w:color w:val="22272F"/>
        </w:rPr>
        <w:t>участка</w:t>
      </w:r>
      <w:r w:rsidRPr="0023760A">
        <w:rPr>
          <w:rFonts w:ascii="Arial" w:hAnsi="Arial" w:cs="Arial"/>
          <w:color w:val="22272F"/>
        </w:rPr>
        <w:t> обращается представитель заявителя;</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7) подготовленный садоводческим или огородническим некоммерческим товариществом реестр членов такого товарищества - в случае, если подается заявление</w:t>
      </w:r>
      <w:r w:rsidR="002C2FF0">
        <w:rPr>
          <w:rFonts w:ascii="Arial" w:hAnsi="Arial" w:cs="Arial"/>
          <w:color w:val="22272F"/>
        </w:rPr>
        <w:t xml:space="preserve"> о </w:t>
      </w:r>
      <w:r w:rsidRPr="0023760A">
        <w:rPr>
          <w:rStyle w:val="af0"/>
          <w:rFonts w:ascii="Arial" w:hAnsi="Arial" w:cs="Arial"/>
          <w:i w:val="0"/>
          <w:iCs w:val="0"/>
          <w:color w:val="22272F"/>
        </w:rPr>
        <w:t>предварительном</w:t>
      </w:r>
      <w:r w:rsidRPr="0023760A">
        <w:rPr>
          <w:rFonts w:ascii="Arial" w:hAnsi="Arial" w:cs="Arial"/>
          <w:color w:val="22272F"/>
        </w:rPr>
        <w:t> </w:t>
      </w:r>
      <w:r w:rsidRPr="0023760A">
        <w:rPr>
          <w:rStyle w:val="af0"/>
          <w:rFonts w:ascii="Arial" w:hAnsi="Arial" w:cs="Arial"/>
          <w:i w:val="0"/>
          <w:iCs w:val="0"/>
          <w:color w:val="22272F"/>
        </w:rPr>
        <w:t>согласовании</w:t>
      </w:r>
      <w:r w:rsidR="002C2FF0">
        <w:rPr>
          <w:rStyle w:val="af0"/>
          <w:rFonts w:ascii="Arial" w:hAnsi="Arial" w:cs="Arial"/>
          <w:i w:val="0"/>
          <w:iCs w:val="0"/>
          <w:color w:val="22272F"/>
        </w:rPr>
        <w:t xml:space="preserve"> </w:t>
      </w:r>
      <w:r w:rsidRPr="0023760A">
        <w:rPr>
          <w:rFonts w:ascii="Arial" w:hAnsi="Arial" w:cs="Arial"/>
          <w:color w:val="22272F"/>
        </w:rPr>
        <w:t>предоставления</w:t>
      </w:r>
      <w:r w:rsidR="002C2FF0">
        <w:rPr>
          <w:rFonts w:ascii="Arial" w:hAnsi="Arial" w:cs="Arial"/>
          <w:color w:val="22272F"/>
        </w:rPr>
        <w:t xml:space="preserve"> </w:t>
      </w:r>
      <w:r w:rsidRPr="0023760A">
        <w:rPr>
          <w:rFonts w:ascii="Arial" w:hAnsi="Arial" w:cs="Arial"/>
          <w:color w:val="22272F"/>
        </w:rPr>
        <w:t> </w:t>
      </w:r>
      <w:r w:rsidRPr="0023760A">
        <w:rPr>
          <w:rStyle w:val="af0"/>
          <w:rFonts w:ascii="Arial" w:hAnsi="Arial" w:cs="Arial"/>
          <w:i w:val="0"/>
          <w:iCs w:val="0"/>
          <w:color w:val="22272F"/>
        </w:rPr>
        <w:t>земельного</w:t>
      </w:r>
      <w:r w:rsidRPr="0023760A">
        <w:rPr>
          <w:rFonts w:ascii="Arial" w:hAnsi="Arial" w:cs="Arial"/>
          <w:color w:val="22272F"/>
        </w:rPr>
        <w:t> </w:t>
      </w:r>
      <w:r w:rsidR="002C2FF0">
        <w:rPr>
          <w:rFonts w:ascii="Arial" w:hAnsi="Arial" w:cs="Arial"/>
          <w:color w:val="22272F"/>
        </w:rPr>
        <w:t xml:space="preserve"> </w:t>
      </w:r>
      <w:r w:rsidRPr="0023760A">
        <w:rPr>
          <w:rStyle w:val="af0"/>
          <w:rFonts w:ascii="Arial" w:hAnsi="Arial" w:cs="Arial"/>
          <w:i w:val="0"/>
          <w:iCs w:val="0"/>
          <w:color w:val="22272F"/>
        </w:rPr>
        <w:t>участка</w:t>
      </w:r>
      <w:r w:rsidRPr="0023760A">
        <w:rPr>
          <w:rFonts w:ascii="Arial" w:hAnsi="Arial" w:cs="Arial"/>
          <w:color w:val="22272F"/>
        </w:rPr>
        <w:t> или</w:t>
      </w:r>
      <w:r w:rsidR="002C2FF0">
        <w:rPr>
          <w:rFonts w:ascii="Arial" w:hAnsi="Arial" w:cs="Arial"/>
          <w:color w:val="22272F"/>
        </w:rPr>
        <w:t xml:space="preserve"> </w:t>
      </w:r>
      <w:r w:rsidRPr="0023760A">
        <w:rPr>
          <w:rFonts w:ascii="Arial" w:hAnsi="Arial" w:cs="Arial"/>
          <w:color w:val="22272F"/>
        </w:rPr>
        <w:t>о предоставлении земельного участка в безвозмездное пользование такому товариществу.</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18. Для получения документов, указанных в подпунктах 2 и 3 пункта 17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Для получения документа, указанного в подпункте 4 пункта 17 настоящего административного регламента, заявитель или его представитель обращается в орган государственной власти, орган местного самоуправления, осуществляющий полномочия по предоставлению в пользование соответствующего лесного участка.</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Для получения документа, указанного в подпунктах 5, 6 пункта 17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Для получения документа, указанного в подпункте 7 пункта 17 настоящего административного регламента, заявитель обращается в соответствующее садоводческое или огородническое некоммерческое товарищество.</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19. Заявитель или его представитель представляет (направляет) заявление и документы, указанные в пункте 17 настоящего административного регламента, одним из следующих способов:</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 путем личного обращения в администрацию;</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2) через организации почтовой связи;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3) путем направления на официальный адрес электронной почты администрации;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20. При предоставлении муниципальной услуги администрация не вправе требовать от заявителей или их представителей документы, не указанные в пунктах 16, 17 настоящего административного регламента.</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21. Требования к документам, представляемым заявителем или его представителем:</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62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РФ и (или) учредительными документами отсутствует печать;</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2) тексты документов должны быть написаны разборчиво;</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3) документы не должны иметь подчисток, приписок, зачеркнутых слов и не оговоренных в них исправлений;</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4) документы не должны быть исполнены карандашом;</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lastRenderedPageBreak/>
        <w:t>5) документы не должны иметь повреждений, наличие которых не позволяет однозначно истолковать их содержание.</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22.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 документы, предусмотренные приложением 2 к настоящему административному регламенту для соответствующей категории заявителей;</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2) заключение о нахождении (не</w:t>
      </w:r>
      <w:r w:rsidR="002C2FF0">
        <w:rPr>
          <w:rFonts w:ascii="Arial" w:hAnsi="Arial" w:cs="Arial"/>
          <w:color w:val="22272F"/>
        </w:rPr>
        <w:t xml:space="preserve"> </w:t>
      </w:r>
      <w:r w:rsidRPr="0023760A">
        <w:rPr>
          <w:rFonts w:ascii="Arial" w:hAnsi="Arial" w:cs="Arial"/>
          <w:color w:val="22272F"/>
        </w:rPr>
        <w:t>нахождении) земельного участка в границах территории, зон охраны объекта культурного наследия (памятника истории и культуры) народов РФ;</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3) заключение о нахождении (не</w:t>
      </w:r>
      <w:r w:rsidR="002C2FF0">
        <w:rPr>
          <w:rFonts w:ascii="Arial" w:hAnsi="Arial" w:cs="Arial"/>
          <w:color w:val="22272F"/>
        </w:rPr>
        <w:t xml:space="preserve"> </w:t>
      </w:r>
      <w:r w:rsidRPr="0023760A">
        <w:rPr>
          <w:rFonts w:ascii="Arial" w:hAnsi="Arial" w:cs="Arial"/>
          <w:color w:val="22272F"/>
        </w:rPr>
        <w:t>нахождении) земельного участка в границах водоохранной зоны, в пределах береговой полосы.</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23. Для получения документов, указанных в пункте 22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10 и 79 настоящего административного регламента, с запросом в виде бумажного документа путем направления по почте, представления непосредственно в орган,; в электронной форме с использованием интернет-</w:t>
      </w:r>
      <w:r w:rsidR="002C2FF0">
        <w:rPr>
          <w:rFonts w:ascii="Arial" w:hAnsi="Arial" w:cs="Arial"/>
          <w:color w:val="22272F"/>
        </w:rPr>
        <w:t xml:space="preserve"> </w:t>
      </w:r>
      <w:r w:rsidRPr="0023760A">
        <w:rPr>
          <w:rFonts w:ascii="Arial" w:hAnsi="Arial" w:cs="Arial"/>
          <w:color w:val="22272F"/>
        </w:rPr>
        <w:t>технологий.</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24. Заявитель или его представитель вправе представить в администрацию документы, указанные в пункте 22 настоящего административного регламента, способами, установленными в пункте 19 настоящего административного регламента.</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25. Администрация при предоставлении муниципальной услуги не вправе требовать от заявителей или их представителей:</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РФ,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N 210 ФЗ "Об организации предоставления государственных и муниципальных услуг" перечень документов;</w:t>
      </w:r>
    </w:p>
    <w:p w:rsidR="0013288B" w:rsidRPr="0023760A" w:rsidRDefault="0013288B" w:rsidP="0023760A">
      <w:pPr>
        <w:pStyle w:val="indent1"/>
        <w:spacing w:before="0" w:beforeAutospacing="0" w:after="0" w:afterAutospacing="0"/>
        <w:jc w:val="both"/>
        <w:rPr>
          <w:rFonts w:ascii="Arial" w:hAnsi="Arial" w:cs="Arial"/>
          <w:color w:val="22272F"/>
        </w:rPr>
      </w:pPr>
      <w:r w:rsidRPr="0023760A">
        <w:rPr>
          <w:rFonts w:ascii="Arial" w:hAnsi="Arial" w:cs="Arial"/>
          <w:color w:val="22272F"/>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2C2FF0" w:rsidRPr="006B2030">
        <w:rPr>
          <w:rFonts w:ascii="Arial" w:hAnsi="Arial" w:cs="Arial"/>
          <w:kern w:val="2"/>
        </w:rPr>
        <w:t xml:space="preserve">утвержденный решением </w:t>
      </w:r>
      <w:r w:rsidR="002C2FF0">
        <w:rPr>
          <w:rFonts w:ascii="Arial" w:hAnsi="Arial" w:cs="Arial"/>
          <w:kern w:val="2"/>
        </w:rPr>
        <w:t xml:space="preserve">Схода граждан Небельского сельского поселения </w:t>
      </w:r>
      <w:r w:rsidR="002C2FF0" w:rsidRPr="00401489">
        <w:rPr>
          <w:rFonts w:ascii="Arial" w:hAnsi="Arial" w:cs="Arial"/>
          <w:kern w:val="2"/>
        </w:rPr>
        <w:t xml:space="preserve">от </w:t>
      </w:r>
      <w:r w:rsidR="002C2FF0">
        <w:rPr>
          <w:rFonts w:ascii="Arial" w:hAnsi="Arial" w:cs="Arial"/>
          <w:kern w:val="2"/>
        </w:rPr>
        <w:t>25.06.2013 года</w:t>
      </w:r>
      <w:r w:rsidR="002C2FF0" w:rsidRPr="00401489">
        <w:rPr>
          <w:rFonts w:ascii="Arial" w:hAnsi="Arial" w:cs="Arial"/>
          <w:kern w:val="2"/>
        </w:rPr>
        <w:t xml:space="preserve"> №</w:t>
      </w:r>
      <w:r w:rsidR="002C2FF0">
        <w:rPr>
          <w:rFonts w:ascii="Arial" w:hAnsi="Arial" w:cs="Arial"/>
          <w:kern w:val="2"/>
        </w:rPr>
        <w:t xml:space="preserve"> 8.</w:t>
      </w:r>
    </w:p>
    <w:p w:rsidR="0013288B" w:rsidRPr="002C2FF0" w:rsidRDefault="0013288B" w:rsidP="0023760A">
      <w:pPr>
        <w:pStyle w:val="s1"/>
        <w:spacing w:before="0" w:beforeAutospacing="0" w:after="0" w:afterAutospacing="0"/>
        <w:jc w:val="both"/>
        <w:rPr>
          <w:rFonts w:ascii="Arial" w:hAnsi="Arial" w:cs="Arial"/>
        </w:rPr>
      </w:pPr>
      <w:r w:rsidRPr="0023760A">
        <w:rPr>
          <w:rFonts w:ascii="Arial" w:hAnsi="Arial" w:cs="Arial"/>
          <w:color w:val="22272F"/>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w:t>
      </w:r>
      <w:r w:rsidRPr="0023760A">
        <w:rPr>
          <w:rFonts w:ascii="Arial" w:hAnsi="Arial" w:cs="Arial"/>
          <w:color w:val="22272F"/>
        </w:rPr>
        <w:lastRenderedPageBreak/>
        <w:t xml:space="preserve">необходимых для предоставления муниципальной услуги, либо в предоставлении муниципальной услуги, за исключением случаев, предусмотренных </w:t>
      </w:r>
      <w:r w:rsidRPr="002C2FF0">
        <w:rPr>
          <w:rFonts w:ascii="Arial" w:hAnsi="Arial" w:cs="Arial"/>
          <w:color w:val="22272F"/>
        </w:rPr>
        <w:t>в </w:t>
      </w:r>
      <w:hyperlink r:id="rId11" w:tgtFrame="_blank" w:history="1">
        <w:r w:rsidRPr="002C2FF0">
          <w:rPr>
            <w:rStyle w:val="af"/>
            <w:rFonts w:ascii="Arial" w:hAnsi="Arial" w:cs="Arial"/>
            <w:color w:val="auto"/>
            <w:u w:val="none"/>
          </w:rPr>
          <w:t>пункте 4 части 1 статьи 7</w:t>
        </w:r>
      </w:hyperlink>
      <w:r w:rsidRPr="002C2FF0">
        <w:rPr>
          <w:rFonts w:ascii="Arial" w:hAnsi="Arial" w:cs="Arial"/>
        </w:rPr>
        <w:t> Федерального закона от 27 июля 2010 года N 210-ФЗ "Об организации предоставления государственных и муниципальных услуг";</w:t>
      </w:r>
    </w:p>
    <w:p w:rsidR="0013288B" w:rsidRPr="0023760A" w:rsidRDefault="0013288B" w:rsidP="0023760A">
      <w:pPr>
        <w:pStyle w:val="s1"/>
        <w:spacing w:before="0" w:beforeAutospacing="0" w:after="0" w:afterAutospacing="0"/>
        <w:jc w:val="both"/>
        <w:rPr>
          <w:rFonts w:ascii="Arial" w:hAnsi="Arial" w:cs="Arial"/>
          <w:color w:val="22272F"/>
        </w:rPr>
      </w:pPr>
      <w:r w:rsidRPr="002C2FF0">
        <w:rPr>
          <w:rFonts w:ascii="Arial" w:hAnsi="Arial" w:cs="Arial"/>
        </w:rPr>
        <w:t>5) предоставления на бумажном носителе документов и информации, электронные образы которых ранее были заверены в соответствии с </w:t>
      </w:r>
      <w:hyperlink r:id="rId12" w:tgtFrame="_blank" w:history="1">
        <w:r w:rsidRPr="002C2FF0">
          <w:rPr>
            <w:rStyle w:val="af"/>
            <w:rFonts w:ascii="Arial" w:hAnsi="Arial" w:cs="Arial"/>
            <w:color w:val="auto"/>
            <w:u w:val="none"/>
          </w:rPr>
          <w:t>пунктом 72 части 1 статьи 16</w:t>
        </w:r>
      </w:hyperlink>
      <w:r w:rsidRPr="002C2FF0">
        <w:rPr>
          <w:rFonts w:ascii="Arial" w:hAnsi="Arial" w:cs="Arial"/>
          <w:color w:val="22272F"/>
        </w:rPr>
        <w:t> Федерального закона от 27 июля 2010 года N 210-ФЗ "</w:t>
      </w:r>
      <w:r w:rsidRPr="0023760A">
        <w:rPr>
          <w:rFonts w:ascii="Arial" w:hAnsi="Arial" w:cs="Arial"/>
          <w:color w:val="22272F"/>
        </w:rPr>
        <w:t>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C2FF0" w:rsidRDefault="002C2FF0" w:rsidP="0023760A">
      <w:pPr>
        <w:pStyle w:val="s5"/>
        <w:spacing w:before="0" w:beforeAutospacing="0" w:after="0" w:afterAutospacing="0"/>
        <w:jc w:val="both"/>
        <w:rPr>
          <w:rFonts w:ascii="Arial" w:hAnsi="Arial" w:cs="Arial"/>
          <w:color w:val="22272F"/>
        </w:rPr>
      </w:pPr>
    </w:p>
    <w:p w:rsidR="0013288B" w:rsidRPr="0023760A" w:rsidRDefault="0013288B" w:rsidP="002C2FF0">
      <w:pPr>
        <w:pStyle w:val="s5"/>
        <w:spacing w:before="0" w:beforeAutospacing="0" w:after="0" w:afterAutospacing="0"/>
        <w:jc w:val="center"/>
        <w:rPr>
          <w:rFonts w:ascii="Arial" w:hAnsi="Arial" w:cs="Arial"/>
          <w:color w:val="22272F"/>
        </w:rPr>
      </w:pPr>
      <w:r w:rsidRPr="0023760A">
        <w:rPr>
          <w:rFonts w:ascii="Arial" w:hAnsi="Arial" w:cs="Arial"/>
          <w:color w:val="22272F"/>
        </w:rPr>
        <w:t>Глава 10. Исчерпывающий перечень оснований для отказа в приеме документов, необходимых для предоставления муниципальной услуги</w:t>
      </w:r>
    </w:p>
    <w:p w:rsidR="002C2FF0" w:rsidRDefault="002C2FF0" w:rsidP="0023760A">
      <w:pPr>
        <w:pStyle w:val="s1"/>
        <w:spacing w:before="0" w:beforeAutospacing="0" w:after="0" w:afterAutospacing="0"/>
        <w:jc w:val="both"/>
        <w:rPr>
          <w:rFonts w:ascii="Arial" w:hAnsi="Arial" w:cs="Arial"/>
          <w:color w:val="22272F"/>
        </w:rPr>
      </w:pP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26.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21 настоящего административного регламента.</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27. В случае установления оснований для отказа в приеме документов должностное лицо администрации, ответственное за прием, регистрацию и рассмотрение документов (далее - должностное лицо, производящее регистрацию), совершает действия по уведомлению заявителя или его представителя в порядке, предусмотренном пунктом 73 настоящего административного регламента.</w:t>
      </w:r>
    </w:p>
    <w:p w:rsidR="0013288B"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28.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2C2FF0" w:rsidRPr="0023760A" w:rsidRDefault="002C2FF0" w:rsidP="0023760A">
      <w:pPr>
        <w:pStyle w:val="s1"/>
        <w:spacing w:before="0" w:beforeAutospacing="0" w:after="0" w:afterAutospacing="0"/>
        <w:jc w:val="both"/>
        <w:rPr>
          <w:rFonts w:ascii="Arial" w:hAnsi="Arial" w:cs="Arial"/>
          <w:color w:val="22272F"/>
        </w:rPr>
      </w:pPr>
    </w:p>
    <w:p w:rsidR="002C2FF0" w:rsidRPr="0023760A" w:rsidRDefault="0013288B" w:rsidP="002C2FF0">
      <w:pPr>
        <w:pStyle w:val="s5"/>
        <w:spacing w:before="0" w:beforeAutospacing="0" w:after="0" w:afterAutospacing="0"/>
        <w:jc w:val="center"/>
        <w:rPr>
          <w:rFonts w:ascii="Arial" w:hAnsi="Arial" w:cs="Arial"/>
          <w:color w:val="22272F"/>
        </w:rPr>
      </w:pPr>
      <w:r w:rsidRPr="0023760A">
        <w:rPr>
          <w:rFonts w:ascii="Arial" w:hAnsi="Arial" w:cs="Arial"/>
          <w:color w:val="22272F"/>
        </w:rPr>
        <w:t>Глава 11. Исчерпывающий перечень оснований для приостановления</w:t>
      </w:r>
    </w:p>
    <w:p w:rsidR="0013288B" w:rsidRDefault="0013288B" w:rsidP="002C2FF0">
      <w:pPr>
        <w:pStyle w:val="s5"/>
        <w:spacing w:before="0" w:beforeAutospacing="0" w:after="0" w:afterAutospacing="0"/>
        <w:jc w:val="center"/>
        <w:rPr>
          <w:rFonts w:ascii="Arial" w:hAnsi="Arial" w:cs="Arial"/>
          <w:color w:val="22272F"/>
        </w:rPr>
      </w:pPr>
      <w:r w:rsidRPr="0023760A">
        <w:rPr>
          <w:rFonts w:ascii="Arial" w:hAnsi="Arial" w:cs="Arial"/>
          <w:color w:val="22272F"/>
        </w:rPr>
        <w:t>предоставления или отказа в предоставлении муниципальной услуги</w:t>
      </w:r>
    </w:p>
    <w:p w:rsidR="002C2FF0" w:rsidRPr="0023760A" w:rsidRDefault="002C2FF0" w:rsidP="0023760A">
      <w:pPr>
        <w:pStyle w:val="s5"/>
        <w:spacing w:before="0" w:beforeAutospacing="0" w:after="0" w:afterAutospacing="0"/>
        <w:jc w:val="both"/>
        <w:rPr>
          <w:rFonts w:ascii="Arial" w:hAnsi="Arial" w:cs="Arial"/>
          <w:color w:val="22272F"/>
        </w:rPr>
      </w:pP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29. В случае, если на дату поступления в администрацию заявления о </w:t>
      </w:r>
      <w:r w:rsidRPr="0023760A">
        <w:rPr>
          <w:rStyle w:val="af0"/>
          <w:rFonts w:ascii="Arial" w:hAnsi="Arial" w:cs="Arial"/>
          <w:i w:val="0"/>
          <w:iCs w:val="0"/>
          <w:color w:val="22272F"/>
        </w:rPr>
        <w:t>предварительном</w:t>
      </w:r>
      <w:r w:rsidRPr="0023760A">
        <w:rPr>
          <w:rFonts w:ascii="Arial" w:hAnsi="Arial" w:cs="Arial"/>
          <w:color w:val="22272F"/>
        </w:rPr>
        <w:t> </w:t>
      </w:r>
      <w:r w:rsidRPr="0023760A">
        <w:rPr>
          <w:rStyle w:val="af0"/>
          <w:rFonts w:ascii="Arial" w:hAnsi="Arial" w:cs="Arial"/>
          <w:i w:val="0"/>
          <w:iCs w:val="0"/>
          <w:color w:val="22272F"/>
        </w:rPr>
        <w:t>согласовании</w:t>
      </w:r>
      <w:r w:rsidRPr="0023760A">
        <w:rPr>
          <w:rFonts w:ascii="Arial" w:hAnsi="Arial" w:cs="Arial"/>
          <w:color w:val="22272F"/>
        </w:rPr>
        <w:t> предоставления </w:t>
      </w:r>
      <w:r w:rsidRPr="0023760A">
        <w:rPr>
          <w:rStyle w:val="af0"/>
          <w:rFonts w:ascii="Arial" w:hAnsi="Arial" w:cs="Arial"/>
          <w:i w:val="0"/>
          <w:iCs w:val="0"/>
          <w:color w:val="22272F"/>
        </w:rPr>
        <w:t>земельного</w:t>
      </w:r>
      <w:r w:rsidRPr="0023760A">
        <w:rPr>
          <w:rFonts w:ascii="Arial" w:hAnsi="Arial" w:cs="Arial"/>
          <w:color w:val="22272F"/>
        </w:rPr>
        <w:t> </w:t>
      </w:r>
      <w:r w:rsidRPr="0023760A">
        <w:rPr>
          <w:rStyle w:val="af0"/>
          <w:rFonts w:ascii="Arial" w:hAnsi="Arial" w:cs="Arial"/>
          <w:i w:val="0"/>
          <w:iCs w:val="0"/>
          <w:color w:val="22272F"/>
        </w:rPr>
        <w:t>участка</w:t>
      </w:r>
      <w:r w:rsidRPr="0023760A">
        <w:rPr>
          <w:rFonts w:ascii="Arial" w:hAnsi="Arial" w:cs="Arial"/>
          <w:color w:val="22272F"/>
        </w:rPr>
        <w:t>,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заявления, поданного заявителем или его представителем, и направляет принятое решение заявителю или его представителю.</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Срок рассмотрения заявления, поданного заявителем или его представителем, приостанавливается до принятия решения об утверждении направленной или представленной ранее иным заявителем схемы расположения земельного участка или до принятия решения об отказе в утверждении указанной схемы.</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30. Основаниями для отказа в предоставлении муниципальной услуги являются:</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 заявление не соответствует требованиям пункта 16 настоящего административного регламента;</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2) заявление подано в неуполномоченный орган;</w:t>
      </w:r>
    </w:p>
    <w:p w:rsidR="0013288B"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3) к заявлению не приложены документы, указанные в пункте 17 настоящего административного регламента.</w:t>
      </w:r>
    </w:p>
    <w:p w:rsidR="00671AD4" w:rsidRPr="0023760A" w:rsidRDefault="00671AD4" w:rsidP="0023760A">
      <w:pPr>
        <w:pStyle w:val="s1"/>
        <w:spacing w:before="0" w:beforeAutospacing="0" w:after="0" w:afterAutospacing="0"/>
        <w:jc w:val="both"/>
        <w:rPr>
          <w:rFonts w:ascii="Arial" w:hAnsi="Arial" w:cs="Arial"/>
          <w:color w:val="22272F"/>
        </w:rPr>
      </w:pPr>
    </w:p>
    <w:p w:rsidR="0013288B" w:rsidRDefault="0013288B" w:rsidP="002C2FF0">
      <w:pPr>
        <w:pStyle w:val="s5"/>
        <w:spacing w:before="0" w:beforeAutospacing="0" w:after="0" w:afterAutospacing="0"/>
        <w:jc w:val="center"/>
        <w:rPr>
          <w:rFonts w:ascii="Arial" w:hAnsi="Arial" w:cs="Arial"/>
          <w:color w:val="22272F"/>
        </w:rPr>
      </w:pPr>
      <w:r w:rsidRPr="0023760A">
        <w:rPr>
          <w:rFonts w:ascii="Arial" w:hAnsi="Arial" w:cs="Arial"/>
          <w:color w:val="22272F"/>
        </w:rPr>
        <w:t>Глава 12. Размер платы, взимаемой с заявителя при предоставлении муниципальной услуги, и способы ее взимания</w:t>
      </w:r>
    </w:p>
    <w:p w:rsidR="002C2FF0" w:rsidRPr="0023760A" w:rsidRDefault="002C2FF0" w:rsidP="002C2FF0">
      <w:pPr>
        <w:pStyle w:val="s5"/>
        <w:spacing w:before="0" w:beforeAutospacing="0" w:after="0" w:afterAutospacing="0"/>
        <w:jc w:val="center"/>
        <w:rPr>
          <w:rFonts w:ascii="Arial" w:hAnsi="Arial" w:cs="Arial"/>
          <w:color w:val="22272F"/>
        </w:rPr>
      </w:pP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31. Муниципальная услуга предоставляется без взимания государственной пошлины или иной платы.</w:t>
      </w:r>
    </w:p>
    <w:p w:rsidR="0013288B"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32.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C2FF0" w:rsidRPr="0023760A" w:rsidRDefault="002C2FF0" w:rsidP="0023760A">
      <w:pPr>
        <w:pStyle w:val="s1"/>
        <w:spacing w:before="0" w:beforeAutospacing="0" w:after="0" w:afterAutospacing="0"/>
        <w:jc w:val="both"/>
        <w:rPr>
          <w:rFonts w:ascii="Arial" w:hAnsi="Arial" w:cs="Arial"/>
          <w:color w:val="22272F"/>
        </w:rPr>
      </w:pPr>
    </w:p>
    <w:p w:rsidR="0013288B" w:rsidRDefault="0013288B" w:rsidP="002C2FF0">
      <w:pPr>
        <w:pStyle w:val="s5"/>
        <w:spacing w:before="0" w:beforeAutospacing="0" w:after="0" w:afterAutospacing="0"/>
        <w:jc w:val="center"/>
        <w:rPr>
          <w:rFonts w:ascii="Arial" w:hAnsi="Arial" w:cs="Arial"/>
          <w:color w:val="22272F"/>
        </w:rPr>
      </w:pPr>
      <w:r w:rsidRPr="0023760A">
        <w:rPr>
          <w:rFonts w:ascii="Arial" w:hAnsi="Arial" w:cs="Arial"/>
          <w:color w:val="22272F"/>
        </w:rPr>
        <w:t>Глава 13. Максимальный срок ожидания в очереди при подаче заявления и при получении результата предоставления такой услуги</w:t>
      </w:r>
    </w:p>
    <w:p w:rsidR="002C2FF0" w:rsidRPr="0023760A" w:rsidRDefault="002C2FF0" w:rsidP="0023760A">
      <w:pPr>
        <w:pStyle w:val="s5"/>
        <w:spacing w:before="0" w:beforeAutospacing="0" w:after="0" w:afterAutospacing="0"/>
        <w:jc w:val="both"/>
        <w:rPr>
          <w:rFonts w:ascii="Arial" w:hAnsi="Arial" w:cs="Arial"/>
          <w:color w:val="22272F"/>
        </w:rPr>
      </w:pP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33. Максимальное время ожидания в очереди при подаче заявления и документов не должно превышать 15 минут.</w:t>
      </w:r>
    </w:p>
    <w:p w:rsidR="0013288B"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34. Максимальное время ожидания в очереди при получении результата муниципальной услуги не должно превышать 15 минут.</w:t>
      </w:r>
    </w:p>
    <w:p w:rsidR="00925453" w:rsidRPr="0023760A" w:rsidRDefault="00925453" w:rsidP="0023760A">
      <w:pPr>
        <w:pStyle w:val="s1"/>
        <w:spacing w:before="0" w:beforeAutospacing="0" w:after="0" w:afterAutospacing="0"/>
        <w:jc w:val="both"/>
        <w:rPr>
          <w:rFonts w:ascii="Arial" w:hAnsi="Arial" w:cs="Arial"/>
          <w:color w:val="22272F"/>
        </w:rPr>
      </w:pPr>
    </w:p>
    <w:p w:rsidR="0013288B" w:rsidRDefault="0013288B" w:rsidP="00925453">
      <w:pPr>
        <w:pStyle w:val="s5"/>
        <w:spacing w:before="0" w:beforeAutospacing="0" w:after="0" w:afterAutospacing="0"/>
        <w:jc w:val="center"/>
        <w:rPr>
          <w:rFonts w:ascii="Arial" w:hAnsi="Arial" w:cs="Arial"/>
          <w:color w:val="22272F"/>
        </w:rPr>
      </w:pPr>
      <w:r w:rsidRPr="0023760A">
        <w:rPr>
          <w:rFonts w:ascii="Arial" w:hAnsi="Arial" w:cs="Arial"/>
          <w:color w:val="22272F"/>
        </w:rPr>
        <w:t>Глава 14. Срок регистрации заявления</w:t>
      </w:r>
    </w:p>
    <w:p w:rsidR="00925453" w:rsidRPr="0023760A" w:rsidRDefault="00925453" w:rsidP="0023760A">
      <w:pPr>
        <w:pStyle w:val="s5"/>
        <w:spacing w:before="0" w:beforeAutospacing="0" w:after="0" w:afterAutospacing="0"/>
        <w:jc w:val="both"/>
        <w:rPr>
          <w:rFonts w:ascii="Arial" w:hAnsi="Arial" w:cs="Arial"/>
          <w:color w:val="22272F"/>
        </w:rPr>
      </w:pP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35. Регистрацию заявления и документов, представленных заявителем, осуществляет должностное лицо, производящее регистрацию,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36.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13288B"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37. Днем регистрации документов является день их поступления в администрацию (до 1</w:t>
      </w:r>
      <w:r w:rsidR="00925453">
        <w:rPr>
          <w:rFonts w:ascii="Arial" w:hAnsi="Arial" w:cs="Arial"/>
          <w:color w:val="22272F"/>
        </w:rPr>
        <w:t>6</w:t>
      </w:r>
      <w:r w:rsidRPr="0023760A">
        <w:rPr>
          <w:rFonts w:ascii="Arial" w:hAnsi="Arial" w:cs="Arial"/>
          <w:color w:val="22272F"/>
        </w:rPr>
        <w:t>-00 часов). При поступлении документов после 1</w:t>
      </w:r>
      <w:r w:rsidR="00925453">
        <w:rPr>
          <w:rFonts w:ascii="Arial" w:hAnsi="Arial" w:cs="Arial"/>
          <w:color w:val="22272F"/>
        </w:rPr>
        <w:t>6</w:t>
      </w:r>
      <w:r w:rsidRPr="0023760A">
        <w:rPr>
          <w:rFonts w:ascii="Arial" w:hAnsi="Arial" w:cs="Arial"/>
          <w:color w:val="22272F"/>
        </w:rPr>
        <w:t>-00 часов их регистрация происходит следующим рабочим днем.</w:t>
      </w:r>
    </w:p>
    <w:p w:rsidR="00925453" w:rsidRPr="0023760A" w:rsidRDefault="00925453" w:rsidP="0023760A">
      <w:pPr>
        <w:pStyle w:val="s1"/>
        <w:spacing w:before="0" w:beforeAutospacing="0" w:after="0" w:afterAutospacing="0"/>
        <w:jc w:val="both"/>
        <w:rPr>
          <w:rFonts w:ascii="Arial" w:hAnsi="Arial" w:cs="Arial"/>
          <w:color w:val="22272F"/>
        </w:rPr>
      </w:pPr>
    </w:p>
    <w:p w:rsidR="00BD3F4D" w:rsidRDefault="0013288B" w:rsidP="00925453">
      <w:pPr>
        <w:pStyle w:val="s5"/>
        <w:spacing w:before="0" w:beforeAutospacing="0" w:after="0" w:afterAutospacing="0"/>
        <w:jc w:val="center"/>
        <w:rPr>
          <w:rFonts w:ascii="Arial" w:hAnsi="Arial" w:cs="Arial"/>
          <w:color w:val="22272F"/>
        </w:rPr>
      </w:pPr>
      <w:r w:rsidRPr="0023760A">
        <w:rPr>
          <w:rFonts w:ascii="Arial" w:hAnsi="Arial" w:cs="Arial"/>
          <w:color w:val="22272F"/>
        </w:rPr>
        <w:t>Глава 15. Требования к помещениям, в которых</w:t>
      </w:r>
    </w:p>
    <w:p w:rsidR="0013288B" w:rsidRDefault="0013288B" w:rsidP="00925453">
      <w:pPr>
        <w:pStyle w:val="s5"/>
        <w:spacing w:before="0" w:beforeAutospacing="0" w:after="0" w:afterAutospacing="0"/>
        <w:jc w:val="center"/>
        <w:rPr>
          <w:rFonts w:ascii="Arial" w:hAnsi="Arial" w:cs="Arial"/>
          <w:color w:val="22272F"/>
        </w:rPr>
      </w:pPr>
      <w:r w:rsidRPr="0023760A">
        <w:rPr>
          <w:rFonts w:ascii="Arial" w:hAnsi="Arial" w:cs="Arial"/>
          <w:color w:val="22272F"/>
        </w:rPr>
        <w:t xml:space="preserve"> предоставляется муниципальная услуга</w:t>
      </w:r>
    </w:p>
    <w:p w:rsidR="00925453" w:rsidRPr="0023760A" w:rsidRDefault="00925453" w:rsidP="00925453">
      <w:pPr>
        <w:pStyle w:val="s5"/>
        <w:spacing w:before="0" w:beforeAutospacing="0" w:after="0" w:afterAutospacing="0"/>
        <w:jc w:val="center"/>
        <w:rPr>
          <w:rFonts w:ascii="Arial" w:hAnsi="Arial" w:cs="Arial"/>
          <w:color w:val="22272F"/>
        </w:rPr>
      </w:pP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38. Вход в здание администрации оборудуется информационной табличкой (вывеской), содержащей информацию о полном наименовании администрации.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39. Администрация обеспечивает инвалидам (включая инвалидов, использующих кресла-коляски и собак-проводников):</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 условия для беспрепятственного доступа к зданию (помещению) администрации и к предоставляемым в нем муниципальным услугам;</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2) возможность самостоятельного передвижения по территории, на которой расположено здание (помещение) администрации, входа в такие объекты и выхода из них, посадки в транспортное средство и высадки из него, в том числе с использованием кресла-коляски;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3)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 xml:space="preserve">4) надлежащее размещение оборудования и носителей информации, необходимых для обеспечения беспрепятственного доступа инвалидов в здание </w:t>
      </w:r>
      <w:r w:rsidRPr="0023760A">
        <w:rPr>
          <w:rFonts w:ascii="Arial" w:hAnsi="Arial" w:cs="Arial"/>
          <w:color w:val="22272F"/>
        </w:rPr>
        <w:lastRenderedPageBreak/>
        <w:t>(помещение) администрации и к муниципальным услугам с учетом ограничений их жизнедеятельности;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6)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7)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40.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41.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42.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43.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44.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45.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46. Места для заполнения документов оборудуются информационными стендами, стульями и столами для возможности оформления документов.</w:t>
      </w:r>
    </w:p>
    <w:p w:rsidR="0013288B"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47.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925453" w:rsidRPr="0023760A" w:rsidRDefault="00925453" w:rsidP="0023760A">
      <w:pPr>
        <w:pStyle w:val="s1"/>
        <w:spacing w:before="0" w:beforeAutospacing="0" w:after="0" w:afterAutospacing="0"/>
        <w:jc w:val="both"/>
        <w:rPr>
          <w:rFonts w:ascii="Arial" w:hAnsi="Arial" w:cs="Arial"/>
          <w:color w:val="22272F"/>
        </w:rPr>
      </w:pPr>
    </w:p>
    <w:p w:rsidR="0013288B" w:rsidRDefault="0013288B" w:rsidP="00925453">
      <w:pPr>
        <w:pStyle w:val="s5"/>
        <w:spacing w:before="0" w:beforeAutospacing="0" w:after="0" w:afterAutospacing="0"/>
        <w:jc w:val="center"/>
        <w:rPr>
          <w:rFonts w:ascii="Arial" w:hAnsi="Arial" w:cs="Arial"/>
          <w:color w:val="22272F"/>
        </w:rPr>
      </w:pPr>
      <w:r w:rsidRPr="0023760A">
        <w:rPr>
          <w:rFonts w:ascii="Arial" w:hAnsi="Arial" w:cs="Arial"/>
          <w:color w:val="22272F"/>
        </w:rPr>
        <w:t>Глава 16. Показатели доступности и качества муниципальной услуги</w:t>
      </w:r>
    </w:p>
    <w:p w:rsidR="00925453" w:rsidRPr="0023760A" w:rsidRDefault="00925453" w:rsidP="00925453">
      <w:pPr>
        <w:pStyle w:val="s5"/>
        <w:spacing w:before="0" w:beforeAutospacing="0" w:after="0" w:afterAutospacing="0"/>
        <w:jc w:val="center"/>
        <w:rPr>
          <w:rFonts w:ascii="Arial" w:hAnsi="Arial" w:cs="Arial"/>
          <w:color w:val="22272F"/>
        </w:rPr>
      </w:pP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lastRenderedPageBreak/>
        <w:t>48. Основными показателями доступности и качества муниципальной услуги являются:</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 соблюдение требований к местам предоставления муниципальной услуги, их транспортной доступности;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2) среднее время ожидания в очереди при подаче документов;</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3) количество обращений об обжаловании решений и действий (бездействия) администрации, а также должностных лиц администрации;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4) количество взаимодействий заявителя или его представителя с должностными лицами, их продолжительность;</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5) возможность получения информации о ходе предоставления муниципальной услуги.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49.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50.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 для подачи заявления и документов, необходимых для предоставления муниципальной услуги;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2) для получения результата предоставления муниципальной услуги.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51.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50 настоящего административного регламента видов взаимодействия.</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52.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13288B"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53. Заявителю обеспечивается возможность получения муниципальной услуги в администрации, а также посредством использования электронной почты администрации.</w:t>
      </w:r>
    </w:p>
    <w:p w:rsidR="00925453" w:rsidRPr="0023760A" w:rsidRDefault="00925453" w:rsidP="0023760A">
      <w:pPr>
        <w:pStyle w:val="s1"/>
        <w:spacing w:before="0" w:beforeAutospacing="0" w:after="0" w:afterAutospacing="0"/>
        <w:jc w:val="both"/>
        <w:rPr>
          <w:rFonts w:ascii="Arial" w:hAnsi="Arial" w:cs="Arial"/>
          <w:color w:val="22272F"/>
        </w:rPr>
      </w:pPr>
    </w:p>
    <w:p w:rsidR="00925453" w:rsidRPr="0023760A" w:rsidRDefault="0013288B" w:rsidP="00925453">
      <w:pPr>
        <w:pStyle w:val="s5"/>
        <w:spacing w:before="0" w:beforeAutospacing="0" w:after="0" w:afterAutospacing="0"/>
        <w:jc w:val="center"/>
        <w:rPr>
          <w:rFonts w:ascii="Arial" w:hAnsi="Arial" w:cs="Arial"/>
          <w:color w:val="22272F"/>
        </w:rPr>
      </w:pPr>
      <w:r w:rsidRPr="0023760A">
        <w:rPr>
          <w:rFonts w:ascii="Arial" w:hAnsi="Arial" w:cs="Arial"/>
          <w:color w:val="22272F"/>
        </w:rPr>
        <w:t>Глава 17. Иные требования к предоставлению</w:t>
      </w:r>
    </w:p>
    <w:p w:rsidR="00BD3F4D" w:rsidRDefault="0013288B" w:rsidP="00925453">
      <w:pPr>
        <w:pStyle w:val="s5"/>
        <w:spacing w:before="0" w:beforeAutospacing="0" w:after="0" w:afterAutospacing="0"/>
        <w:jc w:val="center"/>
        <w:rPr>
          <w:rFonts w:ascii="Arial" w:hAnsi="Arial" w:cs="Arial"/>
          <w:color w:val="22272F"/>
        </w:rPr>
      </w:pPr>
      <w:r w:rsidRPr="0023760A">
        <w:rPr>
          <w:rFonts w:ascii="Arial" w:hAnsi="Arial" w:cs="Arial"/>
          <w:color w:val="22272F"/>
        </w:rPr>
        <w:t xml:space="preserve">муниципальной услуги и особенности предоставления </w:t>
      </w:r>
    </w:p>
    <w:p w:rsidR="0013288B" w:rsidRDefault="0013288B" w:rsidP="00925453">
      <w:pPr>
        <w:pStyle w:val="s5"/>
        <w:spacing w:before="0" w:beforeAutospacing="0" w:after="0" w:afterAutospacing="0"/>
        <w:jc w:val="center"/>
        <w:rPr>
          <w:rFonts w:ascii="Arial" w:hAnsi="Arial" w:cs="Arial"/>
          <w:color w:val="22272F"/>
        </w:rPr>
      </w:pPr>
      <w:r w:rsidRPr="0023760A">
        <w:rPr>
          <w:rFonts w:ascii="Arial" w:hAnsi="Arial" w:cs="Arial"/>
          <w:color w:val="22272F"/>
        </w:rPr>
        <w:t>муниципальной услуги в электронной форме</w:t>
      </w:r>
    </w:p>
    <w:p w:rsidR="00925453" w:rsidRPr="0023760A" w:rsidRDefault="00925453" w:rsidP="00925453">
      <w:pPr>
        <w:pStyle w:val="s5"/>
        <w:spacing w:before="0" w:beforeAutospacing="0" w:after="0" w:afterAutospacing="0"/>
        <w:jc w:val="center"/>
        <w:rPr>
          <w:rFonts w:ascii="Arial" w:hAnsi="Arial" w:cs="Arial"/>
          <w:color w:val="22272F"/>
        </w:rPr>
      </w:pP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54. Муниципальная услуга по экстерриториальному принципу не предоставляется.</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55. В соответствии с Перечнем услуг, которые являются необходимыми и обязательными для предоставления муниципальных услуг,</w:t>
      </w:r>
      <w:r w:rsidR="00925453">
        <w:rPr>
          <w:rFonts w:ascii="Arial" w:hAnsi="Arial" w:cs="Arial"/>
          <w:color w:val="22272F"/>
        </w:rPr>
        <w:t xml:space="preserve"> </w:t>
      </w:r>
      <w:r w:rsidR="00925453" w:rsidRPr="006B2030">
        <w:rPr>
          <w:rFonts w:ascii="Arial" w:hAnsi="Arial" w:cs="Arial"/>
          <w:kern w:val="2"/>
        </w:rPr>
        <w:t>утвержденны</w:t>
      </w:r>
      <w:r w:rsidR="00925453">
        <w:rPr>
          <w:rFonts w:ascii="Arial" w:hAnsi="Arial" w:cs="Arial"/>
          <w:kern w:val="2"/>
        </w:rPr>
        <w:t>х</w:t>
      </w:r>
      <w:r w:rsidR="00925453" w:rsidRPr="006B2030">
        <w:rPr>
          <w:rFonts w:ascii="Arial" w:hAnsi="Arial" w:cs="Arial"/>
          <w:kern w:val="2"/>
        </w:rPr>
        <w:t xml:space="preserve"> решением </w:t>
      </w:r>
      <w:r w:rsidR="00925453">
        <w:rPr>
          <w:rFonts w:ascii="Arial" w:hAnsi="Arial" w:cs="Arial"/>
          <w:kern w:val="2"/>
        </w:rPr>
        <w:t xml:space="preserve">Схода граждан Небельского сельского поселения </w:t>
      </w:r>
      <w:r w:rsidR="00925453" w:rsidRPr="00401489">
        <w:rPr>
          <w:rFonts w:ascii="Arial" w:hAnsi="Arial" w:cs="Arial"/>
          <w:kern w:val="2"/>
        </w:rPr>
        <w:t xml:space="preserve">от </w:t>
      </w:r>
      <w:r w:rsidR="00925453">
        <w:rPr>
          <w:rFonts w:ascii="Arial" w:hAnsi="Arial" w:cs="Arial"/>
          <w:kern w:val="2"/>
        </w:rPr>
        <w:t>25.06.2013 года</w:t>
      </w:r>
      <w:r w:rsidR="00925453" w:rsidRPr="00401489">
        <w:rPr>
          <w:rFonts w:ascii="Arial" w:hAnsi="Arial" w:cs="Arial"/>
          <w:kern w:val="2"/>
        </w:rPr>
        <w:t xml:space="preserve"> №</w:t>
      </w:r>
      <w:r w:rsidR="00925453">
        <w:rPr>
          <w:rFonts w:ascii="Arial" w:hAnsi="Arial" w:cs="Arial"/>
          <w:kern w:val="2"/>
        </w:rPr>
        <w:t xml:space="preserve"> 8</w:t>
      </w:r>
      <w:r w:rsidRPr="0023760A">
        <w:rPr>
          <w:rFonts w:ascii="Arial" w:hAnsi="Arial" w:cs="Arial"/>
          <w:color w:val="22272F"/>
        </w:rPr>
        <w:t>, услуги, которые являются необходимыми и обязательными для предоставления муниципальной услуги, отсутствуют.</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Плата за услуги, которые являются необходимыми и обязательными для предоставления муниципальной услуги, отсутствует.</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Подача заявителем заявления в форме электронного документа посредством электронной почты осуществляется в виде файлов в формате. doc, docx, odt, txt, xls, xlsx, ods, rtf.</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56.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lastRenderedPageBreak/>
        <w:t>Усиленная квалифицированная электронная подпись должна соответствовать следующим требованиям:</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w:t>
      </w:r>
      <w:hyperlink r:id="rId13" w:tgtFrame="_blank" w:history="1">
        <w:r w:rsidRPr="00925453">
          <w:rPr>
            <w:rStyle w:val="af"/>
            <w:rFonts w:ascii="Arial" w:hAnsi="Arial" w:cs="Arial"/>
            <w:color w:val="auto"/>
            <w:u w:val="none"/>
          </w:rPr>
          <w:t>Федеральным законом</w:t>
        </w:r>
      </w:hyperlink>
      <w:r w:rsidRPr="00925453">
        <w:rPr>
          <w:rFonts w:ascii="Arial" w:hAnsi="Arial" w:cs="Arial"/>
        </w:rPr>
        <w:t> от 6 апреля 2011 года N 63-ФЗ "Об электронной п</w:t>
      </w:r>
      <w:r w:rsidRPr="0023760A">
        <w:rPr>
          <w:rFonts w:ascii="Arial" w:hAnsi="Arial" w:cs="Arial"/>
          <w:color w:val="22272F"/>
        </w:rPr>
        <w:t>одписи", и с использованием квалифицированного сертификата лица, подписавшего заявление и прилагаемые к нему документы.</w:t>
      </w:r>
    </w:p>
    <w:p w:rsidR="0013288B"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57.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925453" w:rsidRPr="0023760A" w:rsidRDefault="00925453" w:rsidP="0023760A">
      <w:pPr>
        <w:pStyle w:val="s1"/>
        <w:spacing w:before="0" w:beforeAutospacing="0" w:after="0" w:afterAutospacing="0"/>
        <w:jc w:val="both"/>
        <w:rPr>
          <w:rFonts w:ascii="Arial" w:hAnsi="Arial" w:cs="Arial"/>
          <w:color w:val="22272F"/>
        </w:rPr>
      </w:pPr>
    </w:p>
    <w:p w:rsidR="0013288B" w:rsidRPr="00BD3F4D" w:rsidRDefault="0013288B" w:rsidP="00925453">
      <w:pPr>
        <w:pStyle w:val="s1"/>
        <w:spacing w:before="0" w:beforeAutospacing="0" w:after="0" w:afterAutospacing="0"/>
        <w:jc w:val="center"/>
        <w:rPr>
          <w:rFonts w:ascii="Arial" w:hAnsi="Arial" w:cs="Arial"/>
          <w:b/>
          <w:color w:val="22272F"/>
        </w:rPr>
      </w:pPr>
      <w:r w:rsidRPr="00BD3F4D">
        <w:rPr>
          <w:rFonts w:ascii="Arial" w:hAnsi="Arial" w:cs="Arial"/>
          <w:b/>
          <w:color w:val="22272F"/>
        </w:rPr>
        <w:t>РАЗДЕЛ III. СОСТАВ, ПОСЛЕДОВАТЕЛЬНОСТЬ И СРОКИ ВЫПОЛНЕНИЯ АДМИНИСТРАТИВНЫХ ПРОЦЕДУР</w:t>
      </w:r>
    </w:p>
    <w:p w:rsidR="00925453" w:rsidRPr="0023760A" w:rsidRDefault="00925453" w:rsidP="00925453">
      <w:pPr>
        <w:pStyle w:val="s1"/>
        <w:spacing w:before="0" w:beforeAutospacing="0" w:after="0" w:afterAutospacing="0"/>
        <w:jc w:val="center"/>
        <w:rPr>
          <w:rFonts w:ascii="Arial" w:hAnsi="Arial" w:cs="Arial"/>
          <w:color w:val="22272F"/>
        </w:rPr>
      </w:pPr>
    </w:p>
    <w:p w:rsidR="0013288B" w:rsidRDefault="0013288B" w:rsidP="00925453">
      <w:pPr>
        <w:pStyle w:val="s5"/>
        <w:spacing w:before="0" w:beforeAutospacing="0" w:after="0" w:afterAutospacing="0"/>
        <w:jc w:val="center"/>
        <w:rPr>
          <w:rFonts w:ascii="Arial" w:hAnsi="Arial" w:cs="Arial"/>
          <w:color w:val="22272F"/>
        </w:rPr>
      </w:pPr>
      <w:r w:rsidRPr="0023760A">
        <w:rPr>
          <w:rFonts w:ascii="Arial" w:hAnsi="Arial" w:cs="Arial"/>
          <w:color w:val="22272F"/>
        </w:rPr>
        <w:t>Глава 18. Состав и последовательность административных процедур</w:t>
      </w:r>
    </w:p>
    <w:p w:rsidR="00925453" w:rsidRPr="0023760A" w:rsidRDefault="00925453" w:rsidP="0023760A">
      <w:pPr>
        <w:pStyle w:val="s5"/>
        <w:spacing w:before="0" w:beforeAutospacing="0" w:after="0" w:afterAutospacing="0"/>
        <w:jc w:val="both"/>
        <w:rPr>
          <w:rFonts w:ascii="Arial" w:hAnsi="Arial" w:cs="Arial"/>
          <w:color w:val="22272F"/>
        </w:rPr>
      </w:pP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58. Предоставление муниципальной услуги включает в себя следующие административные процедуры:</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 прием, регистрация, рассмотрение заявления и документов, представленных заявителем или его представителем;</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2) формирование и направление межведомственных запросов в органы (организации), участвующие в предоставлении муниципальной услуги;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3) принятие решения о принятии заявления к рассмотрению или решения об отказе в предоставлении муниципальной услуги;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4) согласование с уполномоченными органами, необходимое для принятия решения о </w:t>
      </w:r>
      <w:r w:rsidRPr="0023760A">
        <w:rPr>
          <w:rStyle w:val="af0"/>
          <w:rFonts w:ascii="Arial" w:hAnsi="Arial" w:cs="Arial"/>
          <w:i w:val="0"/>
          <w:iCs w:val="0"/>
          <w:color w:val="22272F"/>
        </w:rPr>
        <w:t>предварительном</w:t>
      </w:r>
      <w:r w:rsidRPr="0023760A">
        <w:rPr>
          <w:rFonts w:ascii="Arial" w:hAnsi="Arial" w:cs="Arial"/>
          <w:color w:val="22272F"/>
        </w:rPr>
        <w:t> </w:t>
      </w:r>
      <w:r w:rsidRPr="0023760A">
        <w:rPr>
          <w:rStyle w:val="af0"/>
          <w:rFonts w:ascii="Arial" w:hAnsi="Arial" w:cs="Arial"/>
          <w:i w:val="0"/>
          <w:iCs w:val="0"/>
          <w:color w:val="22272F"/>
        </w:rPr>
        <w:t>согласовании</w:t>
      </w:r>
      <w:r w:rsidR="00925453">
        <w:rPr>
          <w:rStyle w:val="af0"/>
          <w:rFonts w:ascii="Arial" w:hAnsi="Arial" w:cs="Arial"/>
          <w:i w:val="0"/>
          <w:iCs w:val="0"/>
          <w:color w:val="22272F"/>
        </w:rPr>
        <w:t xml:space="preserve"> </w:t>
      </w:r>
      <w:r w:rsidRPr="0023760A">
        <w:rPr>
          <w:rFonts w:ascii="Arial" w:hAnsi="Arial" w:cs="Arial"/>
          <w:color w:val="22272F"/>
        </w:rPr>
        <w:t> предоставления </w:t>
      </w:r>
      <w:r w:rsidRPr="0023760A">
        <w:rPr>
          <w:rStyle w:val="af0"/>
          <w:rFonts w:ascii="Arial" w:hAnsi="Arial" w:cs="Arial"/>
          <w:i w:val="0"/>
          <w:iCs w:val="0"/>
          <w:color w:val="22272F"/>
        </w:rPr>
        <w:t>земельного</w:t>
      </w:r>
      <w:r w:rsidRPr="0023760A">
        <w:rPr>
          <w:rFonts w:ascii="Arial" w:hAnsi="Arial" w:cs="Arial"/>
          <w:color w:val="22272F"/>
        </w:rPr>
        <w:t> </w:t>
      </w:r>
      <w:r w:rsidR="00925453">
        <w:rPr>
          <w:rFonts w:ascii="Arial" w:hAnsi="Arial" w:cs="Arial"/>
          <w:color w:val="22272F"/>
        </w:rPr>
        <w:t xml:space="preserve"> </w:t>
      </w:r>
      <w:r w:rsidRPr="0023760A">
        <w:rPr>
          <w:rStyle w:val="af0"/>
          <w:rFonts w:ascii="Arial" w:hAnsi="Arial" w:cs="Arial"/>
          <w:i w:val="0"/>
          <w:iCs w:val="0"/>
          <w:color w:val="22272F"/>
        </w:rPr>
        <w:t>участка</w:t>
      </w:r>
      <w:r w:rsidRPr="0023760A">
        <w:rPr>
          <w:rFonts w:ascii="Arial" w:hAnsi="Arial" w:cs="Arial"/>
          <w:color w:val="22272F"/>
        </w:rPr>
        <w:t> или об отказе в </w:t>
      </w:r>
      <w:r w:rsidRPr="0023760A">
        <w:rPr>
          <w:rStyle w:val="af0"/>
          <w:rFonts w:ascii="Arial" w:hAnsi="Arial" w:cs="Arial"/>
          <w:i w:val="0"/>
          <w:iCs w:val="0"/>
          <w:color w:val="22272F"/>
        </w:rPr>
        <w:t>предварительном</w:t>
      </w:r>
      <w:r w:rsidRPr="0023760A">
        <w:rPr>
          <w:rFonts w:ascii="Arial" w:hAnsi="Arial" w:cs="Arial"/>
          <w:color w:val="22272F"/>
        </w:rPr>
        <w:t> </w:t>
      </w:r>
      <w:r w:rsidRPr="0023760A">
        <w:rPr>
          <w:rStyle w:val="af0"/>
          <w:rFonts w:ascii="Arial" w:hAnsi="Arial" w:cs="Arial"/>
          <w:i w:val="0"/>
          <w:iCs w:val="0"/>
          <w:color w:val="22272F"/>
        </w:rPr>
        <w:t>согласовании</w:t>
      </w:r>
      <w:r w:rsidRPr="0023760A">
        <w:rPr>
          <w:rFonts w:ascii="Arial" w:hAnsi="Arial" w:cs="Arial"/>
          <w:color w:val="22272F"/>
        </w:rPr>
        <w:t> предоставления </w:t>
      </w:r>
      <w:r w:rsidR="00925453">
        <w:rPr>
          <w:rFonts w:ascii="Arial" w:hAnsi="Arial" w:cs="Arial"/>
          <w:color w:val="22272F"/>
        </w:rPr>
        <w:t xml:space="preserve"> </w:t>
      </w:r>
      <w:r w:rsidRPr="0023760A">
        <w:rPr>
          <w:rStyle w:val="af0"/>
          <w:rFonts w:ascii="Arial" w:hAnsi="Arial" w:cs="Arial"/>
          <w:i w:val="0"/>
          <w:iCs w:val="0"/>
          <w:color w:val="22272F"/>
        </w:rPr>
        <w:t>земельного</w:t>
      </w:r>
      <w:r w:rsidRPr="0023760A">
        <w:rPr>
          <w:rFonts w:ascii="Arial" w:hAnsi="Arial" w:cs="Arial"/>
          <w:color w:val="22272F"/>
        </w:rPr>
        <w:t> </w:t>
      </w:r>
      <w:r w:rsidRPr="0023760A">
        <w:rPr>
          <w:rStyle w:val="af0"/>
          <w:rFonts w:ascii="Arial" w:hAnsi="Arial" w:cs="Arial"/>
          <w:i w:val="0"/>
          <w:iCs w:val="0"/>
          <w:color w:val="22272F"/>
        </w:rPr>
        <w:t>участка</w:t>
      </w:r>
      <w:r w:rsidRPr="0023760A">
        <w:rPr>
          <w:rFonts w:ascii="Arial" w:hAnsi="Arial" w:cs="Arial"/>
          <w:color w:val="22272F"/>
        </w:rPr>
        <w:t>;</w:t>
      </w:r>
      <w:r w:rsidR="00925453">
        <w:rPr>
          <w:rFonts w:ascii="Arial" w:hAnsi="Arial" w:cs="Arial"/>
          <w:color w:val="22272F"/>
        </w:rPr>
        <w:t xml:space="preserve"> </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5) принятие решения о </w:t>
      </w:r>
      <w:r w:rsidRPr="0023760A">
        <w:rPr>
          <w:rStyle w:val="af0"/>
          <w:rFonts w:ascii="Arial" w:hAnsi="Arial" w:cs="Arial"/>
          <w:i w:val="0"/>
          <w:iCs w:val="0"/>
          <w:color w:val="22272F"/>
        </w:rPr>
        <w:t>предварительном</w:t>
      </w:r>
      <w:r w:rsidRPr="0023760A">
        <w:rPr>
          <w:rFonts w:ascii="Arial" w:hAnsi="Arial" w:cs="Arial"/>
          <w:color w:val="22272F"/>
        </w:rPr>
        <w:t> </w:t>
      </w:r>
      <w:r w:rsidRPr="0023760A">
        <w:rPr>
          <w:rStyle w:val="af0"/>
          <w:rFonts w:ascii="Arial" w:hAnsi="Arial" w:cs="Arial"/>
          <w:i w:val="0"/>
          <w:iCs w:val="0"/>
          <w:color w:val="22272F"/>
        </w:rPr>
        <w:t>согласовании</w:t>
      </w:r>
      <w:r w:rsidRPr="0023760A">
        <w:rPr>
          <w:rFonts w:ascii="Arial" w:hAnsi="Arial" w:cs="Arial"/>
          <w:color w:val="22272F"/>
        </w:rPr>
        <w:t> предоставления </w:t>
      </w:r>
      <w:r w:rsidR="00925453">
        <w:rPr>
          <w:rFonts w:ascii="Arial" w:hAnsi="Arial" w:cs="Arial"/>
          <w:color w:val="22272F"/>
        </w:rPr>
        <w:t xml:space="preserve"> </w:t>
      </w:r>
      <w:r w:rsidRPr="0023760A">
        <w:rPr>
          <w:rStyle w:val="af0"/>
          <w:rFonts w:ascii="Arial" w:hAnsi="Arial" w:cs="Arial"/>
          <w:i w:val="0"/>
          <w:iCs w:val="0"/>
          <w:color w:val="22272F"/>
        </w:rPr>
        <w:t>земельного</w:t>
      </w:r>
      <w:r w:rsidRPr="0023760A">
        <w:rPr>
          <w:rFonts w:ascii="Arial" w:hAnsi="Arial" w:cs="Arial"/>
          <w:color w:val="22272F"/>
        </w:rPr>
        <w:t> </w:t>
      </w:r>
      <w:r w:rsidRPr="0023760A">
        <w:rPr>
          <w:rStyle w:val="af0"/>
          <w:rFonts w:ascii="Arial" w:hAnsi="Arial" w:cs="Arial"/>
          <w:i w:val="0"/>
          <w:iCs w:val="0"/>
          <w:color w:val="22272F"/>
        </w:rPr>
        <w:t>участка</w:t>
      </w:r>
      <w:r w:rsidRPr="0023760A">
        <w:rPr>
          <w:rFonts w:ascii="Arial" w:hAnsi="Arial" w:cs="Arial"/>
          <w:color w:val="22272F"/>
        </w:rPr>
        <w:t> или решения об отказе в </w:t>
      </w:r>
      <w:r w:rsidRPr="0023760A">
        <w:rPr>
          <w:rStyle w:val="af0"/>
          <w:rFonts w:ascii="Arial" w:hAnsi="Arial" w:cs="Arial"/>
          <w:i w:val="0"/>
          <w:iCs w:val="0"/>
          <w:color w:val="22272F"/>
        </w:rPr>
        <w:t>предварительном</w:t>
      </w:r>
      <w:r w:rsidR="00925453">
        <w:rPr>
          <w:rStyle w:val="af0"/>
          <w:rFonts w:ascii="Arial" w:hAnsi="Arial" w:cs="Arial"/>
          <w:i w:val="0"/>
          <w:iCs w:val="0"/>
          <w:color w:val="22272F"/>
        </w:rPr>
        <w:t xml:space="preserve"> </w:t>
      </w:r>
      <w:r w:rsidRPr="0023760A">
        <w:rPr>
          <w:rStyle w:val="af0"/>
          <w:rFonts w:ascii="Arial" w:hAnsi="Arial" w:cs="Arial"/>
          <w:i w:val="0"/>
          <w:iCs w:val="0"/>
          <w:color w:val="22272F"/>
        </w:rPr>
        <w:t>согласовании</w:t>
      </w:r>
      <w:r w:rsidRPr="0023760A">
        <w:rPr>
          <w:rFonts w:ascii="Arial" w:hAnsi="Arial" w:cs="Arial"/>
          <w:color w:val="22272F"/>
        </w:rPr>
        <w:t> предоставления </w:t>
      </w:r>
      <w:r w:rsidRPr="0023760A">
        <w:rPr>
          <w:rStyle w:val="af0"/>
          <w:rFonts w:ascii="Arial" w:hAnsi="Arial" w:cs="Arial"/>
          <w:i w:val="0"/>
          <w:iCs w:val="0"/>
          <w:color w:val="22272F"/>
        </w:rPr>
        <w:t>земельного</w:t>
      </w:r>
      <w:r w:rsidRPr="0023760A">
        <w:rPr>
          <w:rFonts w:ascii="Arial" w:hAnsi="Arial" w:cs="Arial"/>
          <w:color w:val="22272F"/>
        </w:rPr>
        <w:t> </w:t>
      </w:r>
      <w:r w:rsidRPr="0023760A">
        <w:rPr>
          <w:rStyle w:val="af0"/>
          <w:rFonts w:ascii="Arial" w:hAnsi="Arial" w:cs="Arial"/>
          <w:i w:val="0"/>
          <w:iCs w:val="0"/>
          <w:color w:val="22272F"/>
        </w:rPr>
        <w:t>участка</w:t>
      </w:r>
      <w:r w:rsidRPr="0023760A">
        <w:rPr>
          <w:rFonts w:ascii="Arial" w:hAnsi="Arial" w:cs="Arial"/>
          <w:color w:val="22272F"/>
        </w:rPr>
        <w:t>;</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6) выдача (направление) заявителю или его представителю результата муниципальной услуги, уведомления об отказе в принятии заявления к рассмотрению или уведомления о продлении срока предоставления муниципальной услуги.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lastRenderedPageBreak/>
        <w:t>59. В электронной форме при предоставлении муниципальной услуги осуществляются следующие административные процедуры (действия):</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 прием, рассмотрение заявления и документов, представленных заявителем или его представителем;</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2) формирование и направление межведомственных запросов в органы (организации), участвующие в предоставлении муниципальной услуги.</w:t>
      </w:r>
    </w:p>
    <w:p w:rsidR="00925453" w:rsidRDefault="00925453" w:rsidP="0023760A">
      <w:pPr>
        <w:pStyle w:val="s1"/>
        <w:spacing w:before="0" w:beforeAutospacing="0" w:after="0" w:afterAutospacing="0"/>
        <w:jc w:val="both"/>
        <w:rPr>
          <w:rFonts w:ascii="Arial" w:hAnsi="Arial" w:cs="Arial"/>
          <w:color w:val="22272F"/>
        </w:rPr>
      </w:pPr>
    </w:p>
    <w:p w:rsidR="0013288B" w:rsidRDefault="0013288B" w:rsidP="00925453">
      <w:pPr>
        <w:pStyle w:val="s1"/>
        <w:spacing w:before="0" w:beforeAutospacing="0" w:after="0" w:afterAutospacing="0"/>
        <w:jc w:val="center"/>
        <w:rPr>
          <w:rFonts w:ascii="Arial" w:hAnsi="Arial" w:cs="Arial"/>
          <w:color w:val="22272F"/>
        </w:rPr>
      </w:pPr>
      <w:r w:rsidRPr="0023760A">
        <w:rPr>
          <w:rFonts w:ascii="Arial" w:hAnsi="Arial" w:cs="Arial"/>
          <w:color w:val="22272F"/>
        </w:rPr>
        <w:t>Глава 19. Прием, регистрация, рассмотрение заявления и документов, представленных заявителем или его представителем</w:t>
      </w:r>
    </w:p>
    <w:p w:rsidR="00925453" w:rsidRPr="0023760A" w:rsidRDefault="00925453" w:rsidP="00925453">
      <w:pPr>
        <w:pStyle w:val="s1"/>
        <w:spacing w:before="0" w:beforeAutospacing="0" w:after="0" w:afterAutospacing="0"/>
        <w:jc w:val="center"/>
        <w:rPr>
          <w:rFonts w:ascii="Arial" w:hAnsi="Arial" w:cs="Arial"/>
          <w:color w:val="22272F"/>
        </w:rPr>
      </w:pP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60.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19 настоящего административного регламента.</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61. Прием заявления и документов от заявителя или его представителя осуществляется в администрации при личном обращении заявителя или его представителя без предварительной записи.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62. В день поступления заявление регистрируется должностным лицом, производящим регистрацию, в журнале регистрации обращений за предоставлением муниципальной услуги в срок, установленный в пункте 36 настоящего административного регламента.</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63. Должностное лицо, производящее регистрацию,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предусмотренного пунктом 26 настоящего административного регламента, в срок, не позднее трех рабочих дней со дня получения заявления и документов.</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64. В случае поступления заявления, подписанного усиленной квалифицированной электронной подписью, должностным лицом, производящим регистрацию, в ходе проверки, предусмотренной пунктом 63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54 настоящего административного регламента.</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65. Проверка усиленной квалифицированной электронной подписи может осуществляться должностным лицом, производящим регистрацию,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66. В случае выявления в представленных документах обстоятельств, предусмотренных пунктом 26 настоящего административного регламента, должностное лицо, производящее регистрацию, не позднее срока, предусмотренного пунктом 63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lastRenderedPageBreak/>
        <w:t>67. В случае отказа в приеме документов, поданных путем личного обращения, должностное лицо, производящее регистрацию,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В случае отказа в приеме документов, поданных через организации почтовой связи, должностное лицо, производящее регистрацию,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производящее регистрацию, направляет уведомление об отказе в приеме документов с указанием причин отказа на адрес электронной почты заявителя, указанный в запросе (в случае поступления заявления и документов на адрес электронный почты администрации).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68. При отсутствии в представленных заявителем или его представителем документах оснований, предусмотренных пунктом 26 настоящего административного регламента, должностное лицо, производящее регистрацию, не позднее срока, предусмотренного пунктом 63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69. В случае принятия указанного в пункте 68 настоящего административного регламента решения должностное лицо, производящее регистрацию,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В случае поступления заявления и прилагаемых к нему документов в электронной форме должностное лицо, производящее регистрацию,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на адрес электронной почты заявителя, указанный в запросе (в случае поступления заявления и документов на адрес электронный почты администрации) в течение трех рабочих дней со дня получения администрацией документов.</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70. Результатом административной процедуры является прием, регистрация и рассмотрение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71. Способом фиксации результата административной процедуры является регистрация должностным лицом, производящим регистрацию, факта передачи представленных документов должностному лицу администрации, ответственному за предоставление муниципальной услуги, в журнале регистрации обращений за предоставлением муниципальной услуги либо уведомления об отказе в приеме документов.</w:t>
      </w:r>
    </w:p>
    <w:p w:rsidR="0013288B" w:rsidRDefault="0013288B" w:rsidP="00925453">
      <w:pPr>
        <w:pStyle w:val="s5"/>
        <w:spacing w:before="0" w:beforeAutospacing="0" w:after="0" w:afterAutospacing="0"/>
        <w:jc w:val="center"/>
        <w:rPr>
          <w:rFonts w:ascii="Arial" w:hAnsi="Arial" w:cs="Arial"/>
          <w:color w:val="22272F"/>
        </w:rPr>
      </w:pPr>
      <w:r w:rsidRPr="0023760A">
        <w:rPr>
          <w:rFonts w:ascii="Arial" w:hAnsi="Arial" w:cs="Arial"/>
          <w:color w:val="22272F"/>
        </w:rPr>
        <w:lastRenderedPageBreak/>
        <w:t>Глава 20. Формирование и направление межведомственных запросов в органы (организации), участвующие в предоставлении муниципальной услуги</w:t>
      </w:r>
    </w:p>
    <w:p w:rsidR="00925453" w:rsidRPr="0023760A" w:rsidRDefault="00925453" w:rsidP="00925453">
      <w:pPr>
        <w:pStyle w:val="s5"/>
        <w:spacing w:before="0" w:beforeAutospacing="0" w:after="0" w:afterAutospacing="0"/>
        <w:jc w:val="center"/>
        <w:rPr>
          <w:rFonts w:ascii="Arial" w:hAnsi="Arial" w:cs="Arial"/>
          <w:color w:val="22272F"/>
        </w:rPr>
      </w:pP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72.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22 настоящего административного регламента.</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73. 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представленных заявителем или его представителем, формирует и направляет межведомственные запросы:</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 в Федеральную налоговую службу - в целях получения:</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а) выписки из Единого государственного реестра индивидуальных предпринимателей (далее - ЕГРИП) - в случае, если заявителем является индивидуальный предприниматель;</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б) выписки из Единого государственного реестра юридических лиц (далее - ЕГРЮЛ) - в случае, если заявителем является юридическое лицо;</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в) выписки из ЕГРЮЛ либо выписки из ЕГРИП в отношении работодателя;</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г) выписки из ЕГРЮЛ в отношении садоводческого или огороднического некоммерческого товарищества;</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д) свидетельства о заключении брака;</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е) свидетельства о расторжении брака;</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ж) свидетельства о смерти одного из родителей;</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з) документа, подтверждающего принадлежность гражданина к коренным малочисленным народам Севера, Сибири и Дальнего Востока РФ;</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2) в Филиал публично-правовой компании "</w:t>
      </w:r>
      <w:r w:rsidRPr="00BD3F4D">
        <w:rPr>
          <w:rFonts w:ascii="Arial" w:hAnsi="Arial" w:cs="Arial"/>
          <w:color w:val="22272F"/>
        </w:rPr>
        <w:t>Роскадастр</w:t>
      </w:r>
      <w:r w:rsidRPr="0023760A">
        <w:rPr>
          <w:rFonts w:ascii="Arial" w:hAnsi="Arial" w:cs="Arial"/>
          <w:color w:val="22272F"/>
        </w:rPr>
        <w:t>" по Иркутской области - в целях получения:</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а) выписки из Единого государственного реестра недвижимости (далее - ЕГРН) об объекте недвижимости (об испрашиваемом земельном участке);</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б) выписки из ЕГРН об объекте недвижимости (о здании и (или) сооружении, помещении, расположенном (расположенных) на испрашиваемом земельном участке);</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в) выписки из ЕГРН о правах отдельного лица на имевшиеся (имеющиеся) у него объекты недвижимости в отношении заявителя;</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г) выписки из ЕГРН о правах отдельного лица на имевшиеся (имеющиеся) у него объекты недвижимости в отношении членов семьи;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д) выписки из ЕГРН об объекте недвижимости в отношении жилого дома, расположенного на испрашиваемом земельном участке;</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е) сведений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w:t>
      </w:r>
      <w:hyperlink r:id="rId14" w:tgtFrame="_blank" w:history="1">
        <w:r w:rsidRPr="0023760A">
          <w:rPr>
            <w:rStyle w:val="af"/>
            <w:rFonts w:ascii="Arial" w:hAnsi="Arial" w:cs="Arial"/>
            <w:color w:val="3272C0"/>
          </w:rPr>
          <w:t>указа</w:t>
        </w:r>
      </w:hyperlink>
      <w:r w:rsidRPr="0023760A">
        <w:rPr>
          <w:rFonts w:ascii="Arial" w:hAnsi="Arial" w:cs="Arial"/>
          <w:color w:val="22272F"/>
        </w:rPr>
        <w:t> Губернатора Иркутской области от 27 июня 2019 года N 134-уг "О введении режима чрезвычайной ситуации на территории Иркутской области" из числа пострадавших граждан от паводка, граждан, утративших участок, пострадавших граждан, если такие сведения содержатся в ЕГРН;</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ж) выписки из ЕГРН об объекте недвижимости (об объекте незавершенного строительства, расположенном на испрашиваемом земельном участке);</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3) в Министерство РФ по делам гражданской обороны, чрезвычайным ситуациям и ликвидации последствий стихийных бедствий - в целях получения документа, подтверждающего факт уничтожения жилого помещения;</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4) в министерство строительства Иркутской области - в целях получения:</w:t>
      </w:r>
    </w:p>
    <w:p w:rsidR="0013288B" w:rsidRPr="00BD3F4D" w:rsidRDefault="0013288B" w:rsidP="0023760A">
      <w:pPr>
        <w:pStyle w:val="s1"/>
        <w:spacing w:before="0" w:beforeAutospacing="0" w:after="0" w:afterAutospacing="0"/>
        <w:jc w:val="both"/>
        <w:rPr>
          <w:rFonts w:ascii="Arial" w:hAnsi="Arial" w:cs="Arial"/>
        </w:rPr>
      </w:pPr>
      <w:r w:rsidRPr="0023760A">
        <w:rPr>
          <w:rFonts w:ascii="Arial" w:hAnsi="Arial" w:cs="Arial"/>
          <w:color w:val="22272F"/>
        </w:rPr>
        <w:t xml:space="preserve">а) договора передачи жилого помещения в собственность из специального жилищного фонда Иркутской области или договора социального найма жилого </w:t>
      </w:r>
      <w:r w:rsidRPr="0023760A">
        <w:rPr>
          <w:rFonts w:ascii="Arial" w:hAnsi="Arial" w:cs="Arial"/>
          <w:color w:val="22272F"/>
        </w:rPr>
        <w:lastRenderedPageBreak/>
        <w:t>помещения, заключенного в соответствии с </w:t>
      </w:r>
      <w:hyperlink r:id="rId15" w:tgtFrame="_blank" w:history="1">
        <w:r w:rsidRPr="00BD3F4D">
          <w:rPr>
            <w:rStyle w:val="af"/>
            <w:rFonts w:ascii="Arial" w:hAnsi="Arial" w:cs="Arial"/>
            <w:color w:val="auto"/>
            <w:u w:val="none"/>
          </w:rPr>
          <w:t>Законом</w:t>
        </w:r>
      </w:hyperlink>
      <w:r w:rsidRPr="00BD3F4D">
        <w:rPr>
          <w:rFonts w:ascii="Arial" w:hAnsi="Arial" w:cs="Arial"/>
        </w:rPr>
        <w:t> Иркутской области от 14 июля 2011 года N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13288B" w:rsidRPr="00BD3F4D" w:rsidRDefault="0013288B" w:rsidP="0023760A">
      <w:pPr>
        <w:pStyle w:val="s1"/>
        <w:spacing w:before="0" w:beforeAutospacing="0" w:after="0" w:afterAutospacing="0"/>
        <w:jc w:val="both"/>
        <w:rPr>
          <w:rFonts w:ascii="Arial" w:hAnsi="Arial" w:cs="Arial"/>
        </w:rPr>
      </w:pPr>
      <w:r w:rsidRPr="00BD3F4D">
        <w:rPr>
          <w:rFonts w:ascii="Arial" w:hAnsi="Arial" w:cs="Arial"/>
        </w:rPr>
        <w:t>б) договора о предоставлении жилого помещения из специального жилищного фонда Иркутской области в собственность, заключенного в соответствии с </w:t>
      </w:r>
      <w:hyperlink r:id="rId16" w:tgtFrame="_blank" w:history="1">
        <w:r w:rsidRPr="00BD3F4D">
          <w:rPr>
            <w:rStyle w:val="af"/>
            <w:rFonts w:ascii="Arial" w:hAnsi="Arial" w:cs="Arial"/>
            <w:color w:val="auto"/>
            <w:u w:val="none"/>
          </w:rPr>
          <w:t>Законом</w:t>
        </w:r>
      </w:hyperlink>
      <w:r w:rsidRPr="00BD3F4D">
        <w:rPr>
          <w:rFonts w:ascii="Arial" w:hAnsi="Arial" w:cs="Arial"/>
        </w:rPr>
        <w:t>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13288B" w:rsidRPr="0023760A" w:rsidRDefault="0013288B" w:rsidP="0023760A">
      <w:pPr>
        <w:pStyle w:val="s1"/>
        <w:spacing w:before="0" w:beforeAutospacing="0" w:after="0" w:afterAutospacing="0"/>
        <w:jc w:val="both"/>
        <w:rPr>
          <w:rFonts w:ascii="Arial" w:hAnsi="Arial" w:cs="Arial"/>
          <w:color w:val="22272F"/>
        </w:rPr>
      </w:pPr>
      <w:r w:rsidRPr="00BD3F4D">
        <w:rPr>
          <w:rFonts w:ascii="Arial" w:hAnsi="Arial" w:cs="Arial"/>
        </w:rPr>
        <w:t>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заключенного в соответствии с </w:t>
      </w:r>
      <w:hyperlink r:id="rId17" w:tgtFrame="_blank" w:history="1">
        <w:r w:rsidRPr="00BD3F4D">
          <w:rPr>
            <w:rStyle w:val="af"/>
            <w:rFonts w:ascii="Arial" w:hAnsi="Arial" w:cs="Arial"/>
            <w:color w:val="auto"/>
            <w:u w:val="none"/>
          </w:rPr>
          <w:t>Законом</w:t>
        </w:r>
      </w:hyperlink>
      <w:r w:rsidRPr="00BD3F4D">
        <w:rPr>
          <w:rFonts w:ascii="Arial" w:hAnsi="Arial" w:cs="Arial"/>
        </w:rPr>
        <w:t xml:space="preserve"> Иркутской области от 14 июля 2011 года N 76-ОЗ "Об отдельных мерах по подготовке части территории Иркутской </w:t>
      </w:r>
      <w:r w:rsidRPr="0023760A">
        <w:rPr>
          <w:rFonts w:ascii="Arial" w:hAnsi="Arial" w:cs="Arial"/>
          <w:color w:val="22272F"/>
        </w:rPr>
        <w:t>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13288B" w:rsidRPr="00BD3F4D" w:rsidRDefault="0013288B" w:rsidP="0023760A">
      <w:pPr>
        <w:pStyle w:val="s1"/>
        <w:spacing w:before="0" w:beforeAutospacing="0" w:after="0" w:afterAutospacing="0"/>
        <w:jc w:val="both"/>
        <w:rPr>
          <w:rFonts w:ascii="Arial" w:hAnsi="Arial" w:cs="Arial"/>
        </w:rPr>
      </w:pPr>
      <w:r w:rsidRPr="0023760A">
        <w:rPr>
          <w:rFonts w:ascii="Arial" w:hAnsi="Arial" w:cs="Arial"/>
          <w:color w:val="22272F"/>
        </w:rPr>
        <w:t xml:space="preserve">г) соглашения о предоставлении денежной компенсации утрачиваемого права собственности на учитываемое строение, заключенного в соответствии </w:t>
      </w:r>
      <w:r w:rsidRPr="00BD3F4D">
        <w:rPr>
          <w:rFonts w:ascii="Arial" w:hAnsi="Arial" w:cs="Arial"/>
        </w:rPr>
        <w:t>с </w:t>
      </w:r>
      <w:hyperlink r:id="rId18" w:tgtFrame="_blank" w:history="1">
        <w:r w:rsidRPr="00BD3F4D">
          <w:rPr>
            <w:rStyle w:val="af"/>
            <w:rFonts w:ascii="Arial" w:hAnsi="Arial" w:cs="Arial"/>
            <w:color w:val="auto"/>
            <w:u w:val="none"/>
          </w:rPr>
          <w:t>Законом</w:t>
        </w:r>
      </w:hyperlink>
      <w:r w:rsidRPr="00BD3F4D">
        <w:rPr>
          <w:rFonts w:ascii="Arial" w:hAnsi="Arial" w:cs="Arial"/>
        </w:rPr>
        <w:t>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13288B" w:rsidRPr="0023760A" w:rsidRDefault="0013288B" w:rsidP="0023760A">
      <w:pPr>
        <w:pStyle w:val="s1"/>
        <w:spacing w:before="0" w:beforeAutospacing="0" w:after="0" w:afterAutospacing="0"/>
        <w:jc w:val="both"/>
        <w:rPr>
          <w:rFonts w:ascii="Arial" w:hAnsi="Arial" w:cs="Arial"/>
          <w:color w:val="22272F"/>
        </w:rPr>
      </w:pPr>
      <w:r w:rsidRPr="00BD3F4D">
        <w:rPr>
          <w:rFonts w:ascii="Arial" w:hAnsi="Arial" w:cs="Arial"/>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w:t>
      </w:r>
      <w:hyperlink r:id="rId19" w:tgtFrame="_blank" w:history="1">
        <w:r w:rsidRPr="00BD3F4D">
          <w:rPr>
            <w:rStyle w:val="af"/>
            <w:rFonts w:ascii="Arial" w:hAnsi="Arial" w:cs="Arial"/>
            <w:color w:val="auto"/>
            <w:u w:val="none"/>
          </w:rPr>
          <w:t>Закона</w:t>
        </w:r>
      </w:hyperlink>
      <w:r w:rsidRPr="00BD3F4D">
        <w:rPr>
          <w:rFonts w:ascii="Arial" w:hAnsi="Arial" w:cs="Arial"/>
        </w:rPr>
        <w:t> Иркутской области от 11 марта 2014 года N 29-ОЗ "О предоставлении жилых помещений жилищного фонда Иркутской области и социальных выплат отдельным категориям</w:t>
      </w:r>
      <w:r w:rsidRPr="0023760A">
        <w:rPr>
          <w:rFonts w:ascii="Arial" w:hAnsi="Arial" w:cs="Arial"/>
          <w:color w:val="22272F"/>
        </w:rPr>
        <w:t xml:space="preserve">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5) в Администрацию Президента РФ - в целях получения указа или распоряжения Президента РФ, если соответствующий правовой акт не был официально опубликован;</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6) в Аппарат Правительства РФ - в целях получения:</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а) правового акта Правительства РФ, если соответствующий правовой акт не был официально опубликован;</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 xml:space="preserve">б) решения Правительства РФ о сооружении ядерных установок, радиационных источников, пунктов хранения ядерных материалов и радиоактивных веществ, </w:t>
      </w:r>
      <w:r w:rsidRPr="0023760A">
        <w:rPr>
          <w:rFonts w:ascii="Arial" w:hAnsi="Arial" w:cs="Arial"/>
          <w:color w:val="22272F"/>
        </w:rPr>
        <w:lastRenderedPageBreak/>
        <w:t>пунктов хранения, хранилищ радиоактивных отходов и пунктов захоронения радиоактивных отходов и о месте их размещения;</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7) в Аппарат Губернатора Иркутской области и Правительства Иркутской области - в целях получения распоряжения Губернатора Иркутской области, если соответствующее распоряжение не было официально опубликовано;</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8)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РФ;</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9) в министерство социального развития, опеки и попечительства Иркутской области - в целях получения:</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а) акта органа опеки и попечительства о назначении опекуна или попечителя;</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10) в службу записи актов гражданского состояния Иркутской области - в целях получения 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11) в органы местного самоуправления иных муниципальных образований - в целях получения:</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а) договора аренды земельного участка;</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б)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в)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г)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д) выписки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е) документа о предоставлении исходного земельного участка садоводческому или огородническому некоммерческому товариществу, за исключением случаев, если право на исходный земельный участок зарегистрировано в ЕГРН;</w:t>
      </w:r>
    </w:p>
    <w:p w:rsidR="0013288B" w:rsidRPr="00BD3F4D" w:rsidRDefault="0013288B" w:rsidP="0023760A">
      <w:pPr>
        <w:pStyle w:val="s1"/>
        <w:spacing w:before="0" w:beforeAutospacing="0" w:after="0" w:afterAutospacing="0"/>
        <w:jc w:val="both"/>
        <w:rPr>
          <w:rFonts w:ascii="Arial" w:hAnsi="Arial" w:cs="Arial"/>
        </w:rPr>
      </w:pPr>
      <w:r w:rsidRPr="0023760A">
        <w:rPr>
          <w:rFonts w:ascii="Arial" w:hAnsi="Arial" w:cs="Arial"/>
          <w:color w:val="22272F"/>
        </w:rPr>
        <w:t xml:space="preserve">12) в информационный центр Министерства внутренних дел РФ - в целях получения справки о реабилитации, выданной в </w:t>
      </w:r>
      <w:r w:rsidRPr="00BD3F4D">
        <w:rPr>
          <w:rFonts w:ascii="Arial" w:hAnsi="Arial" w:cs="Arial"/>
        </w:rPr>
        <w:t>соответствии с </w:t>
      </w:r>
      <w:hyperlink r:id="rId20" w:tgtFrame="_blank" w:history="1">
        <w:r w:rsidRPr="00BD3F4D">
          <w:rPr>
            <w:rStyle w:val="af"/>
            <w:rFonts w:ascii="Arial" w:hAnsi="Arial" w:cs="Arial"/>
            <w:color w:val="auto"/>
            <w:u w:val="none"/>
          </w:rPr>
          <w:t>Законом</w:t>
        </w:r>
      </w:hyperlink>
      <w:r w:rsidRPr="00BD3F4D">
        <w:rPr>
          <w:rFonts w:ascii="Arial" w:hAnsi="Arial" w:cs="Arial"/>
        </w:rPr>
        <w:t> РФ от 18 октября 1991 года N 1761-1 "О реабилитации жертв политических репрессий" (для лиц, признанных реабилитированными в соответствии с </w:t>
      </w:r>
      <w:hyperlink r:id="rId21" w:tgtFrame="_blank" w:history="1">
        <w:r w:rsidRPr="00BD3F4D">
          <w:rPr>
            <w:rStyle w:val="af"/>
            <w:rFonts w:ascii="Arial" w:hAnsi="Arial" w:cs="Arial"/>
            <w:color w:val="auto"/>
            <w:u w:val="none"/>
          </w:rPr>
          <w:t>Законом</w:t>
        </w:r>
      </w:hyperlink>
      <w:r w:rsidRPr="00BD3F4D">
        <w:rPr>
          <w:rFonts w:ascii="Arial" w:hAnsi="Arial" w:cs="Arial"/>
        </w:rPr>
        <w:t> РФ от 18 октября 1991 года N 1761-1 "О реабилитации жертв политических репрессий");</w:t>
      </w:r>
    </w:p>
    <w:p w:rsidR="0013288B" w:rsidRPr="0023760A" w:rsidRDefault="0013288B" w:rsidP="0023760A">
      <w:pPr>
        <w:pStyle w:val="s1"/>
        <w:spacing w:before="0" w:beforeAutospacing="0" w:after="0" w:afterAutospacing="0"/>
        <w:jc w:val="both"/>
        <w:rPr>
          <w:rFonts w:ascii="Arial" w:hAnsi="Arial" w:cs="Arial"/>
          <w:color w:val="22272F"/>
        </w:rPr>
      </w:pPr>
      <w:r w:rsidRPr="00BD3F4D">
        <w:rPr>
          <w:rFonts w:ascii="Arial" w:hAnsi="Arial" w:cs="Arial"/>
        </w:rPr>
        <w:t>13) в Енисейское бассейновое водное управление Федерального</w:t>
      </w:r>
      <w:r w:rsidRPr="0023760A">
        <w:rPr>
          <w:rFonts w:ascii="Arial" w:hAnsi="Arial" w:cs="Arial"/>
          <w:color w:val="22272F"/>
        </w:rPr>
        <w:t xml:space="preserve"> агентства водных ресурсов - в целях получения:</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lastRenderedPageBreak/>
        <w:t>а) решения о предоставлении в пользование водных биологических ресурсов либо договора о предоставлении рыбопромыслового участка, договор пользования водными биологическими ресурсами;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б) договора пользования рыбоводным участком;</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в) заключения о нахождении (не</w:t>
      </w:r>
      <w:r w:rsidR="00BD3F4D">
        <w:rPr>
          <w:rFonts w:ascii="Arial" w:hAnsi="Arial" w:cs="Arial"/>
          <w:color w:val="22272F"/>
        </w:rPr>
        <w:t xml:space="preserve"> </w:t>
      </w:r>
      <w:r w:rsidRPr="0023760A">
        <w:rPr>
          <w:rFonts w:ascii="Arial" w:hAnsi="Arial" w:cs="Arial"/>
          <w:color w:val="22272F"/>
        </w:rPr>
        <w:t>нахождении) земельного участка в границах водоохранной зоны, в пределах береговой полосы;</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14) в Фонд пенсионного и социального страхования РФ - в целях получения:</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а) сведений о трудовой деятельности за периоды с 1 января 2020 года, оформленных в установленном законодательством порядке;</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б) сведений, подтверждающих факт установления инвалидности;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15) в Федеральную службу по надзору в сфере образования и науки - в целях получения документа об образовании.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16)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 в целях получения документов, необходимых для предоставления муниципальной услуги, которые запрашиваются с использованием межведомственного информационного взаимодействия.</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74. Межведомственный запрос о представлении документов, указанных в пункте 23 настоящего административного регламента, формируется в соответствии с требованиями статьи 72 </w:t>
      </w:r>
      <w:hyperlink r:id="rId22" w:tgtFrame="_blank" w:history="1">
        <w:r w:rsidRPr="00BD3F4D">
          <w:rPr>
            <w:rStyle w:val="af"/>
            <w:rFonts w:ascii="Arial" w:hAnsi="Arial" w:cs="Arial"/>
            <w:color w:val="auto"/>
            <w:u w:val="none"/>
          </w:rPr>
          <w:t>Федерального закона</w:t>
        </w:r>
      </w:hyperlink>
      <w:r w:rsidRPr="0023760A">
        <w:rPr>
          <w:rFonts w:ascii="Arial" w:hAnsi="Arial" w:cs="Arial"/>
          <w:color w:val="22272F"/>
        </w:rPr>
        <w:t> от 27 июля 2010 года N 210-ФЗ "Об организации предоставления государственных и муниципальных услуг".</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75.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а в случае отсутствия доступа к этой системе - на бумажном носителе.</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76.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 за предоставлением муниципальной услуги.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77. Результатом административной процедуры является получение в рамках межведомственного взаимодействия информации (документов), указанных в пункте 22 настоящего административного регламента.</w:t>
      </w:r>
    </w:p>
    <w:p w:rsidR="0013288B"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78.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 за предоставлением муниципальной услуги.</w:t>
      </w:r>
    </w:p>
    <w:p w:rsidR="00925453" w:rsidRPr="0023760A" w:rsidRDefault="00925453" w:rsidP="0023760A">
      <w:pPr>
        <w:pStyle w:val="s1"/>
        <w:spacing w:before="0" w:beforeAutospacing="0" w:after="0" w:afterAutospacing="0"/>
        <w:jc w:val="both"/>
        <w:rPr>
          <w:rFonts w:ascii="Arial" w:hAnsi="Arial" w:cs="Arial"/>
          <w:color w:val="22272F"/>
        </w:rPr>
      </w:pPr>
    </w:p>
    <w:p w:rsidR="0013288B" w:rsidRDefault="0013288B" w:rsidP="00925453">
      <w:pPr>
        <w:pStyle w:val="s5"/>
        <w:spacing w:before="0" w:beforeAutospacing="0" w:after="0" w:afterAutospacing="0"/>
        <w:jc w:val="center"/>
        <w:rPr>
          <w:rFonts w:ascii="Arial" w:hAnsi="Arial" w:cs="Arial"/>
          <w:color w:val="22272F"/>
        </w:rPr>
      </w:pPr>
      <w:r w:rsidRPr="0023760A">
        <w:rPr>
          <w:rFonts w:ascii="Arial" w:hAnsi="Arial" w:cs="Arial"/>
          <w:color w:val="22272F"/>
        </w:rPr>
        <w:t>Глава 21. Принятие решения о принятии заявления к рассмотрению или решения об отказе в предоставлении муниципальной услуги</w:t>
      </w:r>
    </w:p>
    <w:p w:rsidR="00925453" w:rsidRPr="0023760A" w:rsidRDefault="00925453" w:rsidP="0023760A">
      <w:pPr>
        <w:pStyle w:val="s5"/>
        <w:spacing w:before="0" w:beforeAutospacing="0" w:after="0" w:afterAutospacing="0"/>
        <w:jc w:val="both"/>
        <w:rPr>
          <w:rFonts w:ascii="Arial" w:hAnsi="Arial" w:cs="Arial"/>
          <w:color w:val="22272F"/>
        </w:rPr>
      </w:pP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79.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16, 17, 23 настоящего административного регламента.</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 xml:space="preserve">80. Должностное лицо администрации, ответственное за предоставление муниципальной услуги, в течение трех календарных дней со дня поступления заявления и документов, указанных в пунктах 16, 17, 22 настоящего административного регламента, осуществляет проверку заявления и представленных документов на наличие оснований, установленных в пункте 30 настоящего административного регламента, и принимает решение о принятии </w:t>
      </w:r>
      <w:r w:rsidRPr="0023760A">
        <w:rPr>
          <w:rFonts w:ascii="Arial" w:hAnsi="Arial" w:cs="Arial"/>
          <w:color w:val="22272F"/>
        </w:rPr>
        <w:lastRenderedPageBreak/>
        <w:t>заявления к рассмотрению или решение об отказе в предоставлении муниципальной услуги.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81. В случае установления наличия оснований для отказа в предоставлении муниципальной услуги, указанных в пункте 30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86 настоящего административного регламента принимает решение об отказе в предоставлении муниципальной услуги, подготавливает уведомление об отказе в принятии заявления к рассмотрению с указанием причин возврата заявления и обеспечивает его подписание главой администрации.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В случае установления отсутствия оснований для отказа в предоставлении муниципальной услуги, указанных в пункте 30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80 настоящего административного регламента,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82.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13288B"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83.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принятии заявления к рассмотрению.</w:t>
      </w:r>
    </w:p>
    <w:p w:rsidR="00925453" w:rsidRPr="0023760A" w:rsidRDefault="00925453" w:rsidP="0023760A">
      <w:pPr>
        <w:pStyle w:val="s1"/>
        <w:spacing w:before="0" w:beforeAutospacing="0" w:after="0" w:afterAutospacing="0"/>
        <w:jc w:val="both"/>
        <w:rPr>
          <w:rFonts w:ascii="Arial" w:hAnsi="Arial" w:cs="Arial"/>
          <w:color w:val="22272F"/>
        </w:rPr>
      </w:pPr>
    </w:p>
    <w:p w:rsidR="0013288B" w:rsidRPr="0023760A" w:rsidRDefault="0013288B" w:rsidP="00925453">
      <w:pPr>
        <w:pStyle w:val="s5"/>
        <w:spacing w:before="0" w:beforeAutospacing="0" w:after="0" w:afterAutospacing="0"/>
        <w:jc w:val="center"/>
        <w:rPr>
          <w:rFonts w:ascii="Arial" w:hAnsi="Arial" w:cs="Arial"/>
          <w:color w:val="22272F"/>
        </w:rPr>
      </w:pPr>
      <w:r w:rsidRPr="0023760A">
        <w:rPr>
          <w:rFonts w:ascii="Arial" w:hAnsi="Arial" w:cs="Arial"/>
          <w:color w:val="22272F"/>
        </w:rPr>
        <w:t>Глава 22. Согласование с уполномоченными органами,</w:t>
      </w:r>
    </w:p>
    <w:p w:rsidR="0013288B" w:rsidRDefault="0013288B" w:rsidP="00925453">
      <w:pPr>
        <w:pStyle w:val="s5"/>
        <w:spacing w:before="0" w:beforeAutospacing="0" w:after="0" w:afterAutospacing="0"/>
        <w:jc w:val="center"/>
        <w:rPr>
          <w:rStyle w:val="af0"/>
          <w:rFonts w:ascii="Arial" w:hAnsi="Arial" w:cs="Arial"/>
          <w:i w:val="0"/>
          <w:iCs w:val="0"/>
          <w:color w:val="22272F"/>
        </w:rPr>
      </w:pPr>
      <w:r w:rsidRPr="0023760A">
        <w:rPr>
          <w:rFonts w:ascii="Arial" w:hAnsi="Arial" w:cs="Arial"/>
          <w:color w:val="22272F"/>
        </w:rPr>
        <w:t>необходимое для принятия решения о </w:t>
      </w:r>
      <w:r w:rsidRPr="0023760A">
        <w:rPr>
          <w:rStyle w:val="af0"/>
          <w:rFonts w:ascii="Arial" w:hAnsi="Arial" w:cs="Arial"/>
          <w:i w:val="0"/>
          <w:iCs w:val="0"/>
          <w:color w:val="22272F"/>
        </w:rPr>
        <w:t>предварительном</w:t>
      </w:r>
      <w:r w:rsidR="00925453">
        <w:rPr>
          <w:rStyle w:val="af0"/>
          <w:rFonts w:ascii="Arial" w:hAnsi="Arial" w:cs="Arial"/>
          <w:i w:val="0"/>
          <w:iCs w:val="0"/>
          <w:color w:val="22272F"/>
        </w:rPr>
        <w:t xml:space="preserve"> </w:t>
      </w:r>
      <w:r w:rsidRPr="0023760A">
        <w:rPr>
          <w:rFonts w:ascii="Arial" w:hAnsi="Arial" w:cs="Arial"/>
          <w:color w:val="22272F"/>
        </w:rPr>
        <w:t> </w:t>
      </w:r>
      <w:r w:rsidRPr="0023760A">
        <w:rPr>
          <w:rStyle w:val="af0"/>
          <w:rFonts w:ascii="Arial" w:hAnsi="Arial" w:cs="Arial"/>
          <w:i w:val="0"/>
          <w:iCs w:val="0"/>
          <w:color w:val="22272F"/>
        </w:rPr>
        <w:t>согласовании</w:t>
      </w:r>
      <w:r w:rsidRPr="0023760A">
        <w:rPr>
          <w:rFonts w:ascii="Arial" w:hAnsi="Arial" w:cs="Arial"/>
          <w:color w:val="22272F"/>
        </w:rPr>
        <w:t> предоставления </w:t>
      </w:r>
      <w:r w:rsidRPr="0023760A">
        <w:rPr>
          <w:rStyle w:val="af0"/>
          <w:rFonts w:ascii="Arial" w:hAnsi="Arial" w:cs="Arial"/>
          <w:i w:val="0"/>
          <w:iCs w:val="0"/>
          <w:color w:val="22272F"/>
        </w:rPr>
        <w:t>земельного</w:t>
      </w:r>
      <w:r w:rsidRPr="0023760A">
        <w:rPr>
          <w:rFonts w:ascii="Arial" w:hAnsi="Arial" w:cs="Arial"/>
          <w:color w:val="22272F"/>
        </w:rPr>
        <w:t> </w:t>
      </w:r>
      <w:r w:rsidRPr="0023760A">
        <w:rPr>
          <w:rStyle w:val="af0"/>
          <w:rFonts w:ascii="Arial" w:hAnsi="Arial" w:cs="Arial"/>
          <w:i w:val="0"/>
          <w:iCs w:val="0"/>
          <w:color w:val="22272F"/>
        </w:rPr>
        <w:t>участка</w:t>
      </w:r>
      <w:r w:rsidRPr="0023760A">
        <w:rPr>
          <w:rFonts w:ascii="Arial" w:hAnsi="Arial" w:cs="Arial"/>
          <w:color w:val="22272F"/>
        </w:rPr>
        <w:t> или об отказе в </w:t>
      </w:r>
      <w:r w:rsidRPr="0023760A">
        <w:rPr>
          <w:rStyle w:val="af0"/>
          <w:rFonts w:ascii="Arial" w:hAnsi="Arial" w:cs="Arial"/>
          <w:i w:val="0"/>
          <w:iCs w:val="0"/>
          <w:color w:val="22272F"/>
        </w:rPr>
        <w:t>предварительном</w:t>
      </w:r>
      <w:r w:rsidRPr="0023760A">
        <w:rPr>
          <w:rFonts w:ascii="Arial" w:hAnsi="Arial" w:cs="Arial"/>
          <w:color w:val="22272F"/>
        </w:rPr>
        <w:t> </w:t>
      </w:r>
      <w:r w:rsidRPr="0023760A">
        <w:rPr>
          <w:rStyle w:val="af0"/>
          <w:rFonts w:ascii="Arial" w:hAnsi="Arial" w:cs="Arial"/>
          <w:i w:val="0"/>
          <w:iCs w:val="0"/>
          <w:color w:val="22272F"/>
        </w:rPr>
        <w:t>согласовании</w:t>
      </w:r>
      <w:r w:rsidRPr="0023760A">
        <w:rPr>
          <w:rFonts w:ascii="Arial" w:hAnsi="Arial" w:cs="Arial"/>
          <w:color w:val="22272F"/>
        </w:rPr>
        <w:t> предоставления </w:t>
      </w:r>
      <w:r w:rsidRPr="0023760A">
        <w:rPr>
          <w:rStyle w:val="af0"/>
          <w:rFonts w:ascii="Arial" w:hAnsi="Arial" w:cs="Arial"/>
          <w:i w:val="0"/>
          <w:iCs w:val="0"/>
          <w:color w:val="22272F"/>
        </w:rPr>
        <w:t>земельного</w:t>
      </w:r>
      <w:r w:rsidRPr="0023760A">
        <w:rPr>
          <w:rFonts w:ascii="Arial" w:hAnsi="Arial" w:cs="Arial"/>
          <w:color w:val="22272F"/>
        </w:rPr>
        <w:t> </w:t>
      </w:r>
      <w:r w:rsidRPr="0023760A">
        <w:rPr>
          <w:rStyle w:val="af0"/>
          <w:rFonts w:ascii="Arial" w:hAnsi="Arial" w:cs="Arial"/>
          <w:i w:val="0"/>
          <w:iCs w:val="0"/>
          <w:color w:val="22272F"/>
        </w:rPr>
        <w:t>участка</w:t>
      </w:r>
    </w:p>
    <w:p w:rsidR="00925453" w:rsidRPr="0023760A" w:rsidRDefault="00925453" w:rsidP="00925453">
      <w:pPr>
        <w:pStyle w:val="s5"/>
        <w:spacing w:before="0" w:beforeAutospacing="0" w:after="0" w:afterAutospacing="0"/>
        <w:jc w:val="center"/>
        <w:rPr>
          <w:rFonts w:ascii="Arial" w:hAnsi="Arial" w:cs="Arial"/>
          <w:color w:val="22272F"/>
        </w:rPr>
      </w:pPr>
    </w:p>
    <w:p w:rsidR="00671AD4" w:rsidRPr="00BB17A5" w:rsidRDefault="0013288B" w:rsidP="00671AD4">
      <w:pPr>
        <w:autoSpaceDE w:val="0"/>
        <w:autoSpaceDN w:val="0"/>
        <w:adjustRightInd w:val="0"/>
        <w:spacing w:after="0" w:line="240" w:lineRule="auto"/>
        <w:jc w:val="both"/>
        <w:rPr>
          <w:rFonts w:ascii="Arial" w:eastAsia="Times New Roman" w:hAnsi="Arial" w:cs="Arial"/>
          <w:kern w:val="2"/>
          <w:sz w:val="24"/>
          <w:szCs w:val="24"/>
          <w:lang w:eastAsia="ru-RU"/>
        </w:rPr>
      </w:pPr>
      <w:r w:rsidRPr="0023760A">
        <w:rPr>
          <w:rFonts w:ascii="Arial" w:hAnsi="Arial" w:cs="Arial"/>
          <w:color w:val="22272F"/>
          <w:sz w:val="24"/>
          <w:szCs w:val="24"/>
        </w:rPr>
        <w:t>84. </w:t>
      </w:r>
      <w:r w:rsidR="00671AD4" w:rsidRPr="00BB17A5">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w:t>
      </w:r>
      <w:r w:rsidR="00671AD4" w:rsidRPr="001D196F">
        <w:rPr>
          <w:rFonts w:ascii="Arial" w:eastAsia="Times New Roman" w:hAnsi="Arial" w:cs="Arial"/>
          <w:kern w:val="2"/>
          <w:sz w:val="24"/>
          <w:szCs w:val="24"/>
          <w:lang w:eastAsia="ru-RU"/>
        </w:rPr>
        <w:t>пунктах</w:t>
      </w:r>
      <w:r w:rsidR="00671AD4">
        <w:rPr>
          <w:rFonts w:ascii="Arial" w:eastAsia="Times New Roman" w:hAnsi="Arial" w:cs="Arial"/>
          <w:kern w:val="2"/>
          <w:sz w:val="24"/>
          <w:szCs w:val="24"/>
          <w:lang w:eastAsia="ru-RU"/>
        </w:rPr>
        <w:t xml:space="preserve"> </w:t>
      </w:r>
      <w:r w:rsidR="00671AD4" w:rsidRPr="001D196F">
        <w:rPr>
          <w:rFonts w:ascii="Arial" w:eastAsia="Times New Roman" w:hAnsi="Arial" w:cs="Arial"/>
          <w:kern w:val="2"/>
          <w:sz w:val="24"/>
          <w:szCs w:val="24"/>
          <w:lang w:eastAsia="ru-RU"/>
        </w:rPr>
        <w:t>15,16, 22</w:t>
      </w:r>
      <w:r w:rsidR="00671AD4" w:rsidRPr="00BB17A5">
        <w:rPr>
          <w:rFonts w:ascii="Arial" w:eastAsia="Times New Roman" w:hAnsi="Arial" w:cs="Arial"/>
          <w:kern w:val="2"/>
          <w:sz w:val="24"/>
          <w:szCs w:val="24"/>
          <w:lang w:eastAsia="ru-RU"/>
        </w:rPr>
        <w:t xml:space="preserve"> настоящего административного регламента.</w:t>
      </w:r>
    </w:p>
    <w:p w:rsidR="00671AD4" w:rsidRPr="00BB17A5" w:rsidRDefault="0013288B" w:rsidP="00671AD4">
      <w:pPr>
        <w:autoSpaceDE w:val="0"/>
        <w:autoSpaceDN w:val="0"/>
        <w:adjustRightInd w:val="0"/>
        <w:spacing w:after="0" w:line="240" w:lineRule="auto"/>
        <w:jc w:val="both"/>
        <w:rPr>
          <w:rFonts w:ascii="Arial" w:eastAsia="Times New Roman" w:hAnsi="Arial" w:cs="Arial"/>
          <w:kern w:val="2"/>
          <w:sz w:val="24"/>
          <w:szCs w:val="24"/>
          <w:lang w:eastAsia="ru-RU"/>
        </w:rPr>
      </w:pPr>
      <w:r w:rsidRPr="0023760A">
        <w:rPr>
          <w:rFonts w:ascii="Arial" w:hAnsi="Arial" w:cs="Arial"/>
          <w:color w:val="22272F"/>
          <w:sz w:val="24"/>
          <w:szCs w:val="24"/>
        </w:rPr>
        <w:t>85. </w:t>
      </w:r>
      <w:r w:rsidR="00671AD4">
        <w:rPr>
          <w:rFonts w:ascii="Arial" w:hAnsi="Arial" w:cs="Arial"/>
          <w:color w:val="22272F"/>
        </w:rPr>
        <w:t xml:space="preserve"> </w:t>
      </w:r>
      <w:r w:rsidR="00671AD4" w:rsidRPr="00BB17A5">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671AD4" w:rsidRPr="001D196F">
        <w:rPr>
          <w:rFonts w:ascii="Arial" w:eastAsia="Times New Roman" w:hAnsi="Arial" w:cs="Arial"/>
          <w:kern w:val="2"/>
          <w:sz w:val="24"/>
          <w:szCs w:val="24"/>
          <w:lang w:eastAsia="ru-RU"/>
        </w:rPr>
        <w:t xml:space="preserve">десяти </w:t>
      </w:r>
      <w:r w:rsidR="00671AD4" w:rsidRPr="00BB17A5">
        <w:rPr>
          <w:rFonts w:ascii="Arial" w:eastAsia="Times New Roman" w:hAnsi="Arial" w:cs="Arial"/>
          <w:kern w:val="2"/>
          <w:sz w:val="24"/>
          <w:szCs w:val="24"/>
          <w:lang w:eastAsia="ru-RU"/>
        </w:rPr>
        <w:t>календарных дней</w:t>
      </w:r>
      <w:r w:rsidR="00671AD4">
        <w:rPr>
          <w:rFonts w:ascii="Arial" w:eastAsia="Times New Roman" w:hAnsi="Arial" w:cs="Arial"/>
          <w:kern w:val="2"/>
          <w:sz w:val="24"/>
          <w:szCs w:val="24"/>
          <w:lang w:eastAsia="ru-RU"/>
        </w:rPr>
        <w:t xml:space="preserve"> </w:t>
      </w:r>
      <w:r w:rsidR="00671AD4" w:rsidRPr="00BB17A5">
        <w:rPr>
          <w:rFonts w:ascii="Arial" w:eastAsia="Times New Roman" w:hAnsi="Arial" w:cs="Arial"/>
          <w:kern w:val="2"/>
          <w:sz w:val="24"/>
          <w:szCs w:val="24"/>
          <w:lang w:eastAsia="ru-RU"/>
        </w:rPr>
        <w:t>со дня поступления заявления осуществляет проверку заявления и представленных документов на наличие</w:t>
      </w:r>
      <w:r w:rsidR="00671AD4">
        <w:rPr>
          <w:rFonts w:ascii="Arial" w:eastAsia="Times New Roman" w:hAnsi="Arial" w:cs="Arial"/>
          <w:kern w:val="2"/>
          <w:sz w:val="24"/>
          <w:szCs w:val="24"/>
          <w:lang w:eastAsia="ru-RU"/>
        </w:rPr>
        <w:t xml:space="preserve"> </w:t>
      </w:r>
      <w:r w:rsidR="00671AD4" w:rsidRPr="00BB17A5">
        <w:rPr>
          <w:rFonts w:ascii="Arial" w:eastAsia="Times New Roman" w:hAnsi="Arial" w:cs="Arial"/>
          <w:kern w:val="2"/>
          <w:sz w:val="24"/>
          <w:szCs w:val="24"/>
          <w:lang w:eastAsia="ru-RU"/>
        </w:rPr>
        <w:t>оснований,</w:t>
      </w:r>
      <w:r w:rsidR="00671AD4">
        <w:rPr>
          <w:rFonts w:ascii="Arial" w:eastAsia="Times New Roman" w:hAnsi="Arial" w:cs="Arial"/>
          <w:kern w:val="2"/>
          <w:sz w:val="24"/>
          <w:szCs w:val="24"/>
          <w:lang w:eastAsia="ru-RU"/>
        </w:rPr>
        <w:t xml:space="preserve"> </w:t>
      </w:r>
      <w:r w:rsidR="00671AD4" w:rsidRPr="00BB17A5">
        <w:rPr>
          <w:rFonts w:ascii="Arial" w:eastAsia="Times New Roman" w:hAnsi="Arial" w:cs="Arial"/>
          <w:kern w:val="2"/>
          <w:sz w:val="24"/>
          <w:szCs w:val="24"/>
          <w:lang w:eastAsia="ru-RU"/>
        </w:rPr>
        <w:t>установленных</w:t>
      </w:r>
      <w:r w:rsidR="00671AD4">
        <w:rPr>
          <w:rFonts w:ascii="Arial" w:eastAsia="Times New Roman" w:hAnsi="Arial" w:cs="Arial"/>
          <w:kern w:val="2"/>
          <w:sz w:val="24"/>
          <w:szCs w:val="24"/>
          <w:lang w:eastAsia="ru-RU"/>
        </w:rPr>
        <w:t xml:space="preserve"> </w:t>
      </w:r>
      <w:r w:rsidR="00671AD4" w:rsidRPr="00BB17A5">
        <w:rPr>
          <w:rFonts w:ascii="Arial" w:eastAsia="Times New Roman" w:hAnsi="Arial" w:cs="Arial"/>
          <w:kern w:val="2"/>
          <w:sz w:val="24"/>
          <w:szCs w:val="24"/>
          <w:lang w:eastAsia="ru-RU"/>
        </w:rPr>
        <w:t>в</w:t>
      </w:r>
      <w:r w:rsidR="00671AD4">
        <w:rPr>
          <w:rFonts w:ascii="Arial" w:eastAsia="Times New Roman" w:hAnsi="Arial" w:cs="Arial"/>
          <w:kern w:val="2"/>
          <w:sz w:val="24"/>
          <w:szCs w:val="24"/>
          <w:lang w:eastAsia="ru-RU"/>
        </w:rPr>
        <w:t xml:space="preserve"> </w:t>
      </w:r>
      <w:r w:rsidR="00671AD4" w:rsidRPr="00BB17A5">
        <w:rPr>
          <w:rFonts w:ascii="Arial" w:eastAsia="Times New Roman" w:hAnsi="Arial" w:cs="Arial"/>
          <w:kern w:val="2"/>
          <w:sz w:val="24"/>
          <w:szCs w:val="24"/>
          <w:lang w:eastAsia="ru-RU"/>
        </w:rPr>
        <w:t>пункте</w:t>
      </w:r>
      <w:r w:rsidR="00671AD4">
        <w:rPr>
          <w:rFonts w:ascii="Arial" w:eastAsia="Times New Roman" w:hAnsi="Arial" w:cs="Arial"/>
          <w:kern w:val="2"/>
          <w:sz w:val="24"/>
          <w:szCs w:val="24"/>
          <w:lang w:eastAsia="ru-RU"/>
        </w:rPr>
        <w:t xml:space="preserve"> </w:t>
      </w:r>
      <w:r w:rsidR="00671AD4" w:rsidRPr="001D196F">
        <w:rPr>
          <w:rFonts w:ascii="Arial" w:eastAsia="Times New Roman" w:hAnsi="Arial" w:cs="Arial"/>
          <w:kern w:val="2"/>
          <w:sz w:val="24"/>
          <w:szCs w:val="24"/>
          <w:lang w:eastAsia="ru-RU"/>
        </w:rPr>
        <w:t>30</w:t>
      </w:r>
      <w:r w:rsidR="00671AD4" w:rsidRPr="00BB17A5">
        <w:rPr>
          <w:rFonts w:ascii="Arial" w:eastAsia="Times New Roman" w:hAnsi="Arial" w:cs="Arial"/>
          <w:kern w:val="2"/>
          <w:sz w:val="24"/>
          <w:szCs w:val="24"/>
          <w:lang w:eastAsia="ru-RU"/>
        </w:rPr>
        <w:t xml:space="preserve"> </w:t>
      </w:r>
      <w:r w:rsidR="00671AD4">
        <w:rPr>
          <w:rFonts w:ascii="Arial" w:eastAsia="Times New Roman" w:hAnsi="Arial" w:cs="Arial"/>
          <w:kern w:val="2"/>
          <w:sz w:val="24"/>
          <w:szCs w:val="24"/>
          <w:lang w:eastAsia="ru-RU"/>
        </w:rPr>
        <w:t xml:space="preserve"> </w:t>
      </w:r>
      <w:r w:rsidR="00671AD4" w:rsidRPr="00BB17A5">
        <w:rPr>
          <w:rFonts w:ascii="Arial" w:eastAsia="Times New Roman" w:hAnsi="Arial" w:cs="Arial"/>
          <w:kern w:val="2"/>
          <w:sz w:val="24"/>
          <w:szCs w:val="24"/>
          <w:lang w:eastAsia="ru-RU"/>
        </w:rPr>
        <w:t>настоящего</w:t>
      </w:r>
      <w:r w:rsidR="00671AD4">
        <w:rPr>
          <w:rFonts w:ascii="Arial" w:eastAsia="Times New Roman" w:hAnsi="Arial" w:cs="Arial"/>
          <w:kern w:val="2"/>
          <w:sz w:val="24"/>
          <w:szCs w:val="24"/>
          <w:lang w:eastAsia="ru-RU"/>
        </w:rPr>
        <w:t xml:space="preserve"> </w:t>
      </w:r>
      <w:r w:rsidR="00671AD4" w:rsidRPr="00BB17A5">
        <w:rPr>
          <w:rFonts w:ascii="Arial" w:eastAsia="Times New Roman" w:hAnsi="Arial" w:cs="Arial"/>
          <w:kern w:val="2"/>
          <w:sz w:val="24"/>
          <w:szCs w:val="24"/>
          <w:lang w:eastAsia="ru-RU"/>
        </w:rPr>
        <w:t xml:space="preserve">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671AD4" w:rsidRPr="00BB17A5" w:rsidRDefault="0013288B" w:rsidP="00671AD4">
      <w:pPr>
        <w:autoSpaceDE w:val="0"/>
        <w:autoSpaceDN w:val="0"/>
        <w:adjustRightInd w:val="0"/>
        <w:spacing w:after="0" w:line="240" w:lineRule="auto"/>
        <w:jc w:val="both"/>
        <w:rPr>
          <w:rFonts w:ascii="Arial" w:eastAsia="Times New Roman" w:hAnsi="Arial" w:cs="Arial"/>
          <w:kern w:val="2"/>
          <w:sz w:val="24"/>
          <w:szCs w:val="24"/>
          <w:lang w:eastAsia="ru-RU"/>
        </w:rPr>
      </w:pPr>
      <w:r w:rsidRPr="00925453">
        <w:rPr>
          <w:rFonts w:ascii="Arial" w:hAnsi="Arial" w:cs="Arial"/>
          <w:sz w:val="24"/>
          <w:szCs w:val="24"/>
        </w:rPr>
        <w:t>86</w:t>
      </w:r>
      <w:r w:rsidR="00671AD4">
        <w:rPr>
          <w:rFonts w:ascii="Arial" w:hAnsi="Arial" w:cs="Arial"/>
        </w:rPr>
        <w:t xml:space="preserve">. </w:t>
      </w:r>
      <w:r w:rsidR="00671AD4" w:rsidRPr="00BB17A5">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671AD4" w:rsidRPr="001D196F">
        <w:rPr>
          <w:rFonts w:ascii="Arial" w:eastAsia="Times New Roman" w:hAnsi="Arial" w:cs="Arial"/>
          <w:kern w:val="2"/>
          <w:sz w:val="24"/>
          <w:szCs w:val="24"/>
          <w:lang w:eastAsia="ru-RU"/>
        </w:rPr>
        <w:t xml:space="preserve">десяти </w:t>
      </w:r>
      <w:r w:rsidR="00671AD4" w:rsidRPr="00BB17A5">
        <w:rPr>
          <w:rFonts w:ascii="Arial" w:eastAsia="Times New Roman" w:hAnsi="Arial" w:cs="Arial"/>
          <w:kern w:val="2"/>
          <w:sz w:val="24"/>
          <w:szCs w:val="24"/>
          <w:lang w:eastAsia="ru-RU"/>
        </w:rPr>
        <w:t>календарных дней</w:t>
      </w:r>
      <w:r w:rsidR="00671AD4">
        <w:rPr>
          <w:rFonts w:ascii="Arial" w:eastAsia="Times New Roman" w:hAnsi="Arial" w:cs="Arial"/>
          <w:kern w:val="2"/>
          <w:sz w:val="24"/>
          <w:szCs w:val="24"/>
          <w:lang w:eastAsia="ru-RU"/>
        </w:rPr>
        <w:t xml:space="preserve"> </w:t>
      </w:r>
      <w:r w:rsidR="00671AD4" w:rsidRPr="00BB17A5">
        <w:rPr>
          <w:rFonts w:ascii="Arial" w:eastAsia="Times New Roman" w:hAnsi="Arial" w:cs="Arial"/>
          <w:kern w:val="2"/>
          <w:sz w:val="24"/>
          <w:szCs w:val="24"/>
          <w:lang w:eastAsia="ru-RU"/>
        </w:rPr>
        <w:t>со дня поступления заявления осуществляет проверку заявления и представленных документов на наличие</w:t>
      </w:r>
      <w:r w:rsidR="00671AD4">
        <w:rPr>
          <w:rFonts w:ascii="Arial" w:eastAsia="Times New Roman" w:hAnsi="Arial" w:cs="Arial"/>
          <w:kern w:val="2"/>
          <w:sz w:val="24"/>
          <w:szCs w:val="24"/>
          <w:lang w:eastAsia="ru-RU"/>
        </w:rPr>
        <w:t xml:space="preserve"> </w:t>
      </w:r>
      <w:r w:rsidR="00671AD4" w:rsidRPr="00BB17A5">
        <w:rPr>
          <w:rFonts w:ascii="Arial" w:eastAsia="Times New Roman" w:hAnsi="Arial" w:cs="Arial"/>
          <w:kern w:val="2"/>
          <w:sz w:val="24"/>
          <w:szCs w:val="24"/>
          <w:lang w:eastAsia="ru-RU"/>
        </w:rPr>
        <w:t>оснований,</w:t>
      </w:r>
      <w:r w:rsidR="00671AD4">
        <w:rPr>
          <w:rFonts w:ascii="Arial" w:eastAsia="Times New Roman" w:hAnsi="Arial" w:cs="Arial"/>
          <w:kern w:val="2"/>
          <w:sz w:val="24"/>
          <w:szCs w:val="24"/>
          <w:lang w:eastAsia="ru-RU"/>
        </w:rPr>
        <w:t xml:space="preserve"> </w:t>
      </w:r>
      <w:r w:rsidR="00671AD4" w:rsidRPr="00BB17A5">
        <w:rPr>
          <w:rFonts w:ascii="Arial" w:eastAsia="Times New Roman" w:hAnsi="Arial" w:cs="Arial"/>
          <w:kern w:val="2"/>
          <w:sz w:val="24"/>
          <w:szCs w:val="24"/>
          <w:lang w:eastAsia="ru-RU"/>
        </w:rPr>
        <w:t>установленных</w:t>
      </w:r>
      <w:r w:rsidR="00671AD4">
        <w:rPr>
          <w:rFonts w:ascii="Arial" w:eastAsia="Times New Roman" w:hAnsi="Arial" w:cs="Arial"/>
          <w:kern w:val="2"/>
          <w:sz w:val="24"/>
          <w:szCs w:val="24"/>
          <w:lang w:eastAsia="ru-RU"/>
        </w:rPr>
        <w:t xml:space="preserve"> </w:t>
      </w:r>
      <w:r w:rsidR="00671AD4" w:rsidRPr="00BB17A5">
        <w:rPr>
          <w:rFonts w:ascii="Arial" w:eastAsia="Times New Roman" w:hAnsi="Arial" w:cs="Arial"/>
          <w:kern w:val="2"/>
          <w:sz w:val="24"/>
          <w:szCs w:val="24"/>
          <w:lang w:eastAsia="ru-RU"/>
        </w:rPr>
        <w:t>в</w:t>
      </w:r>
      <w:r w:rsidR="00671AD4">
        <w:rPr>
          <w:rFonts w:ascii="Arial" w:eastAsia="Times New Roman" w:hAnsi="Arial" w:cs="Arial"/>
          <w:kern w:val="2"/>
          <w:sz w:val="24"/>
          <w:szCs w:val="24"/>
          <w:lang w:eastAsia="ru-RU"/>
        </w:rPr>
        <w:t xml:space="preserve"> </w:t>
      </w:r>
      <w:r w:rsidR="00671AD4" w:rsidRPr="00BB17A5">
        <w:rPr>
          <w:rFonts w:ascii="Arial" w:eastAsia="Times New Roman" w:hAnsi="Arial" w:cs="Arial"/>
          <w:kern w:val="2"/>
          <w:sz w:val="24"/>
          <w:szCs w:val="24"/>
          <w:lang w:eastAsia="ru-RU"/>
        </w:rPr>
        <w:t>пункте</w:t>
      </w:r>
      <w:r w:rsidR="00671AD4">
        <w:rPr>
          <w:rFonts w:ascii="Arial" w:eastAsia="Times New Roman" w:hAnsi="Arial" w:cs="Arial"/>
          <w:kern w:val="2"/>
          <w:sz w:val="24"/>
          <w:szCs w:val="24"/>
          <w:lang w:eastAsia="ru-RU"/>
        </w:rPr>
        <w:t xml:space="preserve"> </w:t>
      </w:r>
      <w:r w:rsidR="00671AD4" w:rsidRPr="001D196F">
        <w:rPr>
          <w:rFonts w:ascii="Arial" w:eastAsia="Times New Roman" w:hAnsi="Arial" w:cs="Arial"/>
          <w:kern w:val="2"/>
          <w:sz w:val="24"/>
          <w:szCs w:val="24"/>
          <w:lang w:eastAsia="ru-RU"/>
        </w:rPr>
        <w:t>30</w:t>
      </w:r>
      <w:r w:rsidR="00671AD4">
        <w:rPr>
          <w:rFonts w:ascii="Arial" w:eastAsia="Times New Roman" w:hAnsi="Arial" w:cs="Arial"/>
          <w:kern w:val="2"/>
          <w:sz w:val="24"/>
          <w:szCs w:val="24"/>
          <w:lang w:eastAsia="ru-RU"/>
        </w:rPr>
        <w:t xml:space="preserve"> </w:t>
      </w:r>
      <w:r w:rsidR="00671AD4" w:rsidRPr="00BB17A5">
        <w:rPr>
          <w:rFonts w:ascii="Arial" w:eastAsia="Times New Roman" w:hAnsi="Arial" w:cs="Arial"/>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F656FD" w:rsidRPr="00BB17A5" w:rsidRDefault="0013288B" w:rsidP="00F656FD">
      <w:pPr>
        <w:autoSpaceDE w:val="0"/>
        <w:autoSpaceDN w:val="0"/>
        <w:adjustRightInd w:val="0"/>
        <w:spacing w:after="0" w:line="240" w:lineRule="auto"/>
        <w:jc w:val="both"/>
        <w:rPr>
          <w:rFonts w:ascii="Arial" w:eastAsia="Times New Roman" w:hAnsi="Arial" w:cs="Arial"/>
          <w:kern w:val="2"/>
          <w:sz w:val="24"/>
          <w:szCs w:val="24"/>
          <w:lang w:eastAsia="ru-RU"/>
        </w:rPr>
      </w:pPr>
      <w:r w:rsidRPr="0023760A">
        <w:rPr>
          <w:rFonts w:ascii="Arial" w:hAnsi="Arial" w:cs="Arial"/>
          <w:color w:val="22272F"/>
          <w:sz w:val="24"/>
          <w:szCs w:val="24"/>
        </w:rPr>
        <w:t>87. </w:t>
      </w:r>
      <w:r w:rsidR="00F656FD" w:rsidRPr="00BB17A5">
        <w:rPr>
          <w:rFonts w:ascii="Arial" w:eastAsia="Times New Roman" w:hAnsi="Arial" w:cs="Arial"/>
          <w:kern w:val="2"/>
          <w:sz w:val="24"/>
          <w:szCs w:val="24"/>
          <w:lang w:eastAsia="ru-RU"/>
        </w:rPr>
        <w:t xml:space="preserve">В случае установления наличия оснований для отказа в предоставлении муниципальной услуги, указанных в пункте </w:t>
      </w:r>
      <w:r w:rsidR="00F656FD" w:rsidRPr="001D196F">
        <w:rPr>
          <w:rFonts w:ascii="Arial" w:eastAsia="Times New Roman" w:hAnsi="Arial" w:cs="Arial"/>
          <w:kern w:val="2"/>
          <w:sz w:val="24"/>
          <w:szCs w:val="24"/>
          <w:lang w:eastAsia="ru-RU"/>
        </w:rPr>
        <w:t>30</w:t>
      </w:r>
      <w:r w:rsidR="00F656FD">
        <w:rPr>
          <w:rFonts w:ascii="Arial" w:eastAsia="Times New Roman" w:hAnsi="Arial" w:cs="Arial"/>
          <w:kern w:val="2"/>
          <w:sz w:val="24"/>
          <w:szCs w:val="24"/>
          <w:u w:val="single"/>
          <w:lang w:eastAsia="ru-RU"/>
        </w:rPr>
        <w:t xml:space="preserve"> </w:t>
      </w:r>
      <w:r w:rsidR="00F656FD" w:rsidRPr="00BB17A5">
        <w:rPr>
          <w:rFonts w:ascii="Arial" w:eastAsia="Calibri" w:hAnsi="Arial" w:cs="Arial"/>
          <w:kern w:val="2"/>
          <w:sz w:val="24"/>
          <w:szCs w:val="24"/>
        </w:rPr>
        <w:t xml:space="preserve">настоящего </w:t>
      </w:r>
      <w:r w:rsidR="00F656FD" w:rsidRPr="00BB17A5">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00F656FD" w:rsidRPr="00BB17A5">
        <w:rPr>
          <w:rFonts w:ascii="Arial" w:eastAsia="Times New Roman" w:hAnsi="Arial" w:cs="Arial"/>
          <w:kern w:val="2"/>
          <w:sz w:val="24"/>
          <w:szCs w:val="24"/>
          <w:u w:val="single"/>
          <w:lang w:eastAsia="ru-RU"/>
        </w:rPr>
        <w:t>86</w:t>
      </w:r>
      <w:r w:rsidR="00F656FD" w:rsidRPr="00BB17A5">
        <w:rPr>
          <w:rFonts w:ascii="Arial" w:eastAsia="Calibri" w:hAnsi="Arial" w:cs="Arial"/>
          <w:kern w:val="2"/>
          <w:sz w:val="24"/>
          <w:szCs w:val="24"/>
        </w:rPr>
        <w:t xml:space="preserve">настоящего </w:t>
      </w:r>
      <w:r w:rsidR="00F656FD" w:rsidRPr="00BB17A5">
        <w:rPr>
          <w:rFonts w:ascii="Arial" w:eastAsia="Times New Roman" w:hAnsi="Arial" w:cs="Arial"/>
          <w:kern w:val="2"/>
          <w:sz w:val="24"/>
          <w:szCs w:val="24"/>
          <w:lang w:eastAsia="ru-RU"/>
        </w:rPr>
        <w:t xml:space="preserve">административного регламента принимает решение об отказе в предоставлении муниципальной услуги, подготавливает уведомление об отказе в принятии </w:t>
      </w:r>
      <w:r w:rsidR="00F656FD" w:rsidRPr="00BB17A5">
        <w:rPr>
          <w:rFonts w:ascii="Arial" w:eastAsia="Times New Roman" w:hAnsi="Arial" w:cs="Arial"/>
          <w:kern w:val="2"/>
          <w:sz w:val="24"/>
          <w:szCs w:val="24"/>
          <w:lang w:eastAsia="ru-RU"/>
        </w:rPr>
        <w:lastRenderedPageBreak/>
        <w:t>заявления к рассмотрению с указанием причин возврата заявления и обеспечивает его подписание главой администрации.</w:t>
      </w:r>
    </w:p>
    <w:p w:rsidR="00F656FD" w:rsidRPr="00BB17A5" w:rsidRDefault="00F656FD" w:rsidP="00F656FD">
      <w:pPr>
        <w:autoSpaceDE w:val="0"/>
        <w:autoSpaceDN w:val="0"/>
        <w:adjustRightInd w:val="0"/>
        <w:spacing w:after="0" w:line="240" w:lineRule="auto"/>
        <w:jc w:val="both"/>
        <w:rPr>
          <w:rFonts w:ascii="Arial" w:eastAsia="Times New Roman" w:hAnsi="Arial" w:cs="Arial"/>
          <w:i/>
          <w:kern w:val="2"/>
          <w:sz w:val="24"/>
          <w:szCs w:val="24"/>
          <w:lang w:eastAsia="ru-RU"/>
        </w:rPr>
      </w:pPr>
      <w:r>
        <w:rPr>
          <w:rFonts w:ascii="Arial" w:eastAsia="Times New Roman" w:hAnsi="Arial" w:cs="Arial"/>
          <w:kern w:val="2"/>
          <w:sz w:val="24"/>
          <w:szCs w:val="24"/>
          <w:lang w:eastAsia="ru-RU"/>
        </w:rPr>
        <w:t xml:space="preserve">88. </w:t>
      </w:r>
      <w:r w:rsidRPr="00BB17A5">
        <w:rPr>
          <w:rFonts w:ascii="Arial" w:eastAsia="Times New Roman"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w:t>
      </w:r>
      <w:r w:rsidRPr="001D196F">
        <w:rPr>
          <w:rFonts w:ascii="Arial" w:eastAsia="Times New Roman" w:hAnsi="Arial" w:cs="Arial"/>
          <w:kern w:val="2"/>
          <w:sz w:val="24"/>
          <w:szCs w:val="24"/>
          <w:lang w:eastAsia="ru-RU"/>
        </w:rPr>
        <w:t>30</w:t>
      </w:r>
      <w:r>
        <w:rPr>
          <w:rFonts w:ascii="Arial" w:eastAsia="Calibri" w:hAnsi="Arial" w:cs="Arial"/>
          <w:kern w:val="2"/>
          <w:sz w:val="24"/>
          <w:szCs w:val="24"/>
        </w:rPr>
        <w:t xml:space="preserve"> </w:t>
      </w:r>
      <w:r w:rsidRPr="00BB17A5">
        <w:rPr>
          <w:rFonts w:ascii="Arial" w:eastAsia="Calibri" w:hAnsi="Arial" w:cs="Arial"/>
          <w:kern w:val="2"/>
          <w:sz w:val="24"/>
          <w:szCs w:val="24"/>
        </w:rPr>
        <w:t xml:space="preserve">настоящего </w:t>
      </w:r>
      <w:r w:rsidRPr="00BB17A5">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Pr="00BB17A5">
        <w:rPr>
          <w:rFonts w:ascii="Arial" w:eastAsia="Times New Roman" w:hAnsi="Arial" w:cs="Arial"/>
          <w:kern w:val="2"/>
          <w:sz w:val="24"/>
          <w:szCs w:val="24"/>
          <w:u w:val="single"/>
          <w:lang w:eastAsia="ru-RU"/>
        </w:rPr>
        <w:t>86</w:t>
      </w:r>
      <w:r w:rsidRPr="00BB17A5">
        <w:rPr>
          <w:rFonts w:ascii="Arial" w:eastAsia="Times New Roman" w:hAnsi="Arial" w:cs="Arial"/>
          <w:kern w:val="2"/>
          <w:sz w:val="24"/>
          <w:szCs w:val="24"/>
          <w:lang w:eastAsia="ru-RU"/>
        </w:rPr>
        <w:t xml:space="preserve"> настоящего</w:t>
      </w:r>
      <w:r>
        <w:rPr>
          <w:rFonts w:ascii="Arial" w:eastAsia="Times New Roman" w:hAnsi="Arial" w:cs="Arial"/>
          <w:kern w:val="2"/>
          <w:sz w:val="24"/>
          <w:szCs w:val="24"/>
          <w:lang w:eastAsia="ru-RU"/>
        </w:rPr>
        <w:t xml:space="preserve"> </w:t>
      </w:r>
      <w:r w:rsidRPr="00BB17A5">
        <w:rPr>
          <w:rFonts w:ascii="Arial" w:eastAsia="Times New Roman" w:hAnsi="Arial" w:cs="Arial"/>
          <w:kern w:val="2"/>
          <w:sz w:val="24"/>
          <w:szCs w:val="24"/>
          <w:lang w:eastAsia="ru-RU"/>
        </w:rPr>
        <w:t xml:space="preserve">административного регламента, принимает решение о принятии заявления к рассмотрению, о чем делает запись на заявлении и </w:t>
      </w:r>
      <w:r w:rsidRPr="00E319C1">
        <w:rPr>
          <w:rFonts w:ascii="Arial" w:hAnsi="Arial" w:cs="Arial"/>
          <w:sz w:val="24"/>
          <w:szCs w:val="24"/>
        </w:rPr>
        <w:t>в журнале регистрации обращений за предоставлением муниципальной услуги</w:t>
      </w:r>
      <w:r>
        <w:rPr>
          <w:rFonts w:ascii="Arial" w:hAnsi="Arial" w:cs="Arial"/>
          <w:sz w:val="24"/>
          <w:szCs w:val="24"/>
        </w:rPr>
        <w:t>.</w:t>
      </w:r>
    </w:p>
    <w:p w:rsidR="00F656FD" w:rsidRDefault="0013288B" w:rsidP="00F656FD">
      <w:pPr>
        <w:autoSpaceDE w:val="0"/>
        <w:autoSpaceDN w:val="0"/>
        <w:adjustRightInd w:val="0"/>
        <w:spacing w:after="0" w:line="240" w:lineRule="auto"/>
        <w:jc w:val="both"/>
        <w:rPr>
          <w:rFonts w:ascii="Arial" w:eastAsia="Times New Roman" w:hAnsi="Arial" w:cs="Arial"/>
          <w:kern w:val="2"/>
          <w:sz w:val="24"/>
          <w:szCs w:val="24"/>
          <w:lang w:eastAsia="ru-RU"/>
        </w:rPr>
      </w:pPr>
      <w:r w:rsidRPr="0023760A">
        <w:rPr>
          <w:rFonts w:ascii="Arial" w:hAnsi="Arial" w:cs="Arial"/>
          <w:color w:val="22272F"/>
          <w:sz w:val="24"/>
          <w:szCs w:val="24"/>
        </w:rPr>
        <w:t>89. </w:t>
      </w:r>
      <w:r w:rsidR="00F656FD" w:rsidRPr="00BB17A5">
        <w:rPr>
          <w:rFonts w:ascii="Arial" w:eastAsia="Times New Roman" w:hAnsi="Arial" w:cs="Arial"/>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F656FD" w:rsidRPr="00BB17A5" w:rsidRDefault="00F656FD" w:rsidP="00F656FD">
      <w:pPr>
        <w:autoSpaceDE w:val="0"/>
        <w:autoSpaceDN w:val="0"/>
        <w:adjustRightInd w:val="0"/>
        <w:spacing w:after="0" w:line="240" w:lineRule="auto"/>
        <w:jc w:val="both"/>
        <w:rPr>
          <w:rFonts w:ascii="Arial" w:eastAsia="Times New Roman" w:hAnsi="Arial" w:cs="Arial"/>
          <w:kern w:val="2"/>
          <w:sz w:val="24"/>
          <w:szCs w:val="24"/>
          <w:lang w:eastAsia="ru-RU"/>
        </w:rPr>
      </w:pPr>
      <w:r w:rsidRPr="0023760A">
        <w:rPr>
          <w:rFonts w:ascii="Arial" w:hAnsi="Arial" w:cs="Arial"/>
          <w:color w:val="22272F"/>
        </w:rPr>
        <w:t xml:space="preserve"> </w:t>
      </w:r>
      <w:r w:rsidR="0013288B" w:rsidRPr="0023760A">
        <w:rPr>
          <w:rFonts w:ascii="Arial" w:hAnsi="Arial" w:cs="Arial"/>
          <w:color w:val="22272F"/>
          <w:sz w:val="24"/>
          <w:szCs w:val="24"/>
        </w:rPr>
        <w:t>90. </w:t>
      </w:r>
      <w:r w:rsidRPr="0023760A">
        <w:rPr>
          <w:rFonts w:ascii="Arial" w:hAnsi="Arial" w:cs="Arial"/>
          <w:color w:val="22272F"/>
        </w:rPr>
        <w:t xml:space="preserve"> </w:t>
      </w:r>
      <w:r w:rsidRPr="00BB17A5">
        <w:rPr>
          <w:rFonts w:ascii="Arial" w:eastAsia="Times New Roman" w:hAnsi="Arial" w:cs="Arial"/>
          <w:kern w:val="2"/>
          <w:sz w:val="24"/>
          <w:szCs w:val="24"/>
          <w:lang w:eastAsia="ru-RU"/>
        </w:rPr>
        <w:t xml:space="preserve">Способом фиксации результата административной процедуры является запись </w:t>
      </w:r>
      <w:r w:rsidRPr="00E319C1">
        <w:rPr>
          <w:rFonts w:ascii="Arial" w:hAnsi="Arial" w:cs="Arial"/>
          <w:sz w:val="24"/>
          <w:szCs w:val="24"/>
        </w:rPr>
        <w:t>в журнале регистрации обращений за предоставлением муниципальной услуги</w:t>
      </w:r>
      <w:r w:rsidRPr="00BB17A5">
        <w:rPr>
          <w:rFonts w:ascii="Arial" w:eastAsia="Times New Roman" w:hAnsi="Arial" w:cs="Arial"/>
          <w:kern w:val="2"/>
          <w:sz w:val="24"/>
          <w:szCs w:val="24"/>
          <w:lang w:eastAsia="ru-RU"/>
        </w:rPr>
        <w:t xml:space="preserve"> о принятии заявления к рассмотрению или письменное уведомление об отказе в принятии заявления к рассмотрению.</w:t>
      </w:r>
      <w:r>
        <w:rPr>
          <w:rFonts w:ascii="Arial" w:eastAsia="Times New Roman" w:hAnsi="Arial" w:cs="Arial"/>
          <w:kern w:val="2"/>
          <w:sz w:val="24"/>
          <w:szCs w:val="24"/>
          <w:lang w:eastAsia="ru-RU"/>
        </w:rPr>
        <w:t xml:space="preserve"> </w:t>
      </w:r>
    </w:p>
    <w:p w:rsidR="00925453" w:rsidRPr="0023760A" w:rsidRDefault="00925453" w:rsidP="0023760A">
      <w:pPr>
        <w:pStyle w:val="s1"/>
        <w:spacing w:before="0" w:beforeAutospacing="0" w:after="0" w:afterAutospacing="0"/>
        <w:jc w:val="both"/>
        <w:rPr>
          <w:rFonts w:ascii="Arial" w:hAnsi="Arial" w:cs="Arial"/>
          <w:color w:val="22272F"/>
        </w:rPr>
      </w:pPr>
    </w:p>
    <w:p w:rsidR="0013288B" w:rsidRDefault="0013288B" w:rsidP="00925453">
      <w:pPr>
        <w:pStyle w:val="s5"/>
        <w:spacing w:before="0" w:beforeAutospacing="0" w:after="0" w:afterAutospacing="0"/>
        <w:jc w:val="center"/>
        <w:rPr>
          <w:rStyle w:val="af0"/>
          <w:rFonts w:ascii="Arial" w:hAnsi="Arial" w:cs="Arial"/>
          <w:i w:val="0"/>
          <w:iCs w:val="0"/>
          <w:color w:val="22272F"/>
        </w:rPr>
      </w:pPr>
      <w:r w:rsidRPr="0023760A">
        <w:rPr>
          <w:rFonts w:ascii="Arial" w:hAnsi="Arial" w:cs="Arial"/>
          <w:color w:val="22272F"/>
        </w:rPr>
        <w:t>Глава 23. Принятие решения о </w:t>
      </w:r>
      <w:r w:rsidRPr="0023760A">
        <w:rPr>
          <w:rStyle w:val="af0"/>
          <w:rFonts w:ascii="Arial" w:hAnsi="Arial" w:cs="Arial"/>
          <w:i w:val="0"/>
          <w:iCs w:val="0"/>
          <w:color w:val="22272F"/>
        </w:rPr>
        <w:t>предварительном</w:t>
      </w:r>
      <w:r w:rsidRPr="0023760A">
        <w:rPr>
          <w:rFonts w:ascii="Arial" w:hAnsi="Arial" w:cs="Arial"/>
          <w:color w:val="22272F"/>
        </w:rPr>
        <w:t> </w:t>
      </w:r>
      <w:r w:rsidRPr="0023760A">
        <w:rPr>
          <w:rStyle w:val="af0"/>
          <w:rFonts w:ascii="Arial" w:hAnsi="Arial" w:cs="Arial"/>
          <w:i w:val="0"/>
          <w:iCs w:val="0"/>
          <w:color w:val="22272F"/>
        </w:rPr>
        <w:t>согласовании</w:t>
      </w:r>
      <w:r w:rsidR="00925453">
        <w:rPr>
          <w:rStyle w:val="af0"/>
          <w:rFonts w:ascii="Arial" w:hAnsi="Arial" w:cs="Arial"/>
          <w:i w:val="0"/>
          <w:iCs w:val="0"/>
          <w:color w:val="22272F"/>
        </w:rPr>
        <w:t xml:space="preserve"> </w:t>
      </w:r>
      <w:r w:rsidRPr="0023760A">
        <w:rPr>
          <w:rFonts w:ascii="Arial" w:hAnsi="Arial" w:cs="Arial"/>
          <w:color w:val="22272F"/>
        </w:rPr>
        <w:t> предоставления </w:t>
      </w:r>
      <w:r w:rsidRPr="0023760A">
        <w:rPr>
          <w:rStyle w:val="af0"/>
          <w:rFonts w:ascii="Arial" w:hAnsi="Arial" w:cs="Arial"/>
          <w:i w:val="0"/>
          <w:iCs w:val="0"/>
          <w:color w:val="22272F"/>
        </w:rPr>
        <w:t>земельного</w:t>
      </w:r>
      <w:r w:rsidRPr="0023760A">
        <w:rPr>
          <w:rFonts w:ascii="Arial" w:hAnsi="Arial" w:cs="Arial"/>
          <w:color w:val="22272F"/>
        </w:rPr>
        <w:t> </w:t>
      </w:r>
      <w:r w:rsidRPr="0023760A">
        <w:rPr>
          <w:rStyle w:val="af0"/>
          <w:rFonts w:ascii="Arial" w:hAnsi="Arial" w:cs="Arial"/>
          <w:i w:val="0"/>
          <w:iCs w:val="0"/>
          <w:color w:val="22272F"/>
        </w:rPr>
        <w:t>участка</w:t>
      </w:r>
      <w:r w:rsidRPr="0023760A">
        <w:rPr>
          <w:rFonts w:ascii="Arial" w:hAnsi="Arial" w:cs="Arial"/>
          <w:color w:val="22272F"/>
        </w:rPr>
        <w:t> или об отказе в </w:t>
      </w:r>
      <w:r w:rsidRPr="0023760A">
        <w:rPr>
          <w:rStyle w:val="af0"/>
          <w:rFonts w:ascii="Arial" w:hAnsi="Arial" w:cs="Arial"/>
          <w:i w:val="0"/>
          <w:iCs w:val="0"/>
          <w:color w:val="22272F"/>
        </w:rPr>
        <w:t>предварительном</w:t>
      </w:r>
      <w:r w:rsidRPr="0023760A">
        <w:rPr>
          <w:rFonts w:ascii="Arial" w:hAnsi="Arial" w:cs="Arial"/>
          <w:color w:val="22272F"/>
        </w:rPr>
        <w:t> </w:t>
      </w:r>
      <w:r w:rsidRPr="0023760A">
        <w:rPr>
          <w:rStyle w:val="af0"/>
          <w:rFonts w:ascii="Arial" w:hAnsi="Arial" w:cs="Arial"/>
          <w:i w:val="0"/>
          <w:iCs w:val="0"/>
          <w:color w:val="22272F"/>
        </w:rPr>
        <w:t>согласовании</w:t>
      </w:r>
      <w:r w:rsidRPr="0023760A">
        <w:rPr>
          <w:rFonts w:ascii="Arial" w:hAnsi="Arial" w:cs="Arial"/>
          <w:color w:val="22272F"/>
        </w:rPr>
        <w:t> предоставления </w:t>
      </w:r>
      <w:r w:rsidRPr="0023760A">
        <w:rPr>
          <w:rStyle w:val="af0"/>
          <w:rFonts w:ascii="Arial" w:hAnsi="Arial" w:cs="Arial"/>
          <w:i w:val="0"/>
          <w:iCs w:val="0"/>
          <w:color w:val="22272F"/>
        </w:rPr>
        <w:t>земельного</w:t>
      </w:r>
      <w:r w:rsidRPr="0023760A">
        <w:rPr>
          <w:rFonts w:ascii="Arial" w:hAnsi="Arial" w:cs="Arial"/>
          <w:color w:val="22272F"/>
        </w:rPr>
        <w:t> </w:t>
      </w:r>
      <w:r w:rsidRPr="0023760A">
        <w:rPr>
          <w:rStyle w:val="af0"/>
          <w:rFonts w:ascii="Arial" w:hAnsi="Arial" w:cs="Arial"/>
          <w:i w:val="0"/>
          <w:iCs w:val="0"/>
          <w:color w:val="22272F"/>
        </w:rPr>
        <w:t>участка</w:t>
      </w:r>
    </w:p>
    <w:p w:rsidR="00925453" w:rsidRPr="0023760A" w:rsidRDefault="00925453" w:rsidP="00925453">
      <w:pPr>
        <w:pStyle w:val="s5"/>
        <w:spacing w:before="0" w:beforeAutospacing="0" w:after="0" w:afterAutospacing="0"/>
        <w:jc w:val="center"/>
        <w:rPr>
          <w:rFonts w:ascii="Arial" w:hAnsi="Arial" w:cs="Arial"/>
          <w:color w:val="22272F"/>
        </w:rPr>
      </w:pP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91. Основанием для начала административной процедуры является принятие решения о принятии заявления к рассмотрению, указанного в пункте 79 настоящего административного регламента, а в случае направления запроса о согласовании схемы - ответа на указанный запрос или истечение срока, предусмотренного пунктом 4 статьи 35 </w:t>
      </w:r>
      <w:hyperlink r:id="rId23" w:tgtFrame="_blank" w:history="1">
        <w:r w:rsidRPr="00925453">
          <w:rPr>
            <w:rStyle w:val="af"/>
            <w:rFonts w:ascii="Arial" w:hAnsi="Arial" w:cs="Arial"/>
            <w:color w:val="auto"/>
          </w:rPr>
          <w:t>Федерального закона</w:t>
        </w:r>
      </w:hyperlink>
      <w:r w:rsidRPr="0023760A">
        <w:rPr>
          <w:rFonts w:ascii="Arial" w:hAnsi="Arial" w:cs="Arial"/>
          <w:color w:val="22272F"/>
        </w:rPr>
        <w:t> от 25 октября 2001 года N 137-ФЗ "О введении в действие Земельного кодекса РФ".</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92. Должностное лицо администрации, ответственное за предоставление муниципальной услуги, осуществляет проверку заявления и документов на наличие или отсутствие оснований для отказа в </w:t>
      </w:r>
      <w:r w:rsidRPr="0023760A">
        <w:rPr>
          <w:rStyle w:val="af0"/>
          <w:rFonts w:ascii="Arial" w:hAnsi="Arial" w:cs="Arial"/>
          <w:i w:val="0"/>
          <w:iCs w:val="0"/>
          <w:color w:val="22272F"/>
        </w:rPr>
        <w:t>предварительном</w:t>
      </w:r>
      <w:r w:rsidRPr="0023760A">
        <w:rPr>
          <w:rFonts w:ascii="Arial" w:hAnsi="Arial" w:cs="Arial"/>
          <w:color w:val="22272F"/>
        </w:rPr>
        <w:t> </w:t>
      </w:r>
      <w:r w:rsidR="00925453">
        <w:rPr>
          <w:rFonts w:ascii="Arial" w:hAnsi="Arial" w:cs="Arial"/>
          <w:color w:val="22272F"/>
        </w:rPr>
        <w:t xml:space="preserve"> </w:t>
      </w:r>
      <w:r w:rsidRPr="0023760A">
        <w:rPr>
          <w:rStyle w:val="af0"/>
          <w:rFonts w:ascii="Arial" w:hAnsi="Arial" w:cs="Arial"/>
          <w:i w:val="0"/>
          <w:iCs w:val="0"/>
          <w:color w:val="22272F"/>
        </w:rPr>
        <w:t>согласовании</w:t>
      </w:r>
      <w:r w:rsidRPr="0023760A">
        <w:rPr>
          <w:rFonts w:ascii="Arial" w:hAnsi="Arial" w:cs="Arial"/>
          <w:color w:val="22272F"/>
        </w:rPr>
        <w:t> предоставления </w:t>
      </w:r>
      <w:r w:rsidRPr="0023760A">
        <w:rPr>
          <w:rStyle w:val="af0"/>
          <w:rFonts w:ascii="Arial" w:hAnsi="Arial" w:cs="Arial"/>
          <w:i w:val="0"/>
          <w:iCs w:val="0"/>
          <w:color w:val="22272F"/>
        </w:rPr>
        <w:t>земельного</w:t>
      </w:r>
      <w:r w:rsidRPr="0023760A">
        <w:rPr>
          <w:rFonts w:ascii="Arial" w:hAnsi="Arial" w:cs="Arial"/>
          <w:color w:val="22272F"/>
        </w:rPr>
        <w:t> </w:t>
      </w:r>
      <w:r w:rsidRPr="0023760A">
        <w:rPr>
          <w:rStyle w:val="af0"/>
          <w:rFonts w:ascii="Arial" w:hAnsi="Arial" w:cs="Arial"/>
          <w:i w:val="0"/>
          <w:iCs w:val="0"/>
          <w:color w:val="22272F"/>
        </w:rPr>
        <w:t>участка</w:t>
      </w:r>
      <w:r w:rsidRPr="0023760A">
        <w:rPr>
          <w:rFonts w:ascii="Arial" w:hAnsi="Arial" w:cs="Arial"/>
          <w:color w:val="22272F"/>
        </w:rPr>
        <w:t>, предусмотренных в пункте 103 настоящего административного регламента:</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 в случае если запрос о согласовании схемы не направлялся - в течение 10 календарных дней со дня принятия решения о принятии заявления к рассмотрению, указанного в пункте 88 настоящего административного регламента;</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2) в случае направления запроса о согласовании схемы - в течение 10 календарных дней со дня получения ответа на указанный запрос или истечения срока, предусмотренного пунктом 4 статьи 35 </w:t>
      </w:r>
      <w:hyperlink r:id="rId24" w:tgtFrame="_blank" w:history="1">
        <w:r w:rsidRPr="00925453">
          <w:rPr>
            <w:rStyle w:val="af"/>
            <w:rFonts w:ascii="Arial" w:hAnsi="Arial" w:cs="Arial"/>
            <w:color w:val="auto"/>
          </w:rPr>
          <w:t>Федерального закона</w:t>
        </w:r>
      </w:hyperlink>
      <w:r w:rsidRPr="0023760A">
        <w:rPr>
          <w:rFonts w:ascii="Arial" w:hAnsi="Arial" w:cs="Arial"/>
          <w:color w:val="22272F"/>
        </w:rPr>
        <w:t> от 25 октября 2001 года N 137-ФЗ "О введении в действие Земельного кодекса РФ", но не позднее срока, установленного пунктом 11 настоящего административного регламента или в случае принятия решения о продлении срока предоставления муниципальной услуги, указанного в пункте 87 настоящего административного регламента, - не позднее срока, установленного в решении о продлении срока предоставления муниципальной услуги.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93. По результатам проверки, указанной в пункте 92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92 настоящего административного регламента, подготавливает один из следующих документов:</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 решение администрации о </w:t>
      </w:r>
      <w:r w:rsidRPr="0023760A">
        <w:rPr>
          <w:rStyle w:val="af0"/>
          <w:rFonts w:ascii="Arial" w:hAnsi="Arial" w:cs="Arial"/>
          <w:i w:val="0"/>
          <w:iCs w:val="0"/>
          <w:color w:val="22272F"/>
        </w:rPr>
        <w:t>предварительном</w:t>
      </w:r>
      <w:r w:rsidRPr="0023760A">
        <w:rPr>
          <w:rFonts w:ascii="Arial" w:hAnsi="Arial" w:cs="Arial"/>
          <w:color w:val="22272F"/>
        </w:rPr>
        <w:t> </w:t>
      </w:r>
      <w:r w:rsidRPr="0023760A">
        <w:rPr>
          <w:rStyle w:val="af0"/>
          <w:rFonts w:ascii="Arial" w:hAnsi="Arial" w:cs="Arial"/>
          <w:i w:val="0"/>
          <w:iCs w:val="0"/>
          <w:color w:val="22272F"/>
        </w:rPr>
        <w:t>согласовании</w:t>
      </w:r>
      <w:r w:rsidRPr="0023760A">
        <w:rPr>
          <w:rFonts w:ascii="Arial" w:hAnsi="Arial" w:cs="Arial"/>
          <w:color w:val="22272F"/>
        </w:rPr>
        <w:t> предоставления</w:t>
      </w:r>
      <w:r w:rsidR="00925453">
        <w:rPr>
          <w:rFonts w:ascii="Arial" w:hAnsi="Arial" w:cs="Arial"/>
          <w:color w:val="22272F"/>
        </w:rPr>
        <w:t xml:space="preserve"> </w:t>
      </w:r>
      <w:r w:rsidRPr="0023760A">
        <w:rPr>
          <w:rStyle w:val="af0"/>
          <w:rFonts w:ascii="Arial" w:hAnsi="Arial" w:cs="Arial"/>
          <w:i w:val="0"/>
          <w:iCs w:val="0"/>
          <w:color w:val="22272F"/>
        </w:rPr>
        <w:t>земельного</w:t>
      </w:r>
      <w:r w:rsidRPr="0023760A">
        <w:rPr>
          <w:rFonts w:ascii="Arial" w:hAnsi="Arial" w:cs="Arial"/>
          <w:color w:val="22272F"/>
        </w:rPr>
        <w:t> </w:t>
      </w:r>
      <w:r w:rsidRPr="0023760A">
        <w:rPr>
          <w:rStyle w:val="af0"/>
          <w:rFonts w:ascii="Arial" w:hAnsi="Arial" w:cs="Arial"/>
          <w:i w:val="0"/>
          <w:iCs w:val="0"/>
          <w:color w:val="22272F"/>
        </w:rPr>
        <w:t>участка</w:t>
      </w:r>
      <w:r w:rsidRPr="0023760A">
        <w:rPr>
          <w:rFonts w:ascii="Arial" w:hAnsi="Arial" w:cs="Arial"/>
          <w:color w:val="22272F"/>
        </w:rPr>
        <w:t> в форме правового акта администрации о </w:t>
      </w:r>
      <w:r w:rsidRPr="0023760A">
        <w:rPr>
          <w:rStyle w:val="af0"/>
          <w:rFonts w:ascii="Arial" w:hAnsi="Arial" w:cs="Arial"/>
          <w:i w:val="0"/>
          <w:iCs w:val="0"/>
          <w:color w:val="22272F"/>
        </w:rPr>
        <w:t>предварительном</w:t>
      </w:r>
      <w:r w:rsidR="00925453">
        <w:rPr>
          <w:rStyle w:val="af0"/>
          <w:rFonts w:ascii="Arial" w:hAnsi="Arial" w:cs="Arial"/>
          <w:i w:val="0"/>
          <w:iCs w:val="0"/>
          <w:color w:val="22272F"/>
        </w:rPr>
        <w:t xml:space="preserve"> </w:t>
      </w:r>
      <w:r w:rsidRPr="0023760A">
        <w:rPr>
          <w:rStyle w:val="af0"/>
          <w:rFonts w:ascii="Arial" w:hAnsi="Arial" w:cs="Arial"/>
          <w:i w:val="0"/>
          <w:iCs w:val="0"/>
          <w:color w:val="22272F"/>
        </w:rPr>
        <w:lastRenderedPageBreak/>
        <w:t>согласовании</w:t>
      </w:r>
      <w:r w:rsidRPr="0023760A">
        <w:rPr>
          <w:rFonts w:ascii="Arial" w:hAnsi="Arial" w:cs="Arial"/>
          <w:color w:val="22272F"/>
        </w:rPr>
        <w:t> предоставления </w:t>
      </w:r>
      <w:r w:rsidRPr="0023760A">
        <w:rPr>
          <w:rStyle w:val="af0"/>
          <w:rFonts w:ascii="Arial" w:hAnsi="Arial" w:cs="Arial"/>
          <w:i w:val="0"/>
          <w:iCs w:val="0"/>
          <w:color w:val="22272F"/>
        </w:rPr>
        <w:t>земельного</w:t>
      </w:r>
      <w:r w:rsidRPr="0023760A">
        <w:rPr>
          <w:rFonts w:ascii="Arial" w:hAnsi="Arial" w:cs="Arial"/>
          <w:color w:val="22272F"/>
        </w:rPr>
        <w:t> </w:t>
      </w:r>
      <w:r w:rsidRPr="0023760A">
        <w:rPr>
          <w:rStyle w:val="af0"/>
          <w:rFonts w:ascii="Arial" w:hAnsi="Arial" w:cs="Arial"/>
          <w:i w:val="0"/>
          <w:iCs w:val="0"/>
          <w:color w:val="22272F"/>
        </w:rPr>
        <w:t>участка</w:t>
      </w:r>
      <w:r w:rsidRPr="0023760A">
        <w:rPr>
          <w:rFonts w:ascii="Arial" w:hAnsi="Arial" w:cs="Arial"/>
          <w:color w:val="22272F"/>
        </w:rPr>
        <w:t> (далее - правовой акт администрации о </w:t>
      </w:r>
      <w:r w:rsidRPr="0023760A">
        <w:rPr>
          <w:rStyle w:val="af0"/>
          <w:rFonts w:ascii="Arial" w:hAnsi="Arial" w:cs="Arial"/>
          <w:i w:val="0"/>
          <w:iCs w:val="0"/>
          <w:color w:val="22272F"/>
        </w:rPr>
        <w:t>предварительном</w:t>
      </w:r>
      <w:r w:rsidRPr="0023760A">
        <w:rPr>
          <w:rFonts w:ascii="Arial" w:hAnsi="Arial" w:cs="Arial"/>
          <w:color w:val="22272F"/>
        </w:rPr>
        <w:t> </w:t>
      </w:r>
      <w:r w:rsidRPr="0023760A">
        <w:rPr>
          <w:rStyle w:val="af0"/>
          <w:rFonts w:ascii="Arial" w:hAnsi="Arial" w:cs="Arial"/>
          <w:i w:val="0"/>
          <w:iCs w:val="0"/>
          <w:color w:val="22272F"/>
        </w:rPr>
        <w:t>согласовании</w:t>
      </w:r>
      <w:r w:rsidRPr="0023760A">
        <w:rPr>
          <w:rFonts w:ascii="Arial" w:hAnsi="Arial" w:cs="Arial"/>
          <w:color w:val="22272F"/>
        </w:rPr>
        <w:t> предоставления </w:t>
      </w:r>
      <w:r w:rsidRPr="0023760A">
        <w:rPr>
          <w:rStyle w:val="af0"/>
          <w:rFonts w:ascii="Arial" w:hAnsi="Arial" w:cs="Arial"/>
          <w:i w:val="0"/>
          <w:iCs w:val="0"/>
          <w:color w:val="22272F"/>
        </w:rPr>
        <w:t>земельного</w:t>
      </w:r>
      <w:r w:rsidR="00925453">
        <w:rPr>
          <w:rStyle w:val="af0"/>
          <w:rFonts w:ascii="Arial" w:hAnsi="Arial" w:cs="Arial"/>
          <w:i w:val="0"/>
          <w:iCs w:val="0"/>
          <w:color w:val="22272F"/>
        </w:rPr>
        <w:t xml:space="preserve"> </w:t>
      </w:r>
      <w:r w:rsidRPr="0023760A">
        <w:rPr>
          <w:rStyle w:val="af0"/>
          <w:rFonts w:ascii="Arial" w:hAnsi="Arial" w:cs="Arial"/>
          <w:i w:val="0"/>
          <w:iCs w:val="0"/>
          <w:color w:val="22272F"/>
        </w:rPr>
        <w:t>участка</w:t>
      </w:r>
      <w:r w:rsidRPr="0023760A">
        <w:rPr>
          <w:rFonts w:ascii="Arial" w:hAnsi="Arial" w:cs="Arial"/>
          <w:color w:val="22272F"/>
        </w:rPr>
        <w:t>);</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2) решение администрации об отказе в </w:t>
      </w:r>
      <w:r w:rsidRPr="0023760A">
        <w:rPr>
          <w:rStyle w:val="af0"/>
          <w:rFonts w:ascii="Arial" w:hAnsi="Arial" w:cs="Arial"/>
          <w:i w:val="0"/>
          <w:iCs w:val="0"/>
          <w:color w:val="22272F"/>
        </w:rPr>
        <w:t>предварительном</w:t>
      </w:r>
      <w:r w:rsidRPr="0023760A">
        <w:rPr>
          <w:rFonts w:ascii="Arial" w:hAnsi="Arial" w:cs="Arial"/>
          <w:color w:val="22272F"/>
        </w:rPr>
        <w:t> </w:t>
      </w:r>
      <w:r w:rsidRPr="0023760A">
        <w:rPr>
          <w:rStyle w:val="af0"/>
          <w:rFonts w:ascii="Arial" w:hAnsi="Arial" w:cs="Arial"/>
          <w:i w:val="0"/>
          <w:iCs w:val="0"/>
          <w:color w:val="22272F"/>
        </w:rPr>
        <w:t>согласовании</w:t>
      </w:r>
      <w:r w:rsidR="00925453">
        <w:rPr>
          <w:rStyle w:val="af0"/>
          <w:rFonts w:ascii="Arial" w:hAnsi="Arial" w:cs="Arial"/>
          <w:i w:val="0"/>
          <w:iCs w:val="0"/>
          <w:color w:val="22272F"/>
        </w:rPr>
        <w:t xml:space="preserve"> </w:t>
      </w:r>
      <w:r w:rsidRPr="0023760A">
        <w:rPr>
          <w:rFonts w:ascii="Arial" w:hAnsi="Arial" w:cs="Arial"/>
          <w:color w:val="22272F"/>
        </w:rPr>
        <w:t>предоставления </w:t>
      </w:r>
      <w:r w:rsidRPr="0023760A">
        <w:rPr>
          <w:rStyle w:val="af0"/>
          <w:rFonts w:ascii="Arial" w:hAnsi="Arial" w:cs="Arial"/>
          <w:i w:val="0"/>
          <w:iCs w:val="0"/>
          <w:color w:val="22272F"/>
        </w:rPr>
        <w:t>земельного</w:t>
      </w:r>
      <w:r w:rsidRPr="0023760A">
        <w:rPr>
          <w:rFonts w:ascii="Arial" w:hAnsi="Arial" w:cs="Arial"/>
          <w:color w:val="22272F"/>
        </w:rPr>
        <w:t> </w:t>
      </w:r>
      <w:r w:rsidRPr="0023760A">
        <w:rPr>
          <w:rStyle w:val="af0"/>
          <w:rFonts w:ascii="Arial" w:hAnsi="Arial" w:cs="Arial"/>
          <w:i w:val="0"/>
          <w:iCs w:val="0"/>
          <w:color w:val="22272F"/>
        </w:rPr>
        <w:t>участка</w:t>
      </w:r>
      <w:r w:rsidRPr="0023760A">
        <w:rPr>
          <w:rFonts w:ascii="Arial" w:hAnsi="Arial" w:cs="Arial"/>
          <w:color w:val="22272F"/>
        </w:rPr>
        <w:t> в форме письма администрации об отказе в </w:t>
      </w:r>
      <w:r w:rsidRPr="0023760A">
        <w:rPr>
          <w:rStyle w:val="af0"/>
          <w:rFonts w:ascii="Arial" w:hAnsi="Arial" w:cs="Arial"/>
          <w:i w:val="0"/>
          <w:iCs w:val="0"/>
          <w:color w:val="22272F"/>
        </w:rPr>
        <w:t>предварительном</w:t>
      </w:r>
      <w:r w:rsidRPr="0023760A">
        <w:rPr>
          <w:rFonts w:ascii="Arial" w:hAnsi="Arial" w:cs="Arial"/>
          <w:color w:val="22272F"/>
        </w:rPr>
        <w:t> </w:t>
      </w:r>
      <w:r w:rsidRPr="0023760A">
        <w:rPr>
          <w:rStyle w:val="af0"/>
          <w:rFonts w:ascii="Arial" w:hAnsi="Arial" w:cs="Arial"/>
          <w:i w:val="0"/>
          <w:iCs w:val="0"/>
          <w:color w:val="22272F"/>
        </w:rPr>
        <w:t>согласовании</w:t>
      </w:r>
      <w:r w:rsidRPr="0023760A">
        <w:rPr>
          <w:rFonts w:ascii="Arial" w:hAnsi="Arial" w:cs="Arial"/>
          <w:color w:val="22272F"/>
        </w:rPr>
        <w:t> предоставления </w:t>
      </w:r>
      <w:r w:rsidRPr="0023760A">
        <w:rPr>
          <w:rStyle w:val="af0"/>
          <w:rFonts w:ascii="Arial" w:hAnsi="Arial" w:cs="Arial"/>
          <w:i w:val="0"/>
          <w:iCs w:val="0"/>
          <w:color w:val="22272F"/>
        </w:rPr>
        <w:t>земельного</w:t>
      </w:r>
      <w:r w:rsidRPr="0023760A">
        <w:rPr>
          <w:rFonts w:ascii="Arial" w:hAnsi="Arial" w:cs="Arial"/>
          <w:color w:val="22272F"/>
        </w:rPr>
        <w:t> </w:t>
      </w:r>
      <w:r w:rsidRPr="0023760A">
        <w:rPr>
          <w:rStyle w:val="af0"/>
          <w:rFonts w:ascii="Arial" w:hAnsi="Arial" w:cs="Arial"/>
          <w:i w:val="0"/>
          <w:iCs w:val="0"/>
          <w:color w:val="22272F"/>
        </w:rPr>
        <w:t>участка</w:t>
      </w:r>
      <w:r w:rsidRPr="0023760A">
        <w:rPr>
          <w:rFonts w:ascii="Arial" w:hAnsi="Arial" w:cs="Arial"/>
          <w:color w:val="22272F"/>
        </w:rPr>
        <w:t> (далее - письмо администрации об отказе в </w:t>
      </w:r>
      <w:r w:rsidRPr="0023760A">
        <w:rPr>
          <w:rStyle w:val="af0"/>
          <w:rFonts w:ascii="Arial" w:hAnsi="Arial" w:cs="Arial"/>
          <w:i w:val="0"/>
          <w:iCs w:val="0"/>
          <w:color w:val="22272F"/>
        </w:rPr>
        <w:t>предварительном</w:t>
      </w:r>
      <w:r w:rsidRPr="0023760A">
        <w:rPr>
          <w:rFonts w:ascii="Arial" w:hAnsi="Arial" w:cs="Arial"/>
          <w:color w:val="22272F"/>
        </w:rPr>
        <w:t> </w:t>
      </w:r>
      <w:r w:rsidRPr="0023760A">
        <w:rPr>
          <w:rStyle w:val="af0"/>
          <w:rFonts w:ascii="Arial" w:hAnsi="Arial" w:cs="Arial"/>
          <w:i w:val="0"/>
          <w:iCs w:val="0"/>
          <w:color w:val="22272F"/>
        </w:rPr>
        <w:t>согласовании</w:t>
      </w:r>
      <w:r w:rsidR="00925453">
        <w:rPr>
          <w:rStyle w:val="af0"/>
          <w:rFonts w:ascii="Arial" w:hAnsi="Arial" w:cs="Arial"/>
          <w:i w:val="0"/>
          <w:iCs w:val="0"/>
          <w:color w:val="22272F"/>
        </w:rPr>
        <w:t xml:space="preserve"> </w:t>
      </w:r>
      <w:r w:rsidRPr="0023760A">
        <w:rPr>
          <w:rFonts w:ascii="Arial" w:hAnsi="Arial" w:cs="Arial"/>
          <w:color w:val="22272F"/>
        </w:rPr>
        <w:t>предоставления</w:t>
      </w:r>
      <w:r w:rsidR="00925453">
        <w:rPr>
          <w:rFonts w:ascii="Arial" w:hAnsi="Arial" w:cs="Arial"/>
          <w:color w:val="22272F"/>
        </w:rPr>
        <w:t xml:space="preserve"> </w:t>
      </w:r>
      <w:r w:rsidRPr="0023760A">
        <w:rPr>
          <w:rStyle w:val="af0"/>
          <w:rFonts w:ascii="Arial" w:hAnsi="Arial" w:cs="Arial"/>
          <w:i w:val="0"/>
          <w:iCs w:val="0"/>
          <w:color w:val="22272F"/>
        </w:rPr>
        <w:t>земельного</w:t>
      </w:r>
      <w:r w:rsidRPr="0023760A">
        <w:rPr>
          <w:rFonts w:ascii="Arial" w:hAnsi="Arial" w:cs="Arial"/>
          <w:color w:val="22272F"/>
        </w:rPr>
        <w:t> </w:t>
      </w:r>
      <w:r w:rsidRPr="0023760A">
        <w:rPr>
          <w:rStyle w:val="af0"/>
          <w:rFonts w:ascii="Arial" w:hAnsi="Arial" w:cs="Arial"/>
          <w:i w:val="0"/>
          <w:iCs w:val="0"/>
          <w:color w:val="22272F"/>
        </w:rPr>
        <w:t>участка</w:t>
      </w:r>
      <w:r w:rsidRPr="0023760A">
        <w:rPr>
          <w:rFonts w:ascii="Arial" w:hAnsi="Arial" w:cs="Arial"/>
          <w:color w:val="22272F"/>
        </w:rPr>
        <w:t>).</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94. Решение, предусмотренное подпунктом 1 пункта 93 настоящего административного регламента, подготавливается при отсутствии оснований, предусмотренных пунктом 103 настоящего административного регламента.</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Решение, предусмотренное подпунктом 2 пункта 93 настоящего административного регламента, подготавливается при наличии оснований, предусмотренных пунктом 103 настоящего административного регламента.</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95. В течение одного рабочего дня со дня подготовки документа, указанного в пункте 93 настоящего административного регламента, но не позднее срока, установленного пунктом 11 настоящего административного регламента или в случае принятия решения, указанного в пункте 87 настоящего административного регламента, - не позднее срока, установленного в решении о продлении срока предоставления муниципальной услуги, должностное лицо администрации, ответственное за предоставление муниципальной услуги, обеспечивает его согласование уполномоченными лицами администрации и подписание главой администрации.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96. Основания для отказа в </w:t>
      </w:r>
      <w:r w:rsidRPr="0023760A">
        <w:rPr>
          <w:rStyle w:val="af0"/>
          <w:rFonts w:ascii="Arial" w:hAnsi="Arial" w:cs="Arial"/>
          <w:i w:val="0"/>
          <w:iCs w:val="0"/>
          <w:color w:val="22272F"/>
        </w:rPr>
        <w:t>предварительном</w:t>
      </w:r>
      <w:r w:rsidRPr="0023760A">
        <w:rPr>
          <w:rFonts w:ascii="Arial" w:hAnsi="Arial" w:cs="Arial"/>
          <w:color w:val="22272F"/>
        </w:rPr>
        <w:t> </w:t>
      </w:r>
      <w:r w:rsidRPr="0023760A">
        <w:rPr>
          <w:rStyle w:val="af0"/>
          <w:rFonts w:ascii="Arial" w:hAnsi="Arial" w:cs="Arial"/>
          <w:i w:val="0"/>
          <w:iCs w:val="0"/>
          <w:color w:val="22272F"/>
        </w:rPr>
        <w:t>согласовании</w:t>
      </w:r>
      <w:r w:rsidR="00DF3AC6">
        <w:rPr>
          <w:rStyle w:val="af0"/>
          <w:rFonts w:ascii="Arial" w:hAnsi="Arial" w:cs="Arial"/>
          <w:i w:val="0"/>
          <w:iCs w:val="0"/>
          <w:color w:val="22272F"/>
        </w:rPr>
        <w:t xml:space="preserve"> </w:t>
      </w:r>
      <w:r w:rsidRPr="0023760A">
        <w:rPr>
          <w:rFonts w:ascii="Arial" w:hAnsi="Arial" w:cs="Arial"/>
          <w:color w:val="22272F"/>
        </w:rPr>
        <w:t> предоставления</w:t>
      </w:r>
      <w:r w:rsidR="00DF3AC6">
        <w:rPr>
          <w:rFonts w:ascii="Arial" w:hAnsi="Arial" w:cs="Arial"/>
          <w:color w:val="22272F"/>
        </w:rPr>
        <w:t xml:space="preserve"> </w:t>
      </w:r>
      <w:r w:rsidRPr="0023760A">
        <w:rPr>
          <w:rStyle w:val="af0"/>
          <w:rFonts w:ascii="Arial" w:hAnsi="Arial" w:cs="Arial"/>
          <w:i w:val="0"/>
          <w:iCs w:val="0"/>
          <w:color w:val="22272F"/>
        </w:rPr>
        <w:t>земельного</w:t>
      </w:r>
      <w:r w:rsidRPr="0023760A">
        <w:rPr>
          <w:rFonts w:ascii="Arial" w:hAnsi="Arial" w:cs="Arial"/>
          <w:color w:val="22272F"/>
        </w:rPr>
        <w:t> </w:t>
      </w:r>
      <w:r w:rsidRPr="0023760A">
        <w:rPr>
          <w:rStyle w:val="af0"/>
          <w:rFonts w:ascii="Arial" w:hAnsi="Arial" w:cs="Arial"/>
          <w:i w:val="0"/>
          <w:iCs w:val="0"/>
          <w:color w:val="22272F"/>
        </w:rPr>
        <w:t>участка</w:t>
      </w:r>
      <w:r w:rsidRPr="0023760A">
        <w:rPr>
          <w:rFonts w:ascii="Arial" w:hAnsi="Arial" w:cs="Arial"/>
          <w:color w:val="22272F"/>
        </w:rPr>
        <w:t>:</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 схема расположения земельного участка, приложенная к заявлению о </w:t>
      </w:r>
      <w:r w:rsidRPr="0023760A">
        <w:rPr>
          <w:rStyle w:val="af0"/>
          <w:rFonts w:ascii="Arial" w:hAnsi="Arial" w:cs="Arial"/>
          <w:i w:val="0"/>
          <w:iCs w:val="0"/>
          <w:color w:val="22272F"/>
        </w:rPr>
        <w:t>предварительном</w:t>
      </w:r>
      <w:r w:rsidRPr="0023760A">
        <w:rPr>
          <w:rFonts w:ascii="Arial" w:hAnsi="Arial" w:cs="Arial"/>
          <w:color w:val="22272F"/>
        </w:rPr>
        <w:t> </w:t>
      </w:r>
      <w:r w:rsidRPr="0023760A">
        <w:rPr>
          <w:rStyle w:val="af0"/>
          <w:rFonts w:ascii="Arial" w:hAnsi="Arial" w:cs="Arial"/>
          <w:i w:val="0"/>
          <w:iCs w:val="0"/>
          <w:color w:val="22272F"/>
        </w:rPr>
        <w:t>согласовании</w:t>
      </w:r>
      <w:r w:rsidRPr="0023760A">
        <w:rPr>
          <w:rFonts w:ascii="Arial" w:hAnsi="Arial" w:cs="Arial"/>
          <w:color w:val="22272F"/>
        </w:rPr>
        <w:t> предоставления </w:t>
      </w:r>
      <w:r w:rsidRPr="0023760A">
        <w:rPr>
          <w:rStyle w:val="af0"/>
          <w:rFonts w:ascii="Arial" w:hAnsi="Arial" w:cs="Arial"/>
          <w:i w:val="0"/>
          <w:iCs w:val="0"/>
          <w:color w:val="22272F"/>
        </w:rPr>
        <w:t>земельного</w:t>
      </w:r>
      <w:r w:rsidRPr="0023760A">
        <w:rPr>
          <w:rFonts w:ascii="Arial" w:hAnsi="Arial" w:cs="Arial"/>
          <w:color w:val="22272F"/>
        </w:rPr>
        <w:t> </w:t>
      </w:r>
      <w:r w:rsidRPr="0023760A">
        <w:rPr>
          <w:rStyle w:val="af0"/>
          <w:rFonts w:ascii="Arial" w:hAnsi="Arial" w:cs="Arial"/>
          <w:i w:val="0"/>
          <w:iCs w:val="0"/>
          <w:color w:val="22272F"/>
        </w:rPr>
        <w:t>участка</w:t>
      </w:r>
      <w:r w:rsidRPr="0023760A">
        <w:rPr>
          <w:rFonts w:ascii="Arial" w:hAnsi="Arial" w:cs="Arial"/>
          <w:color w:val="22272F"/>
        </w:rPr>
        <w:t>, не может быть утверждена по следующим основаниям:</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11 статьи 1110 Земельного кодекса РФ;</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в)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е)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ж) уведомление министерства лесного комплекса Иркутской области об отказе в согласовании схемы расположения земельного участка на кадастровом плане территории;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lastRenderedPageBreak/>
        <w:t>2) земельный участок, который предстоит образовать, не может быть предоставлен заявителю по следующим основаниям:</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3910 Земельного кодекса РФ;</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г)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РФ;</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д)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обратился правообладатель этих здания, сооружения, помещений в них, этого объекта незавершенного строительства;</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е)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ж)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собственность, постоянное (бессрочное) пользование или с заявлением для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lastRenderedPageBreak/>
        <w:t>з)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и)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к)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для предоставления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л)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м) в отношении земельного участка, указанного в заявлении,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н) в отношении земельного участка, указанного в заявлении,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о)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п) испрашиваемый земельный участок не включен в утвержденный в установленном Правительством РФ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3910 Земельного кодекса РФ;</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 xml:space="preserve">р) площадь земельного участка, указанного в заявлении для предоставления земельного участка садоводческому или огородническому некоммерческому </w:t>
      </w:r>
      <w:r w:rsidRPr="0023760A">
        <w:rPr>
          <w:rFonts w:ascii="Arial" w:hAnsi="Arial" w:cs="Arial"/>
          <w:color w:val="22272F"/>
        </w:rPr>
        <w:lastRenderedPageBreak/>
        <w:t>товариществу, превышает предельный размер, установленный пунктом 6 статьи 3910 Земельного кодекса РФ;</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с)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т) указанный в заявлении земельный участок предназначен для размещения здания, сооружения в соответствии с государственной программой РФ, государственной программой субъекта РФ и с заявлением обратилось лицо, не уполномоченное на строительство этих здания, сооружения;</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у) предоставление земельного участка на заявленном виде прав не допускается;</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ф) в отношении </w:t>
      </w:r>
      <w:r w:rsidRPr="0023760A">
        <w:rPr>
          <w:rStyle w:val="af0"/>
          <w:rFonts w:ascii="Arial" w:hAnsi="Arial" w:cs="Arial"/>
          <w:i w:val="0"/>
          <w:iCs w:val="0"/>
          <w:color w:val="22272F"/>
        </w:rPr>
        <w:t>земельного</w:t>
      </w:r>
      <w:r w:rsidRPr="0023760A">
        <w:rPr>
          <w:rFonts w:ascii="Arial" w:hAnsi="Arial" w:cs="Arial"/>
          <w:color w:val="22272F"/>
        </w:rPr>
        <w:t> </w:t>
      </w:r>
      <w:r w:rsidRPr="0023760A">
        <w:rPr>
          <w:rStyle w:val="af0"/>
          <w:rFonts w:ascii="Arial" w:hAnsi="Arial" w:cs="Arial"/>
          <w:i w:val="0"/>
          <w:iCs w:val="0"/>
          <w:color w:val="22272F"/>
        </w:rPr>
        <w:t>участка</w:t>
      </w:r>
      <w:r w:rsidRPr="0023760A">
        <w:rPr>
          <w:rFonts w:ascii="Arial" w:hAnsi="Arial" w:cs="Arial"/>
          <w:color w:val="22272F"/>
        </w:rPr>
        <w:t>, указанного в заявлении, принято решение о </w:t>
      </w:r>
      <w:r w:rsidRPr="0023760A">
        <w:rPr>
          <w:rStyle w:val="af0"/>
          <w:rFonts w:ascii="Arial" w:hAnsi="Arial" w:cs="Arial"/>
          <w:i w:val="0"/>
          <w:iCs w:val="0"/>
          <w:color w:val="22272F"/>
        </w:rPr>
        <w:t>предварительном</w:t>
      </w:r>
      <w:r w:rsidRPr="0023760A">
        <w:rPr>
          <w:rFonts w:ascii="Arial" w:hAnsi="Arial" w:cs="Arial"/>
          <w:color w:val="22272F"/>
        </w:rPr>
        <w:t> </w:t>
      </w:r>
      <w:r w:rsidRPr="0023760A">
        <w:rPr>
          <w:rStyle w:val="af0"/>
          <w:rFonts w:ascii="Arial" w:hAnsi="Arial" w:cs="Arial"/>
          <w:i w:val="0"/>
          <w:iCs w:val="0"/>
          <w:color w:val="22272F"/>
        </w:rPr>
        <w:t>согласовании</w:t>
      </w:r>
      <w:r w:rsidRPr="0023760A">
        <w:rPr>
          <w:rFonts w:ascii="Arial" w:hAnsi="Arial" w:cs="Arial"/>
          <w:color w:val="22272F"/>
        </w:rPr>
        <w:t> его предоставления, срок действия которого не истек, и с заявлением обратилось иное не указанное в этом решении лицо;</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х)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3) земельный участок, границы которого подлежат уточнению в соответствии с </w:t>
      </w:r>
      <w:hyperlink r:id="rId25" w:tgtFrame="_blank" w:history="1">
        <w:r w:rsidRPr="00DF3AC6">
          <w:rPr>
            <w:rStyle w:val="af"/>
            <w:rFonts w:ascii="Arial" w:hAnsi="Arial" w:cs="Arial"/>
            <w:color w:val="auto"/>
            <w:u w:val="none"/>
          </w:rPr>
          <w:t>Федеральным законом</w:t>
        </w:r>
      </w:hyperlink>
      <w:r w:rsidRPr="00DF3AC6">
        <w:rPr>
          <w:rFonts w:ascii="Arial" w:hAnsi="Arial" w:cs="Arial"/>
        </w:rPr>
        <w:t> </w:t>
      </w:r>
      <w:r w:rsidRPr="0023760A">
        <w:rPr>
          <w:rFonts w:ascii="Arial" w:hAnsi="Arial" w:cs="Arial"/>
          <w:color w:val="22272F"/>
        </w:rPr>
        <w:t>от 13 июля 2015 года N 218-ФЗ "О государственной регистрации недвижимости", не может быть предоставлен заявителю по следующим основаниям:</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 xml:space="preserve">г)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обратился собственник этих здания, </w:t>
      </w:r>
      <w:r w:rsidRPr="0023760A">
        <w:rPr>
          <w:rFonts w:ascii="Arial" w:hAnsi="Arial" w:cs="Arial"/>
          <w:color w:val="22272F"/>
        </w:rPr>
        <w:lastRenderedPageBreak/>
        <w:t>сооружения, помещений в них, этого объекта незавершенного строительства, а также случаев, если подано заявление и в отношении расположенных на земельном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РФ;</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д)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обратился правообладатель этих здания, сооружения, помещений в них, этого объекта незавершенного строительства;</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е)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ж)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собственность, постоянное (бессрочное) пользование или с заявлением для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з)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и)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к)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для предоставления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lastRenderedPageBreak/>
        <w:t>л)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м) в отношении земельного участка, указанного в заявлении,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н) в отношении земельного участка, указанного в заявлении,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о)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п)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р) испрашиваемый земельный участок не включен в утвержденный в установленном Правительством РФ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3910 Земельного кодекса РФ;</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с)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т)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у) указанный в заявлении земельный участок предназначен для размещения здания, сооружения в соответствии с государственной программой РФ, государственной программой субъекта РФ и с заявлением обратилось лицо, не уполномоченное на строительство этих здания, сооружения;</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ф) предоставление земельного участка на заявленном виде прав не допускается;</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х) в отношении земельного участка, указанного в заявлении, не установлен вид разрешенного использования;</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ц) указанный в заявлении земельный участок не отнесен к определенной категории земель;</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lastRenderedPageBreak/>
        <w:t>ч) в отношении </w:t>
      </w:r>
      <w:r w:rsidRPr="0023760A">
        <w:rPr>
          <w:rStyle w:val="af0"/>
          <w:rFonts w:ascii="Arial" w:hAnsi="Arial" w:cs="Arial"/>
          <w:i w:val="0"/>
          <w:iCs w:val="0"/>
          <w:color w:val="22272F"/>
        </w:rPr>
        <w:t>земельного</w:t>
      </w:r>
      <w:r w:rsidRPr="0023760A">
        <w:rPr>
          <w:rFonts w:ascii="Arial" w:hAnsi="Arial" w:cs="Arial"/>
          <w:color w:val="22272F"/>
        </w:rPr>
        <w:t> </w:t>
      </w:r>
      <w:r w:rsidRPr="0023760A">
        <w:rPr>
          <w:rStyle w:val="af0"/>
          <w:rFonts w:ascii="Arial" w:hAnsi="Arial" w:cs="Arial"/>
          <w:i w:val="0"/>
          <w:iCs w:val="0"/>
          <w:color w:val="22272F"/>
        </w:rPr>
        <w:t>участка</w:t>
      </w:r>
      <w:r w:rsidRPr="0023760A">
        <w:rPr>
          <w:rFonts w:ascii="Arial" w:hAnsi="Arial" w:cs="Arial"/>
          <w:color w:val="22272F"/>
        </w:rPr>
        <w:t>, указанного в заявлении, принято решение о </w:t>
      </w:r>
      <w:r w:rsidRPr="0023760A">
        <w:rPr>
          <w:rStyle w:val="af0"/>
          <w:rFonts w:ascii="Arial" w:hAnsi="Arial" w:cs="Arial"/>
          <w:i w:val="0"/>
          <w:iCs w:val="0"/>
          <w:color w:val="22272F"/>
        </w:rPr>
        <w:t>предварительном</w:t>
      </w:r>
      <w:r w:rsidRPr="0023760A">
        <w:rPr>
          <w:rFonts w:ascii="Arial" w:hAnsi="Arial" w:cs="Arial"/>
          <w:color w:val="22272F"/>
        </w:rPr>
        <w:t> </w:t>
      </w:r>
      <w:r w:rsidRPr="0023760A">
        <w:rPr>
          <w:rStyle w:val="af0"/>
          <w:rFonts w:ascii="Arial" w:hAnsi="Arial" w:cs="Arial"/>
          <w:i w:val="0"/>
          <w:iCs w:val="0"/>
          <w:color w:val="22272F"/>
        </w:rPr>
        <w:t>согласовании</w:t>
      </w:r>
      <w:r w:rsidRPr="0023760A">
        <w:rPr>
          <w:rFonts w:ascii="Arial" w:hAnsi="Arial" w:cs="Arial"/>
          <w:color w:val="22272F"/>
        </w:rPr>
        <w:t> его предоставления, срок действия которого не истек, и с заявлением обратилось иное не указанное в этом решении лицо;</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ш)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3288B" w:rsidRPr="00DF3AC6" w:rsidRDefault="0013288B" w:rsidP="0023760A">
      <w:pPr>
        <w:pStyle w:val="s1"/>
        <w:spacing w:before="0" w:beforeAutospacing="0" w:after="0" w:afterAutospacing="0"/>
        <w:jc w:val="both"/>
        <w:rPr>
          <w:rFonts w:ascii="Arial" w:hAnsi="Arial" w:cs="Arial"/>
        </w:rPr>
      </w:pPr>
      <w:r w:rsidRPr="0023760A">
        <w:rPr>
          <w:rFonts w:ascii="Arial" w:hAnsi="Arial" w:cs="Arial"/>
          <w:color w:val="22272F"/>
        </w:rPr>
        <w:t>4) в случае обращения заявителя, имеющего право на предоставление земельного участка в собственность бесплатно в соответствии с </w:t>
      </w:r>
      <w:hyperlink r:id="rId26" w:tgtFrame="_blank" w:history="1">
        <w:r w:rsidRPr="00DF3AC6">
          <w:rPr>
            <w:rStyle w:val="af"/>
            <w:rFonts w:ascii="Arial" w:hAnsi="Arial" w:cs="Arial"/>
            <w:color w:val="auto"/>
            <w:u w:val="none"/>
          </w:rPr>
          <w:t>Законом</w:t>
        </w:r>
      </w:hyperlink>
      <w:r w:rsidRPr="00DF3AC6">
        <w:rPr>
          <w:rFonts w:ascii="Arial" w:hAnsi="Arial" w:cs="Arial"/>
        </w:rPr>
        <w:t> Иркутской области от 28 декабря 2015 года N 146-ОЗ "О бесплатном предоставлении земельных участков в собственность граждан", основаниями для отказа в </w:t>
      </w:r>
      <w:r w:rsidRPr="00DF3AC6">
        <w:rPr>
          <w:rStyle w:val="af0"/>
          <w:rFonts w:ascii="Arial" w:hAnsi="Arial" w:cs="Arial"/>
          <w:i w:val="0"/>
          <w:iCs w:val="0"/>
        </w:rPr>
        <w:t>предварительном</w:t>
      </w:r>
      <w:r w:rsidRPr="00DF3AC6">
        <w:rPr>
          <w:rFonts w:ascii="Arial" w:hAnsi="Arial" w:cs="Arial"/>
        </w:rPr>
        <w:t> </w:t>
      </w:r>
      <w:r w:rsidRPr="00DF3AC6">
        <w:rPr>
          <w:rStyle w:val="af0"/>
          <w:rFonts w:ascii="Arial" w:hAnsi="Arial" w:cs="Arial"/>
          <w:i w:val="0"/>
          <w:iCs w:val="0"/>
        </w:rPr>
        <w:t>согласовании</w:t>
      </w:r>
      <w:r w:rsidRPr="00DF3AC6">
        <w:rPr>
          <w:rFonts w:ascii="Arial" w:hAnsi="Arial" w:cs="Arial"/>
        </w:rPr>
        <w:t> предоставления </w:t>
      </w:r>
      <w:r w:rsidRPr="00DF3AC6">
        <w:rPr>
          <w:rStyle w:val="af0"/>
          <w:rFonts w:ascii="Arial" w:hAnsi="Arial" w:cs="Arial"/>
          <w:i w:val="0"/>
          <w:iCs w:val="0"/>
        </w:rPr>
        <w:t>земельного</w:t>
      </w:r>
      <w:r w:rsidRPr="00DF3AC6">
        <w:rPr>
          <w:rFonts w:ascii="Arial" w:hAnsi="Arial" w:cs="Arial"/>
        </w:rPr>
        <w:t> </w:t>
      </w:r>
      <w:r w:rsidRPr="00DF3AC6">
        <w:rPr>
          <w:rStyle w:val="af0"/>
          <w:rFonts w:ascii="Arial" w:hAnsi="Arial" w:cs="Arial"/>
          <w:i w:val="0"/>
          <w:iCs w:val="0"/>
        </w:rPr>
        <w:t>участка</w:t>
      </w:r>
      <w:r w:rsidRPr="00DF3AC6">
        <w:rPr>
          <w:rFonts w:ascii="Arial" w:hAnsi="Arial" w:cs="Arial"/>
        </w:rPr>
        <w:t> в собственность бесплатно также являются:</w:t>
      </w:r>
    </w:p>
    <w:p w:rsidR="0013288B" w:rsidRPr="0023760A" w:rsidRDefault="0013288B" w:rsidP="0023760A">
      <w:pPr>
        <w:pStyle w:val="s1"/>
        <w:spacing w:before="0" w:beforeAutospacing="0" w:after="0" w:afterAutospacing="0"/>
        <w:jc w:val="both"/>
        <w:rPr>
          <w:rFonts w:ascii="Arial" w:hAnsi="Arial" w:cs="Arial"/>
          <w:color w:val="22272F"/>
        </w:rPr>
      </w:pPr>
      <w:r w:rsidRPr="00DF3AC6">
        <w:rPr>
          <w:rFonts w:ascii="Arial" w:hAnsi="Arial" w:cs="Arial"/>
        </w:rPr>
        <w:t>а) с заявлением о </w:t>
      </w:r>
      <w:r w:rsidRPr="00DF3AC6">
        <w:rPr>
          <w:rStyle w:val="af0"/>
          <w:rFonts w:ascii="Arial" w:hAnsi="Arial" w:cs="Arial"/>
          <w:i w:val="0"/>
          <w:iCs w:val="0"/>
        </w:rPr>
        <w:t>предварительном</w:t>
      </w:r>
      <w:r w:rsidRPr="00DF3AC6">
        <w:rPr>
          <w:rFonts w:ascii="Arial" w:hAnsi="Arial" w:cs="Arial"/>
        </w:rPr>
        <w:t> </w:t>
      </w:r>
      <w:r w:rsidRPr="00DF3AC6">
        <w:rPr>
          <w:rStyle w:val="af0"/>
          <w:rFonts w:ascii="Arial" w:hAnsi="Arial" w:cs="Arial"/>
          <w:i w:val="0"/>
          <w:iCs w:val="0"/>
        </w:rPr>
        <w:t>согласовании</w:t>
      </w:r>
      <w:r w:rsidRPr="00DF3AC6">
        <w:rPr>
          <w:rFonts w:ascii="Arial" w:hAnsi="Arial" w:cs="Arial"/>
        </w:rPr>
        <w:t> предоставления </w:t>
      </w:r>
      <w:r w:rsidRPr="00DF3AC6">
        <w:rPr>
          <w:rStyle w:val="af0"/>
          <w:rFonts w:ascii="Arial" w:hAnsi="Arial" w:cs="Arial"/>
          <w:i w:val="0"/>
          <w:iCs w:val="0"/>
        </w:rPr>
        <w:t>земельного</w:t>
      </w:r>
      <w:r w:rsidR="00DF3AC6">
        <w:rPr>
          <w:rStyle w:val="af0"/>
          <w:rFonts w:ascii="Arial" w:hAnsi="Arial" w:cs="Arial"/>
          <w:i w:val="0"/>
          <w:iCs w:val="0"/>
        </w:rPr>
        <w:t xml:space="preserve"> </w:t>
      </w:r>
      <w:r w:rsidRPr="00DF3AC6">
        <w:rPr>
          <w:rStyle w:val="af0"/>
          <w:rFonts w:ascii="Arial" w:hAnsi="Arial" w:cs="Arial"/>
          <w:i w:val="0"/>
          <w:iCs w:val="0"/>
        </w:rPr>
        <w:t>участка</w:t>
      </w:r>
      <w:r w:rsidRPr="00DF3AC6">
        <w:rPr>
          <w:rFonts w:ascii="Arial" w:hAnsi="Arial" w:cs="Arial"/>
        </w:rPr>
        <w:t> в собственность бесплатно обратились граждане, не обладающие в соответствии с </w:t>
      </w:r>
      <w:hyperlink r:id="rId27" w:tgtFrame="_blank" w:history="1">
        <w:r w:rsidRPr="00DF3AC6">
          <w:rPr>
            <w:rStyle w:val="af"/>
            <w:rFonts w:ascii="Arial" w:hAnsi="Arial" w:cs="Arial"/>
            <w:color w:val="auto"/>
            <w:u w:val="none"/>
          </w:rPr>
          <w:t>Земельным кодексом</w:t>
        </w:r>
      </w:hyperlink>
      <w:r w:rsidRPr="00DF3AC6">
        <w:rPr>
          <w:rFonts w:ascii="Arial" w:hAnsi="Arial" w:cs="Arial"/>
        </w:rPr>
        <w:t> РФ, федеральными законами,</w:t>
      </w:r>
      <w:r w:rsidR="00DF3AC6">
        <w:rPr>
          <w:rFonts w:ascii="Arial" w:hAnsi="Arial" w:cs="Arial"/>
        </w:rPr>
        <w:t xml:space="preserve"> </w:t>
      </w:r>
      <w:hyperlink r:id="rId28" w:tgtFrame="_blank" w:history="1">
        <w:r w:rsidRPr="00DF3AC6">
          <w:rPr>
            <w:rStyle w:val="af"/>
            <w:rFonts w:ascii="Arial" w:hAnsi="Arial" w:cs="Arial"/>
            <w:color w:val="auto"/>
            <w:u w:val="none"/>
          </w:rPr>
          <w:t>Законом</w:t>
        </w:r>
      </w:hyperlink>
      <w:r w:rsidR="00DF3AC6">
        <w:rPr>
          <w:rFonts w:ascii="Arial" w:hAnsi="Arial" w:cs="Arial"/>
        </w:rPr>
        <w:t xml:space="preserve"> </w:t>
      </w:r>
      <w:r w:rsidRPr="00DF3AC6">
        <w:rPr>
          <w:rFonts w:ascii="Arial" w:hAnsi="Arial" w:cs="Arial"/>
        </w:rPr>
        <w:t> Иркутской области от 28 декабря 2015 года N 146-ОЗ "О бесплатном предоставлении земельных участков в собственность граждан" правом на предос</w:t>
      </w:r>
      <w:r w:rsidRPr="0023760A">
        <w:rPr>
          <w:rFonts w:ascii="Arial" w:hAnsi="Arial" w:cs="Arial"/>
          <w:color w:val="22272F"/>
        </w:rPr>
        <w:t>тавление земельного участка в собственность бесплатно;</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б) принято решение о </w:t>
      </w:r>
      <w:r w:rsidRPr="0023760A">
        <w:rPr>
          <w:rStyle w:val="af0"/>
          <w:rFonts w:ascii="Arial" w:hAnsi="Arial" w:cs="Arial"/>
          <w:i w:val="0"/>
          <w:iCs w:val="0"/>
          <w:color w:val="22272F"/>
        </w:rPr>
        <w:t>предварительном</w:t>
      </w:r>
      <w:r w:rsidRPr="0023760A">
        <w:rPr>
          <w:rFonts w:ascii="Arial" w:hAnsi="Arial" w:cs="Arial"/>
          <w:color w:val="22272F"/>
        </w:rPr>
        <w:t> </w:t>
      </w:r>
      <w:r w:rsidRPr="0023760A">
        <w:rPr>
          <w:rStyle w:val="af0"/>
          <w:rFonts w:ascii="Arial" w:hAnsi="Arial" w:cs="Arial"/>
          <w:i w:val="0"/>
          <w:iCs w:val="0"/>
          <w:color w:val="22272F"/>
        </w:rPr>
        <w:t>согласовании</w:t>
      </w:r>
      <w:r w:rsidRPr="0023760A">
        <w:rPr>
          <w:rFonts w:ascii="Arial" w:hAnsi="Arial" w:cs="Arial"/>
          <w:color w:val="22272F"/>
        </w:rPr>
        <w:t> предоставления заявителю (одному из заявителей) </w:t>
      </w:r>
      <w:r w:rsidRPr="0023760A">
        <w:rPr>
          <w:rStyle w:val="af0"/>
          <w:rFonts w:ascii="Arial" w:hAnsi="Arial" w:cs="Arial"/>
          <w:i w:val="0"/>
          <w:iCs w:val="0"/>
          <w:color w:val="22272F"/>
        </w:rPr>
        <w:t>земельного</w:t>
      </w:r>
      <w:r w:rsidRPr="0023760A">
        <w:rPr>
          <w:rFonts w:ascii="Arial" w:hAnsi="Arial" w:cs="Arial"/>
          <w:color w:val="22272F"/>
        </w:rPr>
        <w:t> </w:t>
      </w:r>
      <w:r w:rsidRPr="0023760A">
        <w:rPr>
          <w:rStyle w:val="af0"/>
          <w:rFonts w:ascii="Arial" w:hAnsi="Arial" w:cs="Arial"/>
          <w:i w:val="0"/>
          <w:iCs w:val="0"/>
          <w:color w:val="22272F"/>
        </w:rPr>
        <w:t>участка</w:t>
      </w:r>
      <w:r w:rsidRPr="0023760A">
        <w:rPr>
          <w:rFonts w:ascii="Arial" w:hAnsi="Arial" w:cs="Arial"/>
          <w:color w:val="22272F"/>
        </w:rPr>
        <w:t> в собственность бесплатно;</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в) заявителю (одному из заявителей) предоставлен земельный участок в безвозмездное пользование в соответствии с подпунктами 6, 7 пункта 2 статьи 3910 Земельного кодекса РФ;</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г) с заявлением о </w:t>
      </w:r>
      <w:r w:rsidRPr="0023760A">
        <w:rPr>
          <w:rStyle w:val="af0"/>
          <w:rFonts w:ascii="Arial" w:hAnsi="Arial" w:cs="Arial"/>
          <w:i w:val="0"/>
          <w:iCs w:val="0"/>
          <w:color w:val="22272F"/>
        </w:rPr>
        <w:t>предварительном</w:t>
      </w:r>
      <w:r w:rsidRPr="0023760A">
        <w:rPr>
          <w:rFonts w:ascii="Arial" w:hAnsi="Arial" w:cs="Arial"/>
          <w:color w:val="22272F"/>
        </w:rPr>
        <w:t> </w:t>
      </w:r>
      <w:r w:rsidRPr="0023760A">
        <w:rPr>
          <w:rStyle w:val="af0"/>
          <w:rFonts w:ascii="Arial" w:hAnsi="Arial" w:cs="Arial"/>
          <w:i w:val="0"/>
          <w:iCs w:val="0"/>
          <w:color w:val="22272F"/>
        </w:rPr>
        <w:t>согласовании</w:t>
      </w:r>
      <w:r w:rsidRPr="0023760A">
        <w:rPr>
          <w:rFonts w:ascii="Arial" w:hAnsi="Arial" w:cs="Arial"/>
          <w:color w:val="22272F"/>
        </w:rPr>
        <w:t> предоставления </w:t>
      </w:r>
      <w:r w:rsidRPr="0023760A">
        <w:rPr>
          <w:rStyle w:val="af0"/>
          <w:rFonts w:ascii="Arial" w:hAnsi="Arial" w:cs="Arial"/>
          <w:i w:val="0"/>
          <w:iCs w:val="0"/>
          <w:color w:val="22272F"/>
        </w:rPr>
        <w:t>земельного</w:t>
      </w:r>
      <w:r w:rsidR="00DF3AC6">
        <w:rPr>
          <w:rStyle w:val="af0"/>
          <w:rFonts w:ascii="Arial" w:hAnsi="Arial" w:cs="Arial"/>
          <w:i w:val="0"/>
          <w:iCs w:val="0"/>
          <w:color w:val="22272F"/>
        </w:rPr>
        <w:t xml:space="preserve"> </w:t>
      </w:r>
      <w:r w:rsidRPr="0023760A">
        <w:rPr>
          <w:rStyle w:val="af0"/>
          <w:rFonts w:ascii="Arial" w:hAnsi="Arial" w:cs="Arial"/>
          <w:i w:val="0"/>
          <w:iCs w:val="0"/>
          <w:color w:val="22272F"/>
        </w:rPr>
        <w:t>участка</w:t>
      </w:r>
      <w:r w:rsidRPr="0023760A">
        <w:rPr>
          <w:rFonts w:ascii="Arial" w:hAnsi="Arial" w:cs="Arial"/>
          <w:color w:val="22272F"/>
        </w:rPr>
        <w:t xml:space="preserve">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лиц, указанных </w:t>
      </w:r>
      <w:r w:rsidRPr="00DF3AC6">
        <w:rPr>
          <w:rFonts w:ascii="Arial" w:hAnsi="Arial" w:cs="Arial"/>
        </w:rPr>
        <w:t>в </w:t>
      </w:r>
      <w:hyperlink r:id="rId29" w:tgtFrame="_blank" w:history="1">
        <w:r w:rsidRPr="00DF3AC6">
          <w:rPr>
            <w:rStyle w:val="af"/>
            <w:rFonts w:ascii="Arial" w:hAnsi="Arial" w:cs="Arial"/>
            <w:color w:val="auto"/>
            <w:u w:val="none"/>
          </w:rPr>
          <w:t>подпункте "в" пункта 5</w:t>
        </w:r>
      </w:hyperlink>
      <w:r w:rsidRPr="00DF3AC6">
        <w:rPr>
          <w:rFonts w:ascii="Arial" w:hAnsi="Arial" w:cs="Arial"/>
        </w:rPr>
        <w:t>, </w:t>
      </w:r>
      <w:hyperlink r:id="rId30" w:tgtFrame="_blank" w:history="1">
        <w:r w:rsidRPr="00DF3AC6">
          <w:rPr>
            <w:rStyle w:val="af"/>
            <w:rFonts w:ascii="Arial" w:hAnsi="Arial" w:cs="Arial"/>
            <w:color w:val="auto"/>
            <w:u w:val="none"/>
          </w:rPr>
          <w:t>пунктах 12</w:t>
        </w:r>
      </w:hyperlink>
      <w:r w:rsidRPr="00DF3AC6">
        <w:rPr>
          <w:rFonts w:ascii="Arial" w:hAnsi="Arial" w:cs="Arial"/>
        </w:rPr>
        <w:t>, </w:t>
      </w:r>
      <w:hyperlink r:id="rId31" w:tgtFrame="_blank" w:history="1">
        <w:r w:rsidRPr="00DF3AC6">
          <w:rPr>
            <w:rStyle w:val="af"/>
            <w:rFonts w:ascii="Arial" w:hAnsi="Arial" w:cs="Arial"/>
            <w:color w:val="auto"/>
            <w:u w:val="none"/>
          </w:rPr>
          <w:t>13 части 1 статьи 2</w:t>
        </w:r>
      </w:hyperlink>
      <w:r w:rsidRPr="00DF3AC6">
        <w:rPr>
          <w:rFonts w:ascii="Arial" w:hAnsi="Arial" w:cs="Arial"/>
        </w:rPr>
        <w:t> Закона Иркутской област</w:t>
      </w:r>
      <w:r w:rsidRPr="0023760A">
        <w:rPr>
          <w:rFonts w:ascii="Arial" w:hAnsi="Arial" w:cs="Arial"/>
          <w:color w:val="22272F"/>
        </w:rPr>
        <w:t>и от 28 декабря 2015 года N 146-ОЗ "О бесплатном предоставлении земельных участков в собственность граждан", граждан, удостоенных званий Героя Советского Союза, Героя РФ или являющихся полными кавалерами ордена Славы;</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д) граждане, состоящие на земельном учете, обратились с заявлением о </w:t>
      </w:r>
      <w:r w:rsidRPr="0023760A">
        <w:rPr>
          <w:rStyle w:val="af0"/>
          <w:rFonts w:ascii="Arial" w:hAnsi="Arial" w:cs="Arial"/>
          <w:i w:val="0"/>
          <w:iCs w:val="0"/>
          <w:color w:val="22272F"/>
        </w:rPr>
        <w:t>предварительном</w:t>
      </w:r>
      <w:r w:rsidRPr="0023760A">
        <w:rPr>
          <w:rFonts w:ascii="Arial" w:hAnsi="Arial" w:cs="Arial"/>
          <w:color w:val="22272F"/>
        </w:rPr>
        <w:t> </w:t>
      </w:r>
      <w:r w:rsidRPr="0023760A">
        <w:rPr>
          <w:rStyle w:val="af0"/>
          <w:rFonts w:ascii="Arial" w:hAnsi="Arial" w:cs="Arial"/>
          <w:i w:val="0"/>
          <w:iCs w:val="0"/>
          <w:color w:val="22272F"/>
        </w:rPr>
        <w:t>согласовании</w:t>
      </w:r>
      <w:r w:rsidRPr="0023760A">
        <w:rPr>
          <w:rFonts w:ascii="Arial" w:hAnsi="Arial" w:cs="Arial"/>
          <w:color w:val="22272F"/>
        </w:rPr>
        <w:t> предоставления </w:t>
      </w:r>
      <w:r w:rsidRPr="0023760A">
        <w:rPr>
          <w:rStyle w:val="af0"/>
          <w:rFonts w:ascii="Arial" w:hAnsi="Arial" w:cs="Arial"/>
          <w:i w:val="0"/>
          <w:iCs w:val="0"/>
          <w:color w:val="22272F"/>
        </w:rPr>
        <w:t>земельного</w:t>
      </w:r>
      <w:r w:rsidRPr="0023760A">
        <w:rPr>
          <w:rFonts w:ascii="Arial" w:hAnsi="Arial" w:cs="Arial"/>
          <w:color w:val="22272F"/>
        </w:rPr>
        <w:t> </w:t>
      </w:r>
      <w:r w:rsidRPr="0023760A">
        <w:rPr>
          <w:rStyle w:val="af0"/>
          <w:rFonts w:ascii="Arial" w:hAnsi="Arial" w:cs="Arial"/>
          <w:i w:val="0"/>
          <w:iCs w:val="0"/>
          <w:color w:val="22272F"/>
        </w:rPr>
        <w:t>участка</w:t>
      </w:r>
      <w:r w:rsidRPr="0023760A">
        <w:rPr>
          <w:rFonts w:ascii="Arial" w:hAnsi="Arial" w:cs="Arial"/>
          <w:color w:val="22272F"/>
        </w:rPr>
        <w:t> в собственность</w:t>
      </w:r>
      <w:r w:rsidR="00DF3AC6">
        <w:rPr>
          <w:rFonts w:ascii="Arial" w:hAnsi="Arial" w:cs="Arial"/>
          <w:color w:val="22272F"/>
        </w:rPr>
        <w:t xml:space="preserve"> </w:t>
      </w:r>
      <w:r w:rsidRPr="0023760A">
        <w:rPr>
          <w:rFonts w:ascii="Arial" w:hAnsi="Arial" w:cs="Arial"/>
          <w:color w:val="22272F"/>
        </w:rPr>
        <w:t>бесплатно не в порядке очередности их постановки на земельный учет.</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97. Результатом административной процедуры является правовой акт администрации о </w:t>
      </w:r>
      <w:r w:rsidRPr="0023760A">
        <w:rPr>
          <w:rStyle w:val="af0"/>
          <w:rFonts w:ascii="Arial" w:hAnsi="Arial" w:cs="Arial"/>
          <w:i w:val="0"/>
          <w:iCs w:val="0"/>
          <w:color w:val="22272F"/>
        </w:rPr>
        <w:t>предварительном</w:t>
      </w:r>
      <w:r w:rsidRPr="0023760A">
        <w:rPr>
          <w:rFonts w:ascii="Arial" w:hAnsi="Arial" w:cs="Arial"/>
          <w:color w:val="22272F"/>
        </w:rPr>
        <w:t> </w:t>
      </w:r>
      <w:r w:rsidRPr="0023760A">
        <w:rPr>
          <w:rStyle w:val="af0"/>
          <w:rFonts w:ascii="Arial" w:hAnsi="Arial" w:cs="Arial"/>
          <w:i w:val="0"/>
          <w:iCs w:val="0"/>
          <w:color w:val="22272F"/>
        </w:rPr>
        <w:t>согласовании</w:t>
      </w:r>
      <w:r w:rsidRPr="0023760A">
        <w:rPr>
          <w:rFonts w:ascii="Arial" w:hAnsi="Arial" w:cs="Arial"/>
          <w:color w:val="22272F"/>
        </w:rPr>
        <w:t> предоставления </w:t>
      </w:r>
      <w:r w:rsidRPr="0023760A">
        <w:rPr>
          <w:rStyle w:val="af0"/>
          <w:rFonts w:ascii="Arial" w:hAnsi="Arial" w:cs="Arial"/>
          <w:i w:val="0"/>
          <w:iCs w:val="0"/>
          <w:color w:val="22272F"/>
        </w:rPr>
        <w:t>земельного</w:t>
      </w:r>
      <w:r w:rsidRPr="0023760A">
        <w:rPr>
          <w:rFonts w:ascii="Arial" w:hAnsi="Arial" w:cs="Arial"/>
          <w:color w:val="22272F"/>
        </w:rPr>
        <w:t> </w:t>
      </w:r>
      <w:r w:rsidR="00DF3AC6">
        <w:rPr>
          <w:rFonts w:ascii="Arial" w:hAnsi="Arial" w:cs="Arial"/>
          <w:color w:val="22272F"/>
        </w:rPr>
        <w:t xml:space="preserve"> </w:t>
      </w:r>
      <w:r w:rsidRPr="0023760A">
        <w:rPr>
          <w:rStyle w:val="af0"/>
          <w:rFonts w:ascii="Arial" w:hAnsi="Arial" w:cs="Arial"/>
          <w:i w:val="0"/>
          <w:iCs w:val="0"/>
          <w:color w:val="22272F"/>
        </w:rPr>
        <w:t>участка</w:t>
      </w:r>
      <w:r w:rsidRPr="0023760A">
        <w:rPr>
          <w:rFonts w:ascii="Arial" w:hAnsi="Arial" w:cs="Arial"/>
          <w:color w:val="22272F"/>
        </w:rPr>
        <w:t> или письмо администрации об отказе в </w:t>
      </w:r>
      <w:r w:rsidRPr="0023760A">
        <w:rPr>
          <w:rStyle w:val="af0"/>
          <w:rFonts w:ascii="Arial" w:hAnsi="Arial" w:cs="Arial"/>
          <w:i w:val="0"/>
          <w:iCs w:val="0"/>
          <w:color w:val="22272F"/>
        </w:rPr>
        <w:t>предварительном</w:t>
      </w:r>
      <w:r w:rsidR="00DF3AC6">
        <w:rPr>
          <w:rStyle w:val="af0"/>
          <w:rFonts w:ascii="Arial" w:hAnsi="Arial" w:cs="Arial"/>
          <w:i w:val="0"/>
          <w:iCs w:val="0"/>
          <w:color w:val="22272F"/>
        </w:rPr>
        <w:t xml:space="preserve"> </w:t>
      </w:r>
      <w:r w:rsidRPr="0023760A">
        <w:rPr>
          <w:rStyle w:val="af0"/>
          <w:rFonts w:ascii="Arial" w:hAnsi="Arial" w:cs="Arial"/>
          <w:i w:val="0"/>
          <w:iCs w:val="0"/>
          <w:color w:val="22272F"/>
        </w:rPr>
        <w:t>согласовании</w:t>
      </w:r>
      <w:r w:rsidRPr="0023760A">
        <w:rPr>
          <w:rFonts w:ascii="Arial" w:hAnsi="Arial" w:cs="Arial"/>
          <w:color w:val="22272F"/>
        </w:rPr>
        <w:t> предоставления </w:t>
      </w:r>
      <w:r w:rsidRPr="0023760A">
        <w:rPr>
          <w:rStyle w:val="af0"/>
          <w:rFonts w:ascii="Arial" w:hAnsi="Arial" w:cs="Arial"/>
          <w:i w:val="0"/>
          <w:iCs w:val="0"/>
          <w:color w:val="22272F"/>
        </w:rPr>
        <w:t>земельного</w:t>
      </w:r>
      <w:r w:rsidRPr="0023760A">
        <w:rPr>
          <w:rFonts w:ascii="Arial" w:hAnsi="Arial" w:cs="Arial"/>
          <w:color w:val="22272F"/>
        </w:rPr>
        <w:t> </w:t>
      </w:r>
      <w:r w:rsidRPr="0023760A">
        <w:rPr>
          <w:rStyle w:val="af0"/>
          <w:rFonts w:ascii="Arial" w:hAnsi="Arial" w:cs="Arial"/>
          <w:i w:val="0"/>
          <w:iCs w:val="0"/>
          <w:color w:val="22272F"/>
        </w:rPr>
        <w:t>участка</w:t>
      </w:r>
      <w:r w:rsidRPr="0023760A">
        <w:rPr>
          <w:rFonts w:ascii="Arial" w:hAnsi="Arial" w:cs="Arial"/>
          <w:color w:val="22272F"/>
        </w:rPr>
        <w:t>.</w:t>
      </w:r>
    </w:p>
    <w:p w:rsidR="0013288B"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98. Способом фиксации результата административной процедуры является подписание главой администрации правового акта администрации о </w:t>
      </w:r>
      <w:r w:rsidRPr="0023760A">
        <w:rPr>
          <w:rStyle w:val="af0"/>
          <w:rFonts w:ascii="Arial" w:hAnsi="Arial" w:cs="Arial"/>
          <w:i w:val="0"/>
          <w:iCs w:val="0"/>
          <w:color w:val="22272F"/>
        </w:rPr>
        <w:t>предварительном</w:t>
      </w:r>
      <w:r w:rsidRPr="0023760A">
        <w:rPr>
          <w:rFonts w:ascii="Arial" w:hAnsi="Arial" w:cs="Arial"/>
          <w:color w:val="22272F"/>
        </w:rPr>
        <w:t> </w:t>
      </w:r>
      <w:r w:rsidRPr="0023760A">
        <w:rPr>
          <w:rStyle w:val="af0"/>
          <w:rFonts w:ascii="Arial" w:hAnsi="Arial" w:cs="Arial"/>
          <w:i w:val="0"/>
          <w:iCs w:val="0"/>
          <w:color w:val="22272F"/>
        </w:rPr>
        <w:t>согласовании</w:t>
      </w:r>
      <w:r w:rsidRPr="0023760A">
        <w:rPr>
          <w:rFonts w:ascii="Arial" w:hAnsi="Arial" w:cs="Arial"/>
          <w:color w:val="22272F"/>
        </w:rPr>
        <w:t> предоставления </w:t>
      </w:r>
      <w:r w:rsidRPr="0023760A">
        <w:rPr>
          <w:rStyle w:val="af0"/>
          <w:rFonts w:ascii="Arial" w:hAnsi="Arial" w:cs="Arial"/>
          <w:i w:val="0"/>
          <w:iCs w:val="0"/>
          <w:color w:val="22272F"/>
        </w:rPr>
        <w:t>земельного</w:t>
      </w:r>
      <w:r w:rsidRPr="0023760A">
        <w:rPr>
          <w:rFonts w:ascii="Arial" w:hAnsi="Arial" w:cs="Arial"/>
          <w:color w:val="22272F"/>
        </w:rPr>
        <w:t> </w:t>
      </w:r>
      <w:r w:rsidRPr="0023760A">
        <w:rPr>
          <w:rStyle w:val="af0"/>
          <w:rFonts w:ascii="Arial" w:hAnsi="Arial" w:cs="Arial"/>
          <w:i w:val="0"/>
          <w:iCs w:val="0"/>
          <w:color w:val="22272F"/>
        </w:rPr>
        <w:t>участка</w:t>
      </w:r>
      <w:r w:rsidRPr="0023760A">
        <w:rPr>
          <w:rFonts w:ascii="Arial" w:hAnsi="Arial" w:cs="Arial"/>
          <w:color w:val="22272F"/>
        </w:rPr>
        <w:t> или письма администрации об отказе в </w:t>
      </w:r>
      <w:r w:rsidRPr="0023760A">
        <w:rPr>
          <w:rStyle w:val="af0"/>
          <w:rFonts w:ascii="Arial" w:hAnsi="Arial" w:cs="Arial"/>
          <w:i w:val="0"/>
          <w:iCs w:val="0"/>
          <w:color w:val="22272F"/>
        </w:rPr>
        <w:t>предварительном</w:t>
      </w:r>
      <w:r w:rsidRPr="0023760A">
        <w:rPr>
          <w:rFonts w:ascii="Arial" w:hAnsi="Arial" w:cs="Arial"/>
          <w:color w:val="22272F"/>
        </w:rPr>
        <w:t> </w:t>
      </w:r>
      <w:r w:rsidRPr="0023760A">
        <w:rPr>
          <w:rStyle w:val="af0"/>
          <w:rFonts w:ascii="Arial" w:hAnsi="Arial" w:cs="Arial"/>
          <w:i w:val="0"/>
          <w:iCs w:val="0"/>
          <w:color w:val="22272F"/>
        </w:rPr>
        <w:t>согласовании</w:t>
      </w:r>
      <w:r w:rsidRPr="0023760A">
        <w:rPr>
          <w:rFonts w:ascii="Arial" w:hAnsi="Arial" w:cs="Arial"/>
          <w:color w:val="22272F"/>
        </w:rPr>
        <w:t> предоставления</w:t>
      </w:r>
      <w:r w:rsidR="00DF3AC6">
        <w:rPr>
          <w:rFonts w:ascii="Arial" w:hAnsi="Arial" w:cs="Arial"/>
          <w:color w:val="22272F"/>
        </w:rPr>
        <w:t xml:space="preserve"> </w:t>
      </w:r>
      <w:r w:rsidRPr="0023760A">
        <w:rPr>
          <w:rStyle w:val="af0"/>
          <w:rFonts w:ascii="Arial" w:hAnsi="Arial" w:cs="Arial"/>
          <w:i w:val="0"/>
          <w:iCs w:val="0"/>
          <w:color w:val="22272F"/>
        </w:rPr>
        <w:t>земельного</w:t>
      </w:r>
      <w:r w:rsidRPr="0023760A">
        <w:rPr>
          <w:rFonts w:ascii="Arial" w:hAnsi="Arial" w:cs="Arial"/>
          <w:color w:val="22272F"/>
        </w:rPr>
        <w:t> </w:t>
      </w:r>
      <w:r w:rsidRPr="0023760A">
        <w:rPr>
          <w:rStyle w:val="af0"/>
          <w:rFonts w:ascii="Arial" w:hAnsi="Arial" w:cs="Arial"/>
          <w:i w:val="0"/>
          <w:iCs w:val="0"/>
          <w:color w:val="22272F"/>
        </w:rPr>
        <w:t>участка</w:t>
      </w:r>
      <w:r w:rsidRPr="0023760A">
        <w:rPr>
          <w:rFonts w:ascii="Arial" w:hAnsi="Arial" w:cs="Arial"/>
          <w:color w:val="22272F"/>
        </w:rPr>
        <w:t>.</w:t>
      </w:r>
    </w:p>
    <w:p w:rsidR="00DF3AC6" w:rsidRPr="0023760A" w:rsidRDefault="00DF3AC6" w:rsidP="0023760A">
      <w:pPr>
        <w:pStyle w:val="s1"/>
        <w:spacing w:before="0" w:beforeAutospacing="0" w:after="0" w:afterAutospacing="0"/>
        <w:jc w:val="both"/>
        <w:rPr>
          <w:rFonts w:ascii="Arial" w:hAnsi="Arial" w:cs="Arial"/>
          <w:color w:val="22272F"/>
        </w:rPr>
      </w:pPr>
    </w:p>
    <w:p w:rsidR="00DF3AC6" w:rsidRPr="0023760A" w:rsidRDefault="0013288B" w:rsidP="00DF3AC6">
      <w:pPr>
        <w:pStyle w:val="s5"/>
        <w:spacing w:before="0" w:beforeAutospacing="0" w:after="0" w:afterAutospacing="0"/>
        <w:jc w:val="center"/>
        <w:rPr>
          <w:rFonts w:ascii="Arial" w:hAnsi="Arial" w:cs="Arial"/>
          <w:color w:val="22272F"/>
        </w:rPr>
      </w:pPr>
      <w:r w:rsidRPr="0023760A">
        <w:rPr>
          <w:rFonts w:ascii="Arial" w:hAnsi="Arial" w:cs="Arial"/>
          <w:color w:val="22272F"/>
        </w:rPr>
        <w:t>Глава 24. Выдача (направление) заявителю или его представителю</w:t>
      </w:r>
    </w:p>
    <w:p w:rsidR="0013288B" w:rsidRDefault="0013288B" w:rsidP="00DF3AC6">
      <w:pPr>
        <w:pStyle w:val="s5"/>
        <w:spacing w:before="0" w:beforeAutospacing="0" w:after="0" w:afterAutospacing="0"/>
        <w:jc w:val="center"/>
        <w:rPr>
          <w:rFonts w:ascii="Arial" w:hAnsi="Arial" w:cs="Arial"/>
          <w:color w:val="22272F"/>
        </w:rPr>
      </w:pPr>
      <w:r w:rsidRPr="0023760A">
        <w:rPr>
          <w:rFonts w:ascii="Arial" w:hAnsi="Arial" w:cs="Arial"/>
          <w:color w:val="22272F"/>
        </w:rPr>
        <w:lastRenderedPageBreak/>
        <w:t>результата муниципальной услуги, уведомления об отказе в принятии заявления к рассмотрению или уведомления о продлении срока предоставления муниципальной услуги</w:t>
      </w:r>
    </w:p>
    <w:p w:rsidR="00DF3AC6" w:rsidRPr="0023760A" w:rsidRDefault="00DF3AC6" w:rsidP="00DF3AC6">
      <w:pPr>
        <w:pStyle w:val="s5"/>
        <w:spacing w:before="0" w:beforeAutospacing="0" w:after="0" w:afterAutospacing="0"/>
        <w:jc w:val="center"/>
        <w:rPr>
          <w:rFonts w:ascii="Arial" w:hAnsi="Arial" w:cs="Arial"/>
          <w:color w:val="22272F"/>
        </w:rPr>
      </w:pP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99. Основанием для начала административной процедуры является подписание главой администрации правового акта администрации о </w:t>
      </w:r>
      <w:r w:rsidRPr="0023760A">
        <w:rPr>
          <w:rStyle w:val="af0"/>
          <w:rFonts w:ascii="Arial" w:hAnsi="Arial" w:cs="Arial"/>
          <w:i w:val="0"/>
          <w:iCs w:val="0"/>
          <w:color w:val="22272F"/>
        </w:rPr>
        <w:t>предварительном</w:t>
      </w:r>
      <w:r w:rsidR="00DF3AC6">
        <w:rPr>
          <w:rStyle w:val="af0"/>
          <w:rFonts w:ascii="Arial" w:hAnsi="Arial" w:cs="Arial"/>
          <w:i w:val="0"/>
          <w:iCs w:val="0"/>
          <w:color w:val="22272F"/>
        </w:rPr>
        <w:t xml:space="preserve"> </w:t>
      </w:r>
      <w:r w:rsidRPr="0023760A">
        <w:rPr>
          <w:rStyle w:val="af0"/>
          <w:rFonts w:ascii="Arial" w:hAnsi="Arial" w:cs="Arial"/>
          <w:i w:val="0"/>
          <w:iCs w:val="0"/>
          <w:color w:val="22272F"/>
        </w:rPr>
        <w:t>согласовании</w:t>
      </w:r>
      <w:r w:rsidRPr="0023760A">
        <w:rPr>
          <w:rFonts w:ascii="Arial" w:hAnsi="Arial" w:cs="Arial"/>
          <w:color w:val="22272F"/>
        </w:rPr>
        <w:t> предоставления </w:t>
      </w:r>
      <w:r w:rsidRPr="0023760A">
        <w:rPr>
          <w:rStyle w:val="af0"/>
          <w:rFonts w:ascii="Arial" w:hAnsi="Arial" w:cs="Arial"/>
          <w:i w:val="0"/>
          <w:iCs w:val="0"/>
          <w:color w:val="22272F"/>
        </w:rPr>
        <w:t>земельного</w:t>
      </w:r>
      <w:r w:rsidRPr="0023760A">
        <w:rPr>
          <w:rFonts w:ascii="Arial" w:hAnsi="Arial" w:cs="Arial"/>
          <w:color w:val="22272F"/>
        </w:rPr>
        <w:t> </w:t>
      </w:r>
      <w:r w:rsidRPr="0023760A">
        <w:rPr>
          <w:rStyle w:val="af0"/>
          <w:rFonts w:ascii="Arial" w:hAnsi="Arial" w:cs="Arial"/>
          <w:i w:val="0"/>
          <w:iCs w:val="0"/>
          <w:color w:val="22272F"/>
        </w:rPr>
        <w:t>участка</w:t>
      </w:r>
      <w:r w:rsidRPr="0023760A">
        <w:rPr>
          <w:rFonts w:ascii="Arial" w:hAnsi="Arial" w:cs="Arial"/>
          <w:color w:val="22272F"/>
        </w:rPr>
        <w:t>, письма администрации об отказе в </w:t>
      </w:r>
      <w:r w:rsidRPr="0023760A">
        <w:rPr>
          <w:rStyle w:val="af0"/>
          <w:rFonts w:ascii="Arial" w:hAnsi="Arial" w:cs="Arial"/>
          <w:i w:val="0"/>
          <w:iCs w:val="0"/>
          <w:color w:val="22272F"/>
        </w:rPr>
        <w:t>предварительном</w:t>
      </w:r>
      <w:r w:rsidRPr="0023760A">
        <w:rPr>
          <w:rFonts w:ascii="Arial" w:hAnsi="Arial" w:cs="Arial"/>
          <w:color w:val="22272F"/>
        </w:rPr>
        <w:t> </w:t>
      </w:r>
      <w:r w:rsidRPr="0023760A">
        <w:rPr>
          <w:rStyle w:val="af0"/>
          <w:rFonts w:ascii="Arial" w:hAnsi="Arial" w:cs="Arial"/>
          <w:i w:val="0"/>
          <w:iCs w:val="0"/>
          <w:color w:val="22272F"/>
        </w:rPr>
        <w:t>согласовании</w:t>
      </w:r>
      <w:r w:rsidRPr="0023760A">
        <w:rPr>
          <w:rFonts w:ascii="Arial" w:hAnsi="Arial" w:cs="Arial"/>
          <w:color w:val="22272F"/>
        </w:rPr>
        <w:t> предоставления </w:t>
      </w:r>
      <w:r w:rsidRPr="0023760A">
        <w:rPr>
          <w:rStyle w:val="af0"/>
          <w:rFonts w:ascii="Arial" w:hAnsi="Arial" w:cs="Arial"/>
          <w:i w:val="0"/>
          <w:iCs w:val="0"/>
          <w:color w:val="22272F"/>
        </w:rPr>
        <w:t>земельного</w:t>
      </w:r>
      <w:r w:rsidRPr="0023760A">
        <w:rPr>
          <w:rFonts w:ascii="Arial" w:hAnsi="Arial" w:cs="Arial"/>
          <w:color w:val="22272F"/>
        </w:rPr>
        <w:t> </w:t>
      </w:r>
      <w:r w:rsidRPr="0023760A">
        <w:rPr>
          <w:rStyle w:val="af0"/>
          <w:rFonts w:ascii="Arial" w:hAnsi="Arial" w:cs="Arial"/>
          <w:i w:val="0"/>
          <w:iCs w:val="0"/>
          <w:color w:val="22272F"/>
        </w:rPr>
        <w:t>участка</w:t>
      </w:r>
      <w:r w:rsidRPr="0023760A">
        <w:rPr>
          <w:rFonts w:ascii="Arial" w:hAnsi="Arial" w:cs="Arial"/>
          <w:color w:val="22272F"/>
        </w:rPr>
        <w:t>, уведомления об отказе в принятии заявления к рассмотрению или уведомления о продлении срока предоставления муниципальной услуги.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100. Должностное лицо администрации, ответственное за направление (выдачу) заявителю или его представителю результата муниципальной услуги, в течение трех календарных дней со дня подписания правового акта администрации о </w:t>
      </w:r>
      <w:r w:rsidRPr="0023760A">
        <w:rPr>
          <w:rStyle w:val="af0"/>
          <w:rFonts w:ascii="Arial" w:hAnsi="Arial" w:cs="Arial"/>
          <w:i w:val="0"/>
          <w:iCs w:val="0"/>
          <w:color w:val="22272F"/>
        </w:rPr>
        <w:t>предварительном</w:t>
      </w:r>
      <w:r w:rsidRPr="0023760A">
        <w:rPr>
          <w:rFonts w:ascii="Arial" w:hAnsi="Arial" w:cs="Arial"/>
          <w:color w:val="22272F"/>
        </w:rPr>
        <w:t> </w:t>
      </w:r>
      <w:r w:rsidRPr="0023760A">
        <w:rPr>
          <w:rStyle w:val="af0"/>
          <w:rFonts w:ascii="Arial" w:hAnsi="Arial" w:cs="Arial"/>
          <w:i w:val="0"/>
          <w:iCs w:val="0"/>
          <w:color w:val="22272F"/>
        </w:rPr>
        <w:t>согласовании</w:t>
      </w:r>
      <w:r w:rsidRPr="0023760A">
        <w:rPr>
          <w:rFonts w:ascii="Arial" w:hAnsi="Arial" w:cs="Arial"/>
          <w:color w:val="22272F"/>
        </w:rPr>
        <w:t> предоставления </w:t>
      </w:r>
      <w:r w:rsidRPr="0023760A">
        <w:rPr>
          <w:rStyle w:val="af0"/>
          <w:rFonts w:ascii="Arial" w:hAnsi="Arial" w:cs="Arial"/>
          <w:i w:val="0"/>
          <w:iCs w:val="0"/>
          <w:color w:val="22272F"/>
        </w:rPr>
        <w:t>земельного</w:t>
      </w:r>
      <w:r w:rsidRPr="0023760A">
        <w:rPr>
          <w:rFonts w:ascii="Arial" w:hAnsi="Arial" w:cs="Arial"/>
          <w:color w:val="22272F"/>
        </w:rPr>
        <w:t> </w:t>
      </w:r>
      <w:r w:rsidRPr="0023760A">
        <w:rPr>
          <w:rStyle w:val="af0"/>
          <w:rFonts w:ascii="Arial" w:hAnsi="Arial" w:cs="Arial"/>
          <w:i w:val="0"/>
          <w:iCs w:val="0"/>
          <w:color w:val="22272F"/>
        </w:rPr>
        <w:t>участка</w:t>
      </w:r>
      <w:r w:rsidRPr="0023760A">
        <w:rPr>
          <w:rFonts w:ascii="Arial" w:hAnsi="Arial" w:cs="Arial"/>
          <w:color w:val="22272F"/>
        </w:rPr>
        <w:t> или письма администрации об отказе в </w:t>
      </w:r>
      <w:r w:rsidRPr="0023760A">
        <w:rPr>
          <w:rStyle w:val="af0"/>
          <w:rFonts w:ascii="Arial" w:hAnsi="Arial" w:cs="Arial"/>
          <w:i w:val="0"/>
          <w:iCs w:val="0"/>
          <w:color w:val="22272F"/>
        </w:rPr>
        <w:t>предварительном</w:t>
      </w:r>
      <w:r w:rsidRPr="0023760A">
        <w:rPr>
          <w:rFonts w:ascii="Arial" w:hAnsi="Arial" w:cs="Arial"/>
          <w:color w:val="22272F"/>
        </w:rPr>
        <w:t> </w:t>
      </w:r>
      <w:r w:rsidRPr="0023760A">
        <w:rPr>
          <w:rStyle w:val="af0"/>
          <w:rFonts w:ascii="Arial" w:hAnsi="Arial" w:cs="Arial"/>
          <w:i w:val="0"/>
          <w:iCs w:val="0"/>
          <w:color w:val="22272F"/>
        </w:rPr>
        <w:t>согласовании</w:t>
      </w:r>
      <w:r w:rsidRPr="0023760A">
        <w:rPr>
          <w:rFonts w:ascii="Arial" w:hAnsi="Arial" w:cs="Arial"/>
          <w:color w:val="22272F"/>
        </w:rPr>
        <w:t> </w:t>
      </w:r>
      <w:r w:rsidR="00DF3AC6">
        <w:rPr>
          <w:rFonts w:ascii="Arial" w:hAnsi="Arial" w:cs="Arial"/>
          <w:color w:val="22272F"/>
        </w:rPr>
        <w:t xml:space="preserve"> </w:t>
      </w:r>
      <w:r w:rsidRPr="0023760A">
        <w:rPr>
          <w:rFonts w:ascii="Arial" w:hAnsi="Arial" w:cs="Arial"/>
          <w:color w:val="22272F"/>
        </w:rPr>
        <w:t>предоставления </w:t>
      </w:r>
      <w:r w:rsidRPr="0023760A">
        <w:rPr>
          <w:rStyle w:val="af0"/>
          <w:rFonts w:ascii="Arial" w:hAnsi="Arial" w:cs="Arial"/>
          <w:i w:val="0"/>
          <w:iCs w:val="0"/>
          <w:color w:val="22272F"/>
        </w:rPr>
        <w:t>земельного</w:t>
      </w:r>
      <w:r w:rsidRPr="0023760A">
        <w:rPr>
          <w:rFonts w:ascii="Arial" w:hAnsi="Arial" w:cs="Arial"/>
          <w:color w:val="22272F"/>
        </w:rPr>
        <w:t> </w:t>
      </w:r>
      <w:r w:rsidRPr="0023760A">
        <w:rPr>
          <w:rStyle w:val="af0"/>
          <w:rFonts w:ascii="Arial" w:hAnsi="Arial" w:cs="Arial"/>
          <w:i w:val="0"/>
          <w:iCs w:val="0"/>
          <w:color w:val="22272F"/>
        </w:rPr>
        <w:t>участка</w:t>
      </w:r>
      <w:r w:rsidRPr="0023760A">
        <w:rPr>
          <w:rFonts w:ascii="Arial" w:hAnsi="Arial" w:cs="Arial"/>
          <w:color w:val="22272F"/>
        </w:rPr>
        <w:t>, или уведомления об отказе в принятии заявления к рассмотрению, но не позднее срока, установленного пунктом 11 настоящего административного регламента или в случае принятия решения, указанного в пункте 87 настоящего административного регламента, - не позднее срока, установленного в решении о продлении срока предоставления муниципальной услуги, направляет заявителю или его представителю один из указанных документов почтовым отправлением по почтовому адресу заявителя, указанному в заявлении, либо по обращению заявителя - вручает его лично.</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Уведомление об отказе в принятии заявления к рассмотрению или уведомление о продлении срока предоставления муниципальной услуги направляется заявителю или его представителю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заявителя, указанному в заявлении, либо по обращению заявителя или его представителя вручает его лично в течение трех календарных дней со дня его подписания главой администрации.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В случае подачи заявления в электронной форме уведомление об отказе в принятии заявления к рассмотрению или уведомление о продлении срока предоставления муниципальной услуги направляется в электронной форме заявителю или его представителю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(в случае поступления заявления и документов на адрес электронной почты администрации) или в течение трех календарных дней со дня его подписания главой администрации.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101.</w:t>
      </w:r>
      <w:r w:rsidR="00DF3AC6">
        <w:rPr>
          <w:rFonts w:ascii="Arial" w:hAnsi="Arial" w:cs="Arial"/>
          <w:color w:val="22272F"/>
        </w:rPr>
        <w:t xml:space="preserve"> </w:t>
      </w:r>
      <w:r w:rsidRPr="0023760A">
        <w:rPr>
          <w:rFonts w:ascii="Arial" w:hAnsi="Arial" w:cs="Arial"/>
          <w:color w:val="22272F"/>
        </w:rPr>
        <w:t>При личном получении правового акта администрации о </w:t>
      </w:r>
      <w:r w:rsidRPr="0023760A">
        <w:rPr>
          <w:rStyle w:val="af0"/>
          <w:rFonts w:ascii="Arial" w:hAnsi="Arial" w:cs="Arial"/>
          <w:i w:val="0"/>
          <w:iCs w:val="0"/>
          <w:color w:val="22272F"/>
        </w:rPr>
        <w:t>предварительном</w:t>
      </w:r>
      <w:r w:rsidR="00DF3AC6">
        <w:rPr>
          <w:rStyle w:val="af0"/>
          <w:rFonts w:ascii="Arial" w:hAnsi="Arial" w:cs="Arial"/>
          <w:i w:val="0"/>
          <w:iCs w:val="0"/>
          <w:color w:val="22272F"/>
        </w:rPr>
        <w:t xml:space="preserve"> </w:t>
      </w:r>
      <w:r w:rsidRPr="0023760A">
        <w:rPr>
          <w:rStyle w:val="af0"/>
          <w:rFonts w:ascii="Arial" w:hAnsi="Arial" w:cs="Arial"/>
          <w:i w:val="0"/>
          <w:iCs w:val="0"/>
          <w:color w:val="22272F"/>
        </w:rPr>
        <w:t>согласовании</w:t>
      </w:r>
      <w:r w:rsidRPr="0023760A">
        <w:rPr>
          <w:rFonts w:ascii="Arial" w:hAnsi="Arial" w:cs="Arial"/>
          <w:color w:val="22272F"/>
        </w:rPr>
        <w:t> предоставления </w:t>
      </w:r>
      <w:r w:rsidRPr="0023760A">
        <w:rPr>
          <w:rStyle w:val="af0"/>
          <w:rFonts w:ascii="Arial" w:hAnsi="Arial" w:cs="Arial"/>
          <w:i w:val="0"/>
          <w:iCs w:val="0"/>
          <w:color w:val="22272F"/>
        </w:rPr>
        <w:t>земельного</w:t>
      </w:r>
      <w:r w:rsidRPr="0023760A">
        <w:rPr>
          <w:rFonts w:ascii="Arial" w:hAnsi="Arial" w:cs="Arial"/>
          <w:color w:val="22272F"/>
        </w:rPr>
        <w:t> </w:t>
      </w:r>
      <w:r w:rsidRPr="0023760A">
        <w:rPr>
          <w:rStyle w:val="af0"/>
          <w:rFonts w:ascii="Arial" w:hAnsi="Arial" w:cs="Arial"/>
          <w:i w:val="0"/>
          <w:iCs w:val="0"/>
          <w:color w:val="22272F"/>
        </w:rPr>
        <w:t>участка</w:t>
      </w:r>
      <w:r w:rsidRPr="0023760A">
        <w:rPr>
          <w:rFonts w:ascii="Arial" w:hAnsi="Arial" w:cs="Arial"/>
          <w:color w:val="22272F"/>
        </w:rPr>
        <w:t>, письма администрации об отказе в </w:t>
      </w:r>
      <w:r w:rsidRPr="0023760A">
        <w:rPr>
          <w:rStyle w:val="af0"/>
          <w:rFonts w:ascii="Arial" w:hAnsi="Arial" w:cs="Arial"/>
          <w:i w:val="0"/>
          <w:iCs w:val="0"/>
          <w:color w:val="22272F"/>
        </w:rPr>
        <w:t>предварительном</w:t>
      </w:r>
      <w:r w:rsidRPr="0023760A">
        <w:rPr>
          <w:rFonts w:ascii="Arial" w:hAnsi="Arial" w:cs="Arial"/>
          <w:color w:val="22272F"/>
        </w:rPr>
        <w:t> </w:t>
      </w:r>
      <w:r w:rsidRPr="0023760A">
        <w:rPr>
          <w:rStyle w:val="af0"/>
          <w:rFonts w:ascii="Arial" w:hAnsi="Arial" w:cs="Arial"/>
          <w:i w:val="0"/>
          <w:iCs w:val="0"/>
          <w:color w:val="22272F"/>
        </w:rPr>
        <w:t>согласовании</w:t>
      </w:r>
      <w:r w:rsidRPr="0023760A">
        <w:rPr>
          <w:rFonts w:ascii="Arial" w:hAnsi="Arial" w:cs="Arial"/>
          <w:color w:val="22272F"/>
        </w:rPr>
        <w:t> предоставления </w:t>
      </w:r>
      <w:r w:rsidRPr="0023760A">
        <w:rPr>
          <w:rStyle w:val="af0"/>
          <w:rFonts w:ascii="Arial" w:hAnsi="Arial" w:cs="Arial"/>
          <w:i w:val="0"/>
          <w:iCs w:val="0"/>
          <w:color w:val="22272F"/>
        </w:rPr>
        <w:t>земельного</w:t>
      </w:r>
      <w:r w:rsidRPr="0023760A">
        <w:rPr>
          <w:rFonts w:ascii="Arial" w:hAnsi="Arial" w:cs="Arial"/>
          <w:color w:val="22272F"/>
        </w:rPr>
        <w:t> </w:t>
      </w:r>
      <w:r w:rsidRPr="0023760A">
        <w:rPr>
          <w:rStyle w:val="af0"/>
          <w:rFonts w:ascii="Arial" w:hAnsi="Arial" w:cs="Arial"/>
          <w:i w:val="0"/>
          <w:iCs w:val="0"/>
          <w:color w:val="22272F"/>
        </w:rPr>
        <w:t>участка</w:t>
      </w:r>
      <w:r w:rsidRPr="0023760A">
        <w:rPr>
          <w:rFonts w:ascii="Arial" w:hAnsi="Arial" w:cs="Arial"/>
          <w:color w:val="22272F"/>
        </w:rPr>
        <w:t>, уведомления об отказе в принятии заявления к рассмотрению или уведомления о продлении срока предоставления муниципальной услуги к рассмотрению заявитель или его представитель расписывается в их получении в журнале регистрации обращений за предоставлением муниципальной услуги.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102. Результатом административной процедуры является направление (выдача) заявителю правового акта администрации о </w:t>
      </w:r>
      <w:r w:rsidRPr="0023760A">
        <w:rPr>
          <w:rStyle w:val="af0"/>
          <w:rFonts w:ascii="Arial" w:hAnsi="Arial" w:cs="Arial"/>
          <w:i w:val="0"/>
          <w:iCs w:val="0"/>
          <w:color w:val="22272F"/>
        </w:rPr>
        <w:t>предварительном</w:t>
      </w:r>
      <w:r w:rsidR="00DF3AC6">
        <w:rPr>
          <w:rStyle w:val="af0"/>
          <w:rFonts w:ascii="Arial" w:hAnsi="Arial" w:cs="Arial"/>
          <w:i w:val="0"/>
          <w:iCs w:val="0"/>
          <w:color w:val="22272F"/>
        </w:rPr>
        <w:t xml:space="preserve"> </w:t>
      </w:r>
      <w:r w:rsidRPr="0023760A">
        <w:rPr>
          <w:rFonts w:ascii="Arial" w:hAnsi="Arial" w:cs="Arial"/>
          <w:color w:val="22272F"/>
        </w:rPr>
        <w:t> </w:t>
      </w:r>
      <w:r w:rsidRPr="0023760A">
        <w:rPr>
          <w:rStyle w:val="af0"/>
          <w:rFonts w:ascii="Arial" w:hAnsi="Arial" w:cs="Arial"/>
          <w:i w:val="0"/>
          <w:iCs w:val="0"/>
          <w:color w:val="22272F"/>
        </w:rPr>
        <w:t>согласовании</w:t>
      </w:r>
      <w:r w:rsidR="00DF3AC6">
        <w:rPr>
          <w:rStyle w:val="af0"/>
          <w:rFonts w:ascii="Arial" w:hAnsi="Arial" w:cs="Arial"/>
          <w:i w:val="0"/>
          <w:iCs w:val="0"/>
          <w:color w:val="22272F"/>
        </w:rPr>
        <w:t xml:space="preserve"> </w:t>
      </w:r>
      <w:r w:rsidRPr="0023760A">
        <w:rPr>
          <w:rFonts w:ascii="Arial" w:hAnsi="Arial" w:cs="Arial"/>
          <w:color w:val="22272F"/>
        </w:rPr>
        <w:t>предоставления </w:t>
      </w:r>
      <w:r w:rsidRPr="0023760A">
        <w:rPr>
          <w:rStyle w:val="af0"/>
          <w:rFonts w:ascii="Arial" w:hAnsi="Arial" w:cs="Arial"/>
          <w:i w:val="0"/>
          <w:iCs w:val="0"/>
          <w:color w:val="22272F"/>
        </w:rPr>
        <w:t>земельного</w:t>
      </w:r>
      <w:r w:rsidRPr="0023760A">
        <w:rPr>
          <w:rFonts w:ascii="Arial" w:hAnsi="Arial" w:cs="Arial"/>
          <w:color w:val="22272F"/>
        </w:rPr>
        <w:t> </w:t>
      </w:r>
      <w:r w:rsidRPr="0023760A">
        <w:rPr>
          <w:rStyle w:val="af0"/>
          <w:rFonts w:ascii="Arial" w:hAnsi="Arial" w:cs="Arial"/>
          <w:i w:val="0"/>
          <w:iCs w:val="0"/>
          <w:color w:val="22272F"/>
        </w:rPr>
        <w:t>участка</w:t>
      </w:r>
      <w:r w:rsidRPr="0023760A">
        <w:rPr>
          <w:rFonts w:ascii="Arial" w:hAnsi="Arial" w:cs="Arial"/>
          <w:color w:val="22272F"/>
        </w:rPr>
        <w:t>, письма администрации об отказе в </w:t>
      </w:r>
      <w:r w:rsidRPr="0023760A">
        <w:rPr>
          <w:rStyle w:val="af0"/>
          <w:rFonts w:ascii="Arial" w:hAnsi="Arial" w:cs="Arial"/>
          <w:i w:val="0"/>
          <w:iCs w:val="0"/>
          <w:color w:val="22272F"/>
        </w:rPr>
        <w:t>предварительном</w:t>
      </w:r>
      <w:r w:rsidRPr="0023760A">
        <w:rPr>
          <w:rFonts w:ascii="Arial" w:hAnsi="Arial" w:cs="Arial"/>
          <w:color w:val="22272F"/>
        </w:rPr>
        <w:t> </w:t>
      </w:r>
      <w:r w:rsidRPr="0023760A">
        <w:rPr>
          <w:rStyle w:val="af0"/>
          <w:rFonts w:ascii="Arial" w:hAnsi="Arial" w:cs="Arial"/>
          <w:i w:val="0"/>
          <w:iCs w:val="0"/>
          <w:color w:val="22272F"/>
        </w:rPr>
        <w:t>согласовании</w:t>
      </w:r>
      <w:r w:rsidRPr="0023760A">
        <w:rPr>
          <w:rFonts w:ascii="Arial" w:hAnsi="Arial" w:cs="Arial"/>
          <w:color w:val="22272F"/>
        </w:rPr>
        <w:t> предоставления </w:t>
      </w:r>
      <w:r w:rsidRPr="0023760A">
        <w:rPr>
          <w:rStyle w:val="af0"/>
          <w:rFonts w:ascii="Arial" w:hAnsi="Arial" w:cs="Arial"/>
          <w:i w:val="0"/>
          <w:iCs w:val="0"/>
          <w:color w:val="22272F"/>
        </w:rPr>
        <w:t>земельного</w:t>
      </w:r>
      <w:r w:rsidRPr="0023760A">
        <w:rPr>
          <w:rFonts w:ascii="Arial" w:hAnsi="Arial" w:cs="Arial"/>
          <w:color w:val="22272F"/>
        </w:rPr>
        <w:t> </w:t>
      </w:r>
      <w:r w:rsidRPr="0023760A">
        <w:rPr>
          <w:rStyle w:val="af0"/>
          <w:rFonts w:ascii="Arial" w:hAnsi="Arial" w:cs="Arial"/>
          <w:i w:val="0"/>
          <w:iCs w:val="0"/>
          <w:color w:val="22272F"/>
        </w:rPr>
        <w:t>участка</w:t>
      </w:r>
      <w:r w:rsidRPr="0023760A">
        <w:rPr>
          <w:rFonts w:ascii="Arial" w:hAnsi="Arial" w:cs="Arial"/>
          <w:color w:val="22272F"/>
        </w:rPr>
        <w:t>, уведомления</w:t>
      </w:r>
      <w:r w:rsidR="00DF3AC6">
        <w:rPr>
          <w:rFonts w:ascii="Arial" w:hAnsi="Arial" w:cs="Arial"/>
          <w:color w:val="22272F"/>
        </w:rPr>
        <w:t xml:space="preserve"> </w:t>
      </w:r>
      <w:r w:rsidRPr="0023760A">
        <w:rPr>
          <w:rFonts w:ascii="Arial" w:hAnsi="Arial" w:cs="Arial"/>
          <w:color w:val="22272F"/>
        </w:rPr>
        <w:t>об отказе в принятии заявления к рассмотрению или уведомление о продлении срока предоставления муниципальной услуги.</w:t>
      </w:r>
    </w:p>
    <w:p w:rsidR="0013288B"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lastRenderedPageBreak/>
        <w:t>103.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отметки о направлении правового акта администрации о </w:t>
      </w:r>
      <w:r w:rsidRPr="0023760A">
        <w:rPr>
          <w:rStyle w:val="af0"/>
          <w:rFonts w:ascii="Arial" w:hAnsi="Arial" w:cs="Arial"/>
          <w:i w:val="0"/>
          <w:iCs w:val="0"/>
          <w:color w:val="22272F"/>
        </w:rPr>
        <w:t>предварительном</w:t>
      </w:r>
      <w:r w:rsidRPr="0023760A">
        <w:rPr>
          <w:rFonts w:ascii="Arial" w:hAnsi="Arial" w:cs="Arial"/>
          <w:color w:val="22272F"/>
        </w:rPr>
        <w:t> </w:t>
      </w:r>
      <w:r w:rsidRPr="0023760A">
        <w:rPr>
          <w:rStyle w:val="af0"/>
          <w:rFonts w:ascii="Arial" w:hAnsi="Arial" w:cs="Arial"/>
          <w:i w:val="0"/>
          <w:iCs w:val="0"/>
          <w:color w:val="22272F"/>
        </w:rPr>
        <w:t>согласовании</w:t>
      </w:r>
      <w:r w:rsidR="00DF3AC6">
        <w:rPr>
          <w:rStyle w:val="af0"/>
          <w:rFonts w:ascii="Arial" w:hAnsi="Arial" w:cs="Arial"/>
          <w:i w:val="0"/>
          <w:iCs w:val="0"/>
          <w:color w:val="22272F"/>
        </w:rPr>
        <w:t xml:space="preserve"> </w:t>
      </w:r>
      <w:r w:rsidRPr="0023760A">
        <w:rPr>
          <w:rFonts w:ascii="Arial" w:hAnsi="Arial" w:cs="Arial"/>
          <w:color w:val="22272F"/>
        </w:rPr>
        <w:t>предоставления </w:t>
      </w:r>
      <w:r w:rsidRPr="0023760A">
        <w:rPr>
          <w:rStyle w:val="af0"/>
          <w:rFonts w:ascii="Arial" w:hAnsi="Arial" w:cs="Arial"/>
          <w:i w:val="0"/>
          <w:iCs w:val="0"/>
          <w:color w:val="22272F"/>
        </w:rPr>
        <w:t>земельного</w:t>
      </w:r>
      <w:r w:rsidRPr="0023760A">
        <w:rPr>
          <w:rFonts w:ascii="Arial" w:hAnsi="Arial" w:cs="Arial"/>
          <w:color w:val="22272F"/>
        </w:rPr>
        <w:t> </w:t>
      </w:r>
      <w:r w:rsidRPr="0023760A">
        <w:rPr>
          <w:rStyle w:val="af0"/>
          <w:rFonts w:ascii="Arial" w:hAnsi="Arial" w:cs="Arial"/>
          <w:i w:val="0"/>
          <w:iCs w:val="0"/>
          <w:color w:val="22272F"/>
        </w:rPr>
        <w:t>участка</w:t>
      </w:r>
      <w:r w:rsidRPr="0023760A">
        <w:rPr>
          <w:rFonts w:ascii="Arial" w:hAnsi="Arial" w:cs="Arial"/>
          <w:color w:val="22272F"/>
        </w:rPr>
        <w:t>, письма администрации об отказе в </w:t>
      </w:r>
      <w:r w:rsidRPr="0023760A">
        <w:rPr>
          <w:rStyle w:val="af0"/>
          <w:rFonts w:ascii="Arial" w:hAnsi="Arial" w:cs="Arial"/>
          <w:i w:val="0"/>
          <w:iCs w:val="0"/>
          <w:color w:val="22272F"/>
        </w:rPr>
        <w:t>предварительном</w:t>
      </w:r>
      <w:r w:rsidRPr="0023760A">
        <w:rPr>
          <w:rFonts w:ascii="Arial" w:hAnsi="Arial" w:cs="Arial"/>
          <w:color w:val="22272F"/>
        </w:rPr>
        <w:t> </w:t>
      </w:r>
      <w:r w:rsidRPr="0023760A">
        <w:rPr>
          <w:rStyle w:val="af0"/>
          <w:rFonts w:ascii="Arial" w:hAnsi="Arial" w:cs="Arial"/>
          <w:i w:val="0"/>
          <w:iCs w:val="0"/>
          <w:color w:val="22272F"/>
        </w:rPr>
        <w:t>согласовании</w:t>
      </w:r>
      <w:r w:rsidRPr="0023760A">
        <w:rPr>
          <w:rFonts w:ascii="Arial" w:hAnsi="Arial" w:cs="Arial"/>
          <w:color w:val="22272F"/>
        </w:rPr>
        <w:t> предоставления </w:t>
      </w:r>
      <w:r w:rsidRPr="0023760A">
        <w:rPr>
          <w:rStyle w:val="af0"/>
          <w:rFonts w:ascii="Arial" w:hAnsi="Arial" w:cs="Arial"/>
          <w:i w:val="0"/>
          <w:iCs w:val="0"/>
          <w:color w:val="22272F"/>
        </w:rPr>
        <w:t>земельного</w:t>
      </w:r>
      <w:r w:rsidRPr="0023760A">
        <w:rPr>
          <w:rFonts w:ascii="Arial" w:hAnsi="Arial" w:cs="Arial"/>
          <w:color w:val="22272F"/>
        </w:rPr>
        <w:t> </w:t>
      </w:r>
      <w:r w:rsidRPr="0023760A">
        <w:rPr>
          <w:rStyle w:val="af0"/>
          <w:rFonts w:ascii="Arial" w:hAnsi="Arial" w:cs="Arial"/>
          <w:i w:val="0"/>
          <w:iCs w:val="0"/>
          <w:color w:val="22272F"/>
        </w:rPr>
        <w:t>участка</w:t>
      </w:r>
      <w:r w:rsidRPr="0023760A">
        <w:rPr>
          <w:rFonts w:ascii="Arial" w:hAnsi="Arial" w:cs="Arial"/>
          <w:color w:val="22272F"/>
        </w:rPr>
        <w:t xml:space="preserve">, уведомления </w:t>
      </w:r>
      <w:r w:rsidR="00DF3AC6">
        <w:rPr>
          <w:rFonts w:ascii="Arial" w:hAnsi="Arial" w:cs="Arial"/>
          <w:color w:val="22272F"/>
        </w:rPr>
        <w:t xml:space="preserve"> </w:t>
      </w:r>
      <w:r w:rsidRPr="0023760A">
        <w:rPr>
          <w:rFonts w:ascii="Arial" w:hAnsi="Arial" w:cs="Arial"/>
          <w:color w:val="22272F"/>
        </w:rPr>
        <w:t>об отказе в принятии заявления к рассмотрению или уведомления о продлении срока предоставления муниципальной услуги заявителю или его представителю, или о получении указанного документа лично заявителем или его представителем.</w:t>
      </w:r>
    </w:p>
    <w:p w:rsidR="00DF3AC6" w:rsidRPr="0023760A" w:rsidRDefault="00DF3AC6" w:rsidP="0023760A">
      <w:pPr>
        <w:pStyle w:val="s1"/>
        <w:spacing w:before="0" w:beforeAutospacing="0" w:after="0" w:afterAutospacing="0"/>
        <w:jc w:val="both"/>
        <w:rPr>
          <w:rFonts w:ascii="Arial" w:hAnsi="Arial" w:cs="Arial"/>
          <w:color w:val="22272F"/>
        </w:rPr>
      </w:pPr>
    </w:p>
    <w:p w:rsidR="00BD3F4D" w:rsidRDefault="0013288B" w:rsidP="00DF3AC6">
      <w:pPr>
        <w:pStyle w:val="s5"/>
        <w:spacing w:before="0" w:beforeAutospacing="0" w:after="0" w:afterAutospacing="0"/>
        <w:jc w:val="center"/>
        <w:rPr>
          <w:rFonts w:ascii="Arial" w:hAnsi="Arial" w:cs="Arial"/>
          <w:color w:val="22272F"/>
        </w:rPr>
      </w:pPr>
      <w:r w:rsidRPr="0023760A">
        <w:rPr>
          <w:rFonts w:ascii="Arial" w:hAnsi="Arial" w:cs="Arial"/>
          <w:color w:val="22272F"/>
        </w:rPr>
        <w:t xml:space="preserve">Глава 25 . Исправление допущенных опечаток и ошибок в выданных </w:t>
      </w:r>
    </w:p>
    <w:p w:rsidR="0013288B" w:rsidRDefault="0013288B" w:rsidP="00DF3AC6">
      <w:pPr>
        <w:pStyle w:val="s5"/>
        <w:spacing w:before="0" w:beforeAutospacing="0" w:after="0" w:afterAutospacing="0"/>
        <w:jc w:val="center"/>
        <w:rPr>
          <w:rFonts w:ascii="Arial" w:hAnsi="Arial" w:cs="Arial"/>
          <w:color w:val="22272F"/>
        </w:rPr>
      </w:pPr>
      <w:r w:rsidRPr="0023760A">
        <w:rPr>
          <w:rFonts w:ascii="Arial" w:hAnsi="Arial" w:cs="Arial"/>
          <w:color w:val="22272F"/>
        </w:rPr>
        <w:t>в результате предоставления муниципальной услуги документах</w:t>
      </w:r>
    </w:p>
    <w:p w:rsidR="00DF3AC6" w:rsidRPr="0023760A" w:rsidRDefault="00DF3AC6" w:rsidP="00DF3AC6">
      <w:pPr>
        <w:pStyle w:val="s5"/>
        <w:spacing w:before="0" w:beforeAutospacing="0" w:after="0" w:afterAutospacing="0"/>
        <w:jc w:val="center"/>
        <w:rPr>
          <w:rFonts w:ascii="Arial" w:hAnsi="Arial" w:cs="Arial"/>
          <w:color w:val="22272F"/>
        </w:rPr>
      </w:pP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104. Основанием для исправления допущенных опечаток и ошибок в выданном правовом акте администрации о </w:t>
      </w:r>
      <w:r w:rsidRPr="0023760A">
        <w:rPr>
          <w:rStyle w:val="af0"/>
          <w:rFonts w:ascii="Arial" w:hAnsi="Arial" w:cs="Arial"/>
          <w:i w:val="0"/>
          <w:iCs w:val="0"/>
          <w:color w:val="22272F"/>
        </w:rPr>
        <w:t>предварительном</w:t>
      </w:r>
      <w:r w:rsidRPr="0023760A">
        <w:rPr>
          <w:rFonts w:ascii="Arial" w:hAnsi="Arial" w:cs="Arial"/>
          <w:color w:val="22272F"/>
        </w:rPr>
        <w:t> </w:t>
      </w:r>
      <w:r w:rsidRPr="0023760A">
        <w:rPr>
          <w:rStyle w:val="af0"/>
          <w:rFonts w:ascii="Arial" w:hAnsi="Arial" w:cs="Arial"/>
          <w:i w:val="0"/>
          <w:iCs w:val="0"/>
          <w:color w:val="22272F"/>
        </w:rPr>
        <w:t>согласовании</w:t>
      </w:r>
      <w:r w:rsidR="00DF3AC6">
        <w:rPr>
          <w:rStyle w:val="af0"/>
          <w:rFonts w:ascii="Arial" w:hAnsi="Arial" w:cs="Arial"/>
          <w:i w:val="0"/>
          <w:iCs w:val="0"/>
          <w:color w:val="22272F"/>
        </w:rPr>
        <w:t xml:space="preserve"> </w:t>
      </w:r>
      <w:r w:rsidRPr="0023760A">
        <w:rPr>
          <w:rFonts w:ascii="Arial" w:hAnsi="Arial" w:cs="Arial"/>
          <w:color w:val="22272F"/>
        </w:rPr>
        <w:t>предоставления </w:t>
      </w:r>
      <w:r w:rsidRPr="0023760A">
        <w:rPr>
          <w:rStyle w:val="af0"/>
          <w:rFonts w:ascii="Arial" w:hAnsi="Arial" w:cs="Arial"/>
          <w:i w:val="0"/>
          <w:iCs w:val="0"/>
          <w:color w:val="22272F"/>
        </w:rPr>
        <w:t>земельного</w:t>
      </w:r>
      <w:r w:rsidRPr="0023760A">
        <w:rPr>
          <w:rFonts w:ascii="Arial" w:hAnsi="Arial" w:cs="Arial"/>
          <w:color w:val="22272F"/>
        </w:rPr>
        <w:t> </w:t>
      </w:r>
      <w:r w:rsidRPr="0023760A">
        <w:rPr>
          <w:rStyle w:val="af0"/>
          <w:rFonts w:ascii="Arial" w:hAnsi="Arial" w:cs="Arial"/>
          <w:i w:val="0"/>
          <w:iCs w:val="0"/>
          <w:color w:val="22272F"/>
        </w:rPr>
        <w:t>участка</w:t>
      </w:r>
      <w:r w:rsidRPr="0023760A">
        <w:rPr>
          <w:rFonts w:ascii="Arial" w:hAnsi="Arial" w:cs="Arial"/>
          <w:color w:val="22272F"/>
        </w:rPr>
        <w:t> или письме администрации об отказе в </w:t>
      </w:r>
      <w:r w:rsidRPr="0023760A">
        <w:rPr>
          <w:rStyle w:val="af0"/>
          <w:rFonts w:ascii="Arial" w:hAnsi="Arial" w:cs="Arial"/>
          <w:i w:val="0"/>
          <w:iCs w:val="0"/>
          <w:color w:val="22272F"/>
        </w:rPr>
        <w:t>предварительном</w:t>
      </w:r>
      <w:r w:rsidRPr="0023760A">
        <w:rPr>
          <w:rFonts w:ascii="Arial" w:hAnsi="Arial" w:cs="Arial"/>
          <w:color w:val="22272F"/>
        </w:rPr>
        <w:t> </w:t>
      </w:r>
      <w:r w:rsidRPr="0023760A">
        <w:rPr>
          <w:rStyle w:val="af0"/>
          <w:rFonts w:ascii="Arial" w:hAnsi="Arial" w:cs="Arial"/>
          <w:i w:val="0"/>
          <w:iCs w:val="0"/>
          <w:color w:val="22272F"/>
        </w:rPr>
        <w:t>согласовании</w:t>
      </w:r>
      <w:r w:rsidRPr="0023760A">
        <w:rPr>
          <w:rFonts w:ascii="Arial" w:hAnsi="Arial" w:cs="Arial"/>
          <w:color w:val="22272F"/>
        </w:rPr>
        <w:t> предоставления </w:t>
      </w:r>
      <w:r w:rsidRPr="0023760A">
        <w:rPr>
          <w:rStyle w:val="af0"/>
          <w:rFonts w:ascii="Arial" w:hAnsi="Arial" w:cs="Arial"/>
          <w:i w:val="0"/>
          <w:iCs w:val="0"/>
          <w:color w:val="22272F"/>
        </w:rPr>
        <w:t>земельного</w:t>
      </w:r>
      <w:r w:rsidRPr="0023760A">
        <w:rPr>
          <w:rFonts w:ascii="Arial" w:hAnsi="Arial" w:cs="Arial"/>
          <w:color w:val="22272F"/>
        </w:rPr>
        <w:t> </w:t>
      </w:r>
      <w:r w:rsidRPr="0023760A">
        <w:rPr>
          <w:rStyle w:val="af0"/>
          <w:rFonts w:ascii="Arial" w:hAnsi="Arial" w:cs="Arial"/>
          <w:i w:val="0"/>
          <w:iCs w:val="0"/>
          <w:color w:val="22272F"/>
        </w:rPr>
        <w:t>участка</w:t>
      </w:r>
      <w:r w:rsidRPr="0023760A">
        <w:rPr>
          <w:rFonts w:ascii="Arial" w:hAnsi="Arial" w:cs="Arial"/>
          <w:color w:val="22272F"/>
        </w:rPr>
        <w:t>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105. Заявление об исправлении технической ошибки подается заявителем или его представителем в администрацию одним из способов, указанным в пункте 19 настоящего административного регламента.</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106. Заявление об исправлении технической ошибки регистрируется должностным лицом, производящим регистрацию,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107.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 об исправлении технической ошибки;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2) об отсутствии технической ошибки.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108. Критерием принятия решения, указанного в пункте 107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109. В случае принятия решения, указанного в подпункте 1 пункта 107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110. В случае принятия решения, указанного в подпункте 2 пункта 107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 xml:space="preserve">111.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w:t>
      </w:r>
      <w:r w:rsidRPr="0023760A">
        <w:rPr>
          <w:rFonts w:ascii="Arial" w:hAnsi="Arial" w:cs="Arial"/>
          <w:color w:val="22272F"/>
        </w:rPr>
        <w:lastRenderedPageBreak/>
        <w:t>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112. Глава администрации в течение одного рабочего дня после подписания документа, указанного в пункте 111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113.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111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114.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13288B"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115.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w:t>
      </w:r>
    </w:p>
    <w:p w:rsidR="00DF3AC6" w:rsidRPr="0023760A" w:rsidRDefault="00DF3AC6" w:rsidP="0023760A">
      <w:pPr>
        <w:pStyle w:val="s1"/>
        <w:spacing w:before="0" w:beforeAutospacing="0" w:after="0" w:afterAutospacing="0"/>
        <w:jc w:val="both"/>
        <w:rPr>
          <w:rFonts w:ascii="Arial" w:hAnsi="Arial" w:cs="Arial"/>
          <w:color w:val="22272F"/>
        </w:rPr>
      </w:pPr>
    </w:p>
    <w:p w:rsidR="0013288B" w:rsidRPr="00DF3AC6" w:rsidRDefault="0013288B" w:rsidP="00DF3AC6">
      <w:pPr>
        <w:pStyle w:val="s5"/>
        <w:spacing w:before="0" w:beforeAutospacing="0" w:after="0" w:afterAutospacing="0"/>
        <w:jc w:val="center"/>
        <w:rPr>
          <w:rFonts w:ascii="Arial" w:hAnsi="Arial" w:cs="Arial"/>
          <w:b/>
          <w:color w:val="22272F"/>
        </w:rPr>
      </w:pPr>
      <w:r w:rsidRPr="00DF3AC6">
        <w:rPr>
          <w:rFonts w:ascii="Arial" w:hAnsi="Arial" w:cs="Arial"/>
          <w:b/>
          <w:color w:val="22272F"/>
        </w:rPr>
        <w:t>РАЗДЕЛ IV. ФОРМЫ КОНТРОЛЯ ЗА ПРЕДОСТАВЛЕНИЕМ МУНИЦИПАЛЬНОЙ УСЛУГИ</w:t>
      </w:r>
    </w:p>
    <w:p w:rsidR="00DF3AC6" w:rsidRPr="0023760A" w:rsidRDefault="00DF3AC6" w:rsidP="00DF3AC6">
      <w:pPr>
        <w:pStyle w:val="s5"/>
        <w:spacing w:before="0" w:beforeAutospacing="0" w:after="0" w:afterAutospacing="0"/>
        <w:jc w:val="center"/>
        <w:rPr>
          <w:rFonts w:ascii="Arial" w:hAnsi="Arial" w:cs="Arial"/>
          <w:color w:val="22272F"/>
        </w:rPr>
      </w:pPr>
    </w:p>
    <w:p w:rsidR="0013288B" w:rsidRDefault="0013288B" w:rsidP="00DF3AC6">
      <w:pPr>
        <w:pStyle w:val="s5"/>
        <w:spacing w:before="0" w:beforeAutospacing="0" w:after="0" w:afterAutospacing="0"/>
        <w:jc w:val="center"/>
        <w:rPr>
          <w:rFonts w:ascii="Arial" w:hAnsi="Arial" w:cs="Arial"/>
          <w:color w:val="22272F"/>
        </w:rPr>
      </w:pPr>
      <w:r w:rsidRPr="0023760A">
        <w:rPr>
          <w:rFonts w:ascii="Arial" w:hAnsi="Arial" w:cs="Arial"/>
          <w:color w:val="22272F"/>
        </w:rPr>
        <w:t>Глава 26.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DF3AC6" w:rsidRPr="0023760A" w:rsidRDefault="00DF3AC6" w:rsidP="0023760A">
      <w:pPr>
        <w:pStyle w:val="s5"/>
        <w:spacing w:before="0" w:beforeAutospacing="0" w:after="0" w:afterAutospacing="0"/>
        <w:jc w:val="both"/>
        <w:rPr>
          <w:rFonts w:ascii="Arial" w:hAnsi="Arial" w:cs="Arial"/>
          <w:color w:val="22272F"/>
        </w:rPr>
      </w:pP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 xml:space="preserve">116. Текущий контроль </w:t>
      </w:r>
      <w:r w:rsidR="00DF3AC6">
        <w:rPr>
          <w:rFonts w:ascii="Arial" w:hAnsi="Arial" w:cs="Arial"/>
          <w:color w:val="22272F"/>
        </w:rPr>
        <w:t>по</w:t>
      </w:r>
      <w:r w:rsidRPr="0023760A">
        <w:rPr>
          <w:rFonts w:ascii="Arial" w:hAnsi="Arial" w:cs="Arial"/>
          <w:color w:val="22272F"/>
        </w:rPr>
        <w:t xml:space="preserve"> соблюдени</w:t>
      </w:r>
      <w:r w:rsidR="00DF3AC6">
        <w:rPr>
          <w:rFonts w:ascii="Arial" w:hAnsi="Arial" w:cs="Arial"/>
          <w:color w:val="22272F"/>
        </w:rPr>
        <w:t>ю</w:t>
      </w:r>
      <w:r w:rsidRPr="0023760A">
        <w:rPr>
          <w:rFonts w:ascii="Arial" w:hAnsi="Arial" w:cs="Arial"/>
          <w:color w:val="22272F"/>
        </w:rPr>
        <w:t xml:space="preserve">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117. Основными задачами текущего контроля являются:</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lastRenderedPageBreak/>
        <w:t>1) обеспечение своевременного и качественного предоставления муниципальной услуги;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2) выявление нарушений в сроках и качестве предоставления муниципальной услуги;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3) выявление и устранение причин и условий, способствующих ненадлежащему предоставлению муниципальной услуги;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4) принятие мер по надлежащему предоставлению муниципальной услуги.</w:t>
      </w:r>
    </w:p>
    <w:p w:rsidR="0013288B"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118. Текущий контроль осуществляется на постоянной основе.</w:t>
      </w:r>
    </w:p>
    <w:p w:rsidR="00DF3AC6" w:rsidRPr="0023760A" w:rsidRDefault="00DF3AC6" w:rsidP="0023760A">
      <w:pPr>
        <w:pStyle w:val="s1"/>
        <w:spacing w:before="0" w:beforeAutospacing="0" w:after="0" w:afterAutospacing="0"/>
        <w:jc w:val="both"/>
        <w:rPr>
          <w:rFonts w:ascii="Arial" w:hAnsi="Arial" w:cs="Arial"/>
          <w:color w:val="22272F"/>
        </w:rPr>
      </w:pPr>
    </w:p>
    <w:p w:rsidR="0013288B" w:rsidRDefault="0013288B" w:rsidP="00DF3AC6">
      <w:pPr>
        <w:pStyle w:val="s5"/>
        <w:spacing w:before="0" w:beforeAutospacing="0" w:after="0" w:afterAutospacing="0"/>
        <w:jc w:val="center"/>
        <w:rPr>
          <w:rFonts w:ascii="Arial" w:hAnsi="Arial" w:cs="Arial"/>
          <w:color w:val="22272F"/>
        </w:rPr>
      </w:pPr>
      <w:r w:rsidRPr="0023760A">
        <w:rPr>
          <w:rFonts w:ascii="Arial" w:hAnsi="Arial" w:cs="Arial"/>
          <w:color w:val="22272F"/>
        </w:rPr>
        <w:t>Глава 2</w:t>
      </w:r>
      <w:r w:rsidR="00DF3AC6">
        <w:rPr>
          <w:rFonts w:ascii="Arial" w:hAnsi="Arial" w:cs="Arial"/>
          <w:color w:val="22272F"/>
        </w:rPr>
        <w:t>7</w:t>
      </w:r>
      <w:r w:rsidRPr="0023760A">
        <w:rPr>
          <w:rFonts w:ascii="Arial" w:hAnsi="Arial" w:cs="Arial"/>
          <w:color w:val="22272F"/>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3AC6" w:rsidRPr="0023760A" w:rsidRDefault="00DF3AC6" w:rsidP="00DF3AC6">
      <w:pPr>
        <w:pStyle w:val="s5"/>
        <w:spacing w:before="0" w:beforeAutospacing="0" w:after="0" w:afterAutospacing="0"/>
        <w:jc w:val="center"/>
        <w:rPr>
          <w:rFonts w:ascii="Arial" w:hAnsi="Arial" w:cs="Arial"/>
          <w:color w:val="22272F"/>
        </w:rPr>
      </w:pP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119.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120. Плановые поверки осуществляются на основании планов работы администрации.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121.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122.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13288B"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112 </w:t>
      </w:r>
      <w:hyperlink r:id="rId32" w:tgtFrame="_blank" w:history="1">
        <w:r w:rsidRPr="00DF3AC6">
          <w:rPr>
            <w:rStyle w:val="af"/>
            <w:rFonts w:ascii="Arial" w:hAnsi="Arial" w:cs="Arial"/>
            <w:color w:val="auto"/>
            <w:u w:val="none"/>
          </w:rPr>
          <w:t>Федерального закона</w:t>
        </w:r>
      </w:hyperlink>
      <w:r w:rsidRPr="00DF3AC6">
        <w:rPr>
          <w:rFonts w:ascii="Arial" w:hAnsi="Arial" w:cs="Arial"/>
        </w:rPr>
        <w:t> </w:t>
      </w:r>
      <w:r w:rsidRPr="0023760A">
        <w:rPr>
          <w:rFonts w:ascii="Arial" w:hAnsi="Arial" w:cs="Arial"/>
          <w:color w:val="22272F"/>
        </w:rPr>
        <w:t>от 27 июля 2010 года N 210-ФЗ "Об организации предоставления государственных и муниципальных услуг".</w:t>
      </w:r>
    </w:p>
    <w:p w:rsidR="00DF3AC6" w:rsidRPr="0023760A" w:rsidRDefault="00DF3AC6" w:rsidP="0023760A">
      <w:pPr>
        <w:pStyle w:val="s1"/>
        <w:spacing w:before="0" w:beforeAutospacing="0" w:after="0" w:afterAutospacing="0"/>
        <w:jc w:val="both"/>
        <w:rPr>
          <w:rFonts w:ascii="Arial" w:hAnsi="Arial" w:cs="Arial"/>
          <w:color w:val="22272F"/>
        </w:rPr>
      </w:pPr>
    </w:p>
    <w:p w:rsidR="0013288B" w:rsidRDefault="0013288B" w:rsidP="00DF3AC6">
      <w:pPr>
        <w:pStyle w:val="s5"/>
        <w:spacing w:before="0" w:beforeAutospacing="0" w:after="0" w:afterAutospacing="0"/>
        <w:jc w:val="center"/>
        <w:rPr>
          <w:rFonts w:ascii="Arial" w:hAnsi="Arial" w:cs="Arial"/>
          <w:color w:val="22272F"/>
        </w:rPr>
      </w:pPr>
      <w:r w:rsidRPr="0023760A">
        <w:rPr>
          <w:rFonts w:ascii="Arial" w:hAnsi="Arial" w:cs="Arial"/>
          <w:color w:val="22272F"/>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F3AC6" w:rsidRPr="0023760A" w:rsidRDefault="00DF3AC6" w:rsidP="00DF3AC6">
      <w:pPr>
        <w:pStyle w:val="s5"/>
        <w:spacing w:before="0" w:beforeAutospacing="0" w:after="0" w:afterAutospacing="0"/>
        <w:jc w:val="center"/>
        <w:rPr>
          <w:rFonts w:ascii="Arial" w:hAnsi="Arial" w:cs="Arial"/>
          <w:color w:val="22272F"/>
        </w:rPr>
      </w:pP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123.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3288B"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124.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РФ.</w:t>
      </w:r>
    </w:p>
    <w:p w:rsidR="00DF3AC6" w:rsidRPr="0023760A" w:rsidRDefault="00DF3AC6" w:rsidP="0023760A">
      <w:pPr>
        <w:pStyle w:val="s1"/>
        <w:spacing w:before="0" w:beforeAutospacing="0" w:after="0" w:afterAutospacing="0"/>
        <w:jc w:val="both"/>
        <w:rPr>
          <w:rFonts w:ascii="Arial" w:hAnsi="Arial" w:cs="Arial"/>
          <w:color w:val="22272F"/>
        </w:rPr>
      </w:pPr>
    </w:p>
    <w:p w:rsidR="00BD3F4D" w:rsidRDefault="0013288B" w:rsidP="00DF3AC6">
      <w:pPr>
        <w:pStyle w:val="s5"/>
        <w:spacing w:before="0" w:beforeAutospacing="0" w:after="0" w:afterAutospacing="0"/>
        <w:jc w:val="center"/>
        <w:rPr>
          <w:rFonts w:ascii="Arial" w:hAnsi="Arial" w:cs="Arial"/>
          <w:color w:val="22272F"/>
        </w:rPr>
      </w:pPr>
      <w:r w:rsidRPr="0023760A">
        <w:rPr>
          <w:rFonts w:ascii="Arial" w:hAnsi="Arial" w:cs="Arial"/>
          <w:color w:val="22272F"/>
        </w:rPr>
        <w:lastRenderedPageBreak/>
        <w:t xml:space="preserve">Глава 29. Положения, характеризующие требования к порядку </w:t>
      </w:r>
    </w:p>
    <w:p w:rsidR="00BD3F4D" w:rsidRDefault="0013288B" w:rsidP="00DF3AC6">
      <w:pPr>
        <w:pStyle w:val="s5"/>
        <w:spacing w:before="0" w:beforeAutospacing="0" w:after="0" w:afterAutospacing="0"/>
        <w:jc w:val="center"/>
        <w:rPr>
          <w:rFonts w:ascii="Arial" w:hAnsi="Arial" w:cs="Arial"/>
          <w:color w:val="22272F"/>
        </w:rPr>
      </w:pPr>
      <w:r w:rsidRPr="0023760A">
        <w:rPr>
          <w:rFonts w:ascii="Arial" w:hAnsi="Arial" w:cs="Arial"/>
          <w:color w:val="22272F"/>
        </w:rPr>
        <w:t>и формам контроля за предоставлением муниципальной услуги,</w:t>
      </w:r>
    </w:p>
    <w:p w:rsidR="0013288B" w:rsidRDefault="0013288B" w:rsidP="00DF3AC6">
      <w:pPr>
        <w:pStyle w:val="s5"/>
        <w:spacing w:before="0" w:beforeAutospacing="0" w:after="0" w:afterAutospacing="0"/>
        <w:jc w:val="center"/>
        <w:rPr>
          <w:rFonts w:ascii="Arial" w:hAnsi="Arial" w:cs="Arial"/>
          <w:color w:val="22272F"/>
        </w:rPr>
      </w:pPr>
      <w:r w:rsidRPr="0023760A">
        <w:rPr>
          <w:rFonts w:ascii="Arial" w:hAnsi="Arial" w:cs="Arial"/>
          <w:color w:val="22272F"/>
        </w:rPr>
        <w:t xml:space="preserve"> в том числе со стороны граждан, их объединений и организаций</w:t>
      </w:r>
    </w:p>
    <w:p w:rsidR="00DF3AC6" w:rsidRPr="0023760A" w:rsidRDefault="00DF3AC6" w:rsidP="0023760A">
      <w:pPr>
        <w:pStyle w:val="s5"/>
        <w:spacing w:before="0" w:beforeAutospacing="0" w:after="0" w:afterAutospacing="0"/>
        <w:jc w:val="both"/>
        <w:rPr>
          <w:rFonts w:ascii="Arial" w:hAnsi="Arial" w:cs="Arial"/>
          <w:color w:val="22272F"/>
        </w:rPr>
      </w:pP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125.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2) нарушения положений настоящего административного регламента или иных нормативных правовых актов РФ, устанавливающих требования к предоставлению муниципальной услуги;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3) некорректного поведения должностных лиц администрации, нарушения правил служебной этики при предоставлении муниципальной услуги.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126. Информацию, указанную в пункте 125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127. Срок рассмотрения обращений со стороны граждан, их объединений и организаций составляет 30 календарных дней с момента их регистрации.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Днем регистрации обращения является день его поступления в администрацию (до 1</w:t>
      </w:r>
      <w:r w:rsidR="00DF3AC6">
        <w:rPr>
          <w:rFonts w:ascii="Arial" w:hAnsi="Arial" w:cs="Arial"/>
          <w:color w:val="22272F"/>
        </w:rPr>
        <w:t>6</w:t>
      </w:r>
      <w:r w:rsidRPr="0023760A">
        <w:rPr>
          <w:rFonts w:ascii="Arial" w:hAnsi="Arial" w:cs="Arial"/>
          <w:color w:val="22272F"/>
        </w:rPr>
        <w:t>-00). При поступлении обращения после 1</w:t>
      </w:r>
      <w:r w:rsidR="00DF3AC6">
        <w:rPr>
          <w:rFonts w:ascii="Arial" w:hAnsi="Arial" w:cs="Arial"/>
          <w:color w:val="22272F"/>
        </w:rPr>
        <w:t>6</w:t>
      </w:r>
      <w:r w:rsidRPr="0023760A">
        <w:rPr>
          <w:rFonts w:ascii="Arial" w:hAnsi="Arial" w:cs="Arial"/>
          <w:color w:val="22272F"/>
        </w:rPr>
        <w:t>-00 его регистрация происходит следующим рабочим днем.</w:t>
      </w:r>
    </w:p>
    <w:p w:rsidR="0013288B" w:rsidRDefault="0013288B" w:rsidP="00DF3AC6">
      <w:pPr>
        <w:pStyle w:val="s5"/>
        <w:spacing w:before="0" w:beforeAutospacing="0" w:after="0" w:afterAutospacing="0"/>
        <w:jc w:val="center"/>
        <w:rPr>
          <w:rFonts w:ascii="Arial" w:hAnsi="Arial" w:cs="Arial"/>
          <w:b/>
          <w:color w:val="22272F"/>
        </w:rPr>
      </w:pPr>
      <w:r w:rsidRPr="00DF3AC6">
        <w:rPr>
          <w:rFonts w:ascii="Arial" w:hAnsi="Arial" w:cs="Arial"/>
          <w:b/>
          <w:color w:val="22272F"/>
        </w:rPr>
        <w:t>РАЗДЕЛ V. ДОСУДЕБНЫЙ (ВНЕСУДЕБНЫЙ) ПОРЯДОК ОБЖАЛОВАНИЯ РЕШЕНИЙ И ДЕЙСТВИЙ (БЕЗДЕЙСТВИЯ) АДМИНИСТРАЦИИ ЛИБО ЕЕ МУНИЦИПАЛЬНОГО СЛУЖАЩЕГО</w:t>
      </w:r>
    </w:p>
    <w:p w:rsidR="00DF3AC6" w:rsidRPr="00DF3AC6" w:rsidRDefault="00DF3AC6" w:rsidP="00DF3AC6">
      <w:pPr>
        <w:pStyle w:val="s5"/>
        <w:spacing w:before="0" w:beforeAutospacing="0" w:after="0" w:afterAutospacing="0"/>
        <w:jc w:val="center"/>
        <w:rPr>
          <w:rFonts w:ascii="Arial" w:hAnsi="Arial" w:cs="Arial"/>
          <w:b/>
          <w:color w:val="22272F"/>
        </w:rPr>
      </w:pPr>
    </w:p>
    <w:p w:rsidR="00BD3F4D" w:rsidRDefault="0013288B" w:rsidP="00DF3AC6">
      <w:pPr>
        <w:pStyle w:val="s5"/>
        <w:spacing w:before="0" w:beforeAutospacing="0" w:after="0" w:afterAutospacing="0"/>
        <w:jc w:val="center"/>
        <w:rPr>
          <w:rFonts w:ascii="Arial" w:hAnsi="Arial" w:cs="Arial"/>
          <w:color w:val="22272F"/>
        </w:rPr>
      </w:pPr>
      <w:r w:rsidRPr="0023760A">
        <w:rPr>
          <w:rFonts w:ascii="Arial" w:hAnsi="Arial" w:cs="Arial"/>
          <w:color w:val="22272F"/>
        </w:rPr>
        <w:t xml:space="preserve">Глава 30. Информация для заинтересованных лиц об их праве на досудебное (внесудебное) обжалование действий (бездействия) и (или) решений, </w:t>
      </w:r>
    </w:p>
    <w:p w:rsidR="0013288B" w:rsidRDefault="0013288B" w:rsidP="00DF3AC6">
      <w:pPr>
        <w:pStyle w:val="s5"/>
        <w:spacing w:before="0" w:beforeAutospacing="0" w:after="0" w:afterAutospacing="0"/>
        <w:jc w:val="center"/>
        <w:rPr>
          <w:rFonts w:ascii="Arial" w:hAnsi="Arial" w:cs="Arial"/>
          <w:color w:val="22272F"/>
        </w:rPr>
      </w:pPr>
      <w:r w:rsidRPr="0023760A">
        <w:rPr>
          <w:rFonts w:ascii="Arial" w:hAnsi="Arial" w:cs="Arial"/>
          <w:color w:val="22272F"/>
        </w:rPr>
        <w:t>принятых (осуществленных) в ходе предоставления муниципальной услуги</w:t>
      </w:r>
    </w:p>
    <w:p w:rsidR="00DF3AC6" w:rsidRPr="0023760A" w:rsidRDefault="00DF3AC6" w:rsidP="0023760A">
      <w:pPr>
        <w:pStyle w:val="s5"/>
        <w:spacing w:before="0" w:beforeAutospacing="0" w:after="0" w:afterAutospacing="0"/>
        <w:jc w:val="both"/>
        <w:rPr>
          <w:rFonts w:ascii="Arial" w:hAnsi="Arial" w:cs="Arial"/>
          <w:color w:val="22272F"/>
        </w:rPr>
      </w:pP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128. Заявитель или его представитель вправе подать жалобу на решение и (или) действие (бездействие) органа, предоставляющего муниципальную услугу (администрации), его руководителя, а также их должностных лиц, муниципальных служащих, (далее - жалоба) одним из следующих способов:</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 путем личного обращения в администрацию;</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2) через организации почтовой связи;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3) путем направления на официальный адрес электронной почты администрации;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129. Заявитель или его представитель может обратиться с жалобой, в том числе в следующих случаях:</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 нарушение срока регистрации заявления о предоставлении муниципальной услуги, комплексного запроса;</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2) нарушение срока предоставления муниципальной услуги;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РФ,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 xml:space="preserve">4) отказ в приеме документов, представление которых предусмотрено нормативными правовыми актами РФ, нормативными правовыми актами </w:t>
      </w:r>
      <w:r w:rsidRPr="0023760A">
        <w:rPr>
          <w:rFonts w:ascii="Arial" w:hAnsi="Arial" w:cs="Arial"/>
          <w:color w:val="22272F"/>
        </w:rPr>
        <w:lastRenderedPageBreak/>
        <w:t>Иркутской области, нормативными правовыми актами муниципального образования для предоставления муниципальной услуги, у заявителя;</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РФ, законами и иными нормативными правовыми актами Иркутской области, муниципальными правовыми актами;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6) затребование платы, не предусмотренной нормативными правовыми актами РФ, нормативными правовыми актами Иркутской области, нормативными правовыми актами муниципального образования;</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8) нарушение срока или порядка выдачи документов по результатам предоставления муниципальной услуги;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9) приостановление предоставления муниципальной услуги по основаниям, не предусмотренным нормативными правовыми актами РФ, нормативными правовыми актами Иркутской области, нормативными правовыми актами муниципального образования;</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w:t>
      </w:r>
      <w:r w:rsidRPr="00DF3AC6">
        <w:rPr>
          <w:rFonts w:ascii="Arial" w:hAnsi="Arial" w:cs="Arial"/>
        </w:rPr>
        <w:t>предусмотренных </w:t>
      </w:r>
      <w:hyperlink r:id="rId33" w:tgtFrame="_blank" w:history="1">
        <w:r w:rsidRPr="00DF3AC6">
          <w:rPr>
            <w:rStyle w:val="af"/>
            <w:rFonts w:ascii="Arial" w:hAnsi="Arial" w:cs="Arial"/>
            <w:color w:val="auto"/>
            <w:u w:val="none"/>
          </w:rPr>
          <w:t>пунктом 4 части 1 статьи 7</w:t>
        </w:r>
      </w:hyperlink>
      <w:r w:rsidRPr="0023760A">
        <w:rPr>
          <w:rFonts w:ascii="Arial" w:hAnsi="Arial" w:cs="Arial"/>
          <w:color w:val="22272F"/>
        </w:rPr>
        <w:t> Федерального закона от 27 июля 2010 года N 210-ФЗ "Об организации предоставления государственных и муниципальных услуг".</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130. В случаях, указанных в подпунктах 2, 5, 7, 9 и 10 пункта 129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13288B"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131. Рассмотрение жалобы осуществляется в порядке и сроки, установленные статьей 112 </w:t>
      </w:r>
      <w:hyperlink r:id="rId34" w:tgtFrame="_blank" w:history="1">
        <w:r w:rsidRPr="00DF3AC6">
          <w:rPr>
            <w:rStyle w:val="af"/>
            <w:rFonts w:ascii="Arial" w:hAnsi="Arial" w:cs="Arial"/>
            <w:color w:val="auto"/>
            <w:u w:val="none"/>
          </w:rPr>
          <w:t>Федерального закона</w:t>
        </w:r>
      </w:hyperlink>
      <w:r w:rsidRPr="00DF3AC6">
        <w:rPr>
          <w:rFonts w:ascii="Arial" w:hAnsi="Arial" w:cs="Arial"/>
        </w:rPr>
        <w:t> от 27 июля 2010 года N 210-ФЗ "Об организации предоставления государственн</w:t>
      </w:r>
      <w:r w:rsidRPr="0023760A">
        <w:rPr>
          <w:rFonts w:ascii="Arial" w:hAnsi="Arial" w:cs="Arial"/>
          <w:color w:val="22272F"/>
        </w:rPr>
        <w:t>ых и муниципальных услуг".</w:t>
      </w:r>
    </w:p>
    <w:p w:rsidR="000A4C43" w:rsidRPr="0023760A" w:rsidRDefault="000A4C43" w:rsidP="0023760A">
      <w:pPr>
        <w:pStyle w:val="s1"/>
        <w:spacing w:before="0" w:beforeAutospacing="0" w:after="0" w:afterAutospacing="0"/>
        <w:jc w:val="both"/>
        <w:rPr>
          <w:rFonts w:ascii="Arial" w:hAnsi="Arial" w:cs="Arial"/>
          <w:color w:val="22272F"/>
        </w:rPr>
      </w:pPr>
    </w:p>
    <w:p w:rsidR="00BD3F4D" w:rsidRDefault="0013288B" w:rsidP="000A4C43">
      <w:pPr>
        <w:pStyle w:val="s5"/>
        <w:spacing w:before="0" w:beforeAutospacing="0" w:after="0" w:afterAutospacing="0"/>
        <w:jc w:val="center"/>
        <w:rPr>
          <w:rFonts w:ascii="Arial" w:hAnsi="Arial" w:cs="Arial"/>
          <w:color w:val="22272F"/>
        </w:rPr>
      </w:pPr>
      <w:r w:rsidRPr="0023760A">
        <w:rPr>
          <w:rFonts w:ascii="Arial" w:hAnsi="Arial" w:cs="Arial"/>
          <w:color w:val="22272F"/>
        </w:rPr>
        <w:t xml:space="preserve">Глава 31. Органы государственной власти, органы местного самоуправления, организации и уполномоченные на рассмотрение жалобы лица, </w:t>
      </w:r>
    </w:p>
    <w:p w:rsidR="00BD3F4D" w:rsidRDefault="0013288B" w:rsidP="000A4C43">
      <w:pPr>
        <w:pStyle w:val="s5"/>
        <w:spacing w:before="0" w:beforeAutospacing="0" w:after="0" w:afterAutospacing="0"/>
        <w:jc w:val="center"/>
        <w:rPr>
          <w:rFonts w:ascii="Arial" w:hAnsi="Arial" w:cs="Arial"/>
          <w:color w:val="22272F"/>
        </w:rPr>
      </w:pPr>
      <w:r w:rsidRPr="0023760A">
        <w:rPr>
          <w:rFonts w:ascii="Arial" w:hAnsi="Arial" w:cs="Arial"/>
          <w:color w:val="22272F"/>
        </w:rPr>
        <w:t xml:space="preserve">которым может быть направлена жалоба заявителя </w:t>
      </w:r>
    </w:p>
    <w:p w:rsidR="0013288B" w:rsidRDefault="0013288B" w:rsidP="000A4C43">
      <w:pPr>
        <w:pStyle w:val="s5"/>
        <w:spacing w:before="0" w:beforeAutospacing="0" w:after="0" w:afterAutospacing="0"/>
        <w:jc w:val="center"/>
        <w:rPr>
          <w:rFonts w:ascii="Arial" w:hAnsi="Arial" w:cs="Arial"/>
          <w:color w:val="22272F"/>
        </w:rPr>
      </w:pPr>
      <w:r w:rsidRPr="0023760A">
        <w:rPr>
          <w:rFonts w:ascii="Arial" w:hAnsi="Arial" w:cs="Arial"/>
          <w:color w:val="22272F"/>
        </w:rPr>
        <w:t>в досудебном (внесудебном) порядке</w:t>
      </w:r>
    </w:p>
    <w:p w:rsidR="000A4C43" w:rsidRPr="0023760A" w:rsidRDefault="000A4C43" w:rsidP="000A4C43">
      <w:pPr>
        <w:pStyle w:val="s5"/>
        <w:spacing w:before="0" w:beforeAutospacing="0" w:after="0" w:afterAutospacing="0"/>
        <w:jc w:val="center"/>
        <w:rPr>
          <w:rFonts w:ascii="Arial" w:hAnsi="Arial" w:cs="Arial"/>
          <w:color w:val="22272F"/>
        </w:rPr>
      </w:pP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132. Жалобы на решения и действия (бездействие) должностных лиц и муниципальных служащих администрации подаются главе администрации.</w:t>
      </w:r>
    </w:p>
    <w:p w:rsidR="0013288B"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133. Жалобы на решения и действия (бездействие) главы администрации подаются главе администрации.</w:t>
      </w:r>
    </w:p>
    <w:p w:rsidR="000A4C43" w:rsidRPr="0023760A" w:rsidRDefault="000A4C43" w:rsidP="0023760A">
      <w:pPr>
        <w:pStyle w:val="s1"/>
        <w:spacing w:before="0" w:beforeAutospacing="0" w:after="0" w:afterAutospacing="0"/>
        <w:jc w:val="both"/>
        <w:rPr>
          <w:rFonts w:ascii="Arial" w:hAnsi="Arial" w:cs="Arial"/>
          <w:color w:val="22272F"/>
        </w:rPr>
      </w:pPr>
    </w:p>
    <w:p w:rsidR="00BD3F4D" w:rsidRDefault="0013288B" w:rsidP="000A4C43">
      <w:pPr>
        <w:pStyle w:val="s5"/>
        <w:spacing w:before="0" w:beforeAutospacing="0" w:after="0" w:afterAutospacing="0"/>
        <w:jc w:val="center"/>
        <w:rPr>
          <w:rFonts w:ascii="Arial" w:hAnsi="Arial" w:cs="Arial"/>
          <w:color w:val="22272F"/>
        </w:rPr>
      </w:pPr>
      <w:r w:rsidRPr="0023760A">
        <w:rPr>
          <w:rFonts w:ascii="Arial" w:hAnsi="Arial" w:cs="Arial"/>
          <w:color w:val="22272F"/>
        </w:rPr>
        <w:t>Глава 32. Способы информирования заявителей</w:t>
      </w:r>
    </w:p>
    <w:p w:rsidR="0013288B" w:rsidRDefault="0013288B" w:rsidP="000A4C43">
      <w:pPr>
        <w:pStyle w:val="s5"/>
        <w:spacing w:before="0" w:beforeAutospacing="0" w:after="0" w:afterAutospacing="0"/>
        <w:jc w:val="center"/>
        <w:rPr>
          <w:rFonts w:ascii="Arial" w:hAnsi="Arial" w:cs="Arial"/>
          <w:color w:val="22272F"/>
        </w:rPr>
      </w:pPr>
      <w:r w:rsidRPr="0023760A">
        <w:rPr>
          <w:rFonts w:ascii="Arial" w:hAnsi="Arial" w:cs="Arial"/>
          <w:color w:val="22272F"/>
        </w:rPr>
        <w:t xml:space="preserve"> о порядке подачи и рассмотрения жалобы</w:t>
      </w:r>
    </w:p>
    <w:p w:rsidR="000A4C43" w:rsidRPr="0023760A" w:rsidRDefault="000A4C43" w:rsidP="0023760A">
      <w:pPr>
        <w:pStyle w:val="s5"/>
        <w:spacing w:before="0" w:beforeAutospacing="0" w:after="0" w:afterAutospacing="0"/>
        <w:jc w:val="both"/>
        <w:rPr>
          <w:rFonts w:ascii="Arial" w:hAnsi="Arial" w:cs="Arial"/>
          <w:color w:val="22272F"/>
        </w:rPr>
      </w:pP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134. Информацию о порядке подачи и рассмотрения жалобы заявитель и его представитель могут получить:</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 на информационных стендах, расположенных в помещениях, занимаемых администрацией;</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2) на официальном сайте администрации;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4) лично у муниципального служащего администрации;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lastRenderedPageBreak/>
        <w:t>5) путем обращения заявителя или его представителя в администрацию, с использованием средств телефонной связи;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6) путем обращения заявителя или его представителя через организации почтовой связи в администрацию;</w:t>
      </w:r>
    </w:p>
    <w:p w:rsidR="0013288B"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7) по электронной почте администрации.</w:t>
      </w:r>
    </w:p>
    <w:p w:rsidR="000A4C43" w:rsidRPr="0023760A" w:rsidRDefault="000A4C43" w:rsidP="0023760A">
      <w:pPr>
        <w:pStyle w:val="s1"/>
        <w:spacing w:before="0" w:beforeAutospacing="0" w:after="0" w:afterAutospacing="0"/>
        <w:jc w:val="both"/>
        <w:rPr>
          <w:rFonts w:ascii="Arial" w:hAnsi="Arial" w:cs="Arial"/>
          <w:color w:val="22272F"/>
        </w:rPr>
      </w:pPr>
    </w:p>
    <w:p w:rsidR="00BD3F4D" w:rsidRDefault="0013288B" w:rsidP="000A4C43">
      <w:pPr>
        <w:pStyle w:val="s5"/>
        <w:spacing w:before="0" w:beforeAutospacing="0" w:after="0" w:afterAutospacing="0"/>
        <w:jc w:val="center"/>
        <w:rPr>
          <w:rFonts w:ascii="Arial" w:hAnsi="Arial" w:cs="Arial"/>
          <w:color w:val="22272F"/>
        </w:rPr>
      </w:pPr>
      <w:r w:rsidRPr="0023760A">
        <w:rPr>
          <w:rFonts w:ascii="Arial" w:hAnsi="Arial" w:cs="Arial"/>
          <w:color w:val="22272F"/>
        </w:rPr>
        <w:t xml:space="preserve">Глава 33. Перечень нормативных правовых актов, регулирующих </w:t>
      </w:r>
    </w:p>
    <w:p w:rsidR="00BD3F4D" w:rsidRDefault="0013288B" w:rsidP="000A4C43">
      <w:pPr>
        <w:pStyle w:val="s5"/>
        <w:spacing w:before="0" w:beforeAutospacing="0" w:after="0" w:afterAutospacing="0"/>
        <w:jc w:val="center"/>
        <w:rPr>
          <w:rFonts w:ascii="Arial" w:hAnsi="Arial" w:cs="Arial"/>
          <w:color w:val="22272F"/>
        </w:rPr>
      </w:pPr>
      <w:r w:rsidRPr="0023760A">
        <w:rPr>
          <w:rFonts w:ascii="Arial" w:hAnsi="Arial" w:cs="Arial"/>
          <w:color w:val="22272F"/>
        </w:rPr>
        <w:t>порядок досудебного (внесудебного) обжалования действий (бездействия)</w:t>
      </w:r>
    </w:p>
    <w:p w:rsidR="00BD3F4D" w:rsidRDefault="0013288B" w:rsidP="000A4C43">
      <w:pPr>
        <w:pStyle w:val="s5"/>
        <w:spacing w:before="0" w:beforeAutospacing="0" w:after="0" w:afterAutospacing="0"/>
        <w:jc w:val="center"/>
        <w:rPr>
          <w:rFonts w:ascii="Arial" w:hAnsi="Arial" w:cs="Arial"/>
          <w:color w:val="22272F"/>
        </w:rPr>
      </w:pPr>
      <w:r w:rsidRPr="0023760A">
        <w:rPr>
          <w:rFonts w:ascii="Arial" w:hAnsi="Arial" w:cs="Arial"/>
          <w:color w:val="22272F"/>
        </w:rPr>
        <w:t xml:space="preserve"> и (или) решений, принятых (осуществленных) в ходе</w:t>
      </w:r>
    </w:p>
    <w:p w:rsidR="0013288B" w:rsidRDefault="0013288B" w:rsidP="000A4C43">
      <w:pPr>
        <w:pStyle w:val="s5"/>
        <w:spacing w:before="0" w:beforeAutospacing="0" w:after="0" w:afterAutospacing="0"/>
        <w:jc w:val="center"/>
        <w:rPr>
          <w:rFonts w:ascii="Arial" w:hAnsi="Arial" w:cs="Arial"/>
          <w:color w:val="22272F"/>
        </w:rPr>
      </w:pPr>
      <w:r w:rsidRPr="0023760A">
        <w:rPr>
          <w:rFonts w:ascii="Arial" w:hAnsi="Arial" w:cs="Arial"/>
          <w:color w:val="22272F"/>
        </w:rPr>
        <w:t xml:space="preserve"> предоставления муниципальной услуги</w:t>
      </w:r>
    </w:p>
    <w:p w:rsidR="000A4C43" w:rsidRPr="0023760A" w:rsidRDefault="000A4C43" w:rsidP="0023760A">
      <w:pPr>
        <w:pStyle w:val="s5"/>
        <w:spacing w:before="0" w:beforeAutospacing="0" w:after="0" w:afterAutospacing="0"/>
        <w:jc w:val="both"/>
        <w:rPr>
          <w:rFonts w:ascii="Arial" w:hAnsi="Arial" w:cs="Arial"/>
          <w:color w:val="22272F"/>
        </w:rPr>
      </w:pP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135.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3288B" w:rsidRPr="0023760A" w:rsidRDefault="0013288B" w:rsidP="0023760A">
      <w:pPr>
        <w:pStyle w:val="s1"/>
        <w:spacing w:before="0" w:beforeAutospacing="0" w:after="0" w:afterAutospacing="0"/>
        <w:jc w:val="both"/>
        <w:rPr>
          <w:rFonts w:ascii="Arial" w:hAnsi="Arial" w:cs="Arial"/>
          <w:color w:val="22272F"/>
        </w:rPr>
      </w:pPr>
      <w:r w:rsidRPr="0023760A">
        <w:rPr>
          <w:rFonts w:ascii="Arial" w:hAnsi="Arial" w:cs="Arial"/>
          <w:color w:val="22272F"/>
        </w:rPr>
        <w:t>1) </w:t>
      </w:r>
      <w:hyperlink r:id="rId35" w:tgtFrame="_blank" w:history="1">
        <w:r w:rsidRPr="000A4C43">
          <w:rPr>
            <w:rStyle w:val="af"/>
            <w:rFonts w:ascii="Arial" w:hAnsi="Arial" w:cs="Arial"/>
            <w:color w:val="auto"/>
            <w:u w:val="none"/>
          </w:rPr>
          <w:t>Федеральный закон</w:t>
        </w:r>
      </w:hyperlink>
      <w:r w:rsidRPr="000A4C43">
        <w:rPr>
          <w:rFonts w:ascii="Arial" w:hAnsi="Arial" w:cs="Arial"/>
        </w:rPr>
        <w:t> от 27 июля 2010 года N 210-ФЗ "Об организации предоставления государств</w:t>
      </w:r>
      <w:r w:rsidRPr="0023760A">
        <w:rPr>
          <w:rFonts w:ascii="Arial" w:hAnsi="Arial" w:cs="Arial"/>
          <w:color w:val="22272F"/>
        </w:rPr>
        <w:t>енных и муниципальных услуг";</w:t>
      </w:r>
    </w:p>
    <w:tbl>
      <w:tblPr>
        <w:tblW w:w="9371" w:type="dxa"/>
        <w:tblCellMar>
          <w:top w:w="15" w:type="dxa"/>
          <w:left w:w="15" w:type="dxa"/>
          <w:bottom w:w="15" w:type="dxa"/>
          <w:right w:w="15" w:type="dxa"/>
        </w:tblCellMar>
        <w:tblLook w:val="04A0"/>
      </w:tblPr>
      <w:tblGrid>
        <w:gridCol w:w="9371"/>
      </w:tblGrid>
      <w:tr w:rsidR="0013288B" w:rsidTr="0013288B">
        <w:tc>
          <w:tcPr>
            <w:tcW w:w="9371" w:type="dxa"/>
            <w:hideMark/>
          </w:tcPr>
          <w:p w:rsidR="0013288B" w:rsidRPr="000A4C43" w:rsidRDefault="0013288B">
            <w:pPr>
              <w:pStyle w:val="s16"/>
              <w:spacing w:before="0" w:beforeAutospacing="0" w:after="0" w:afterAutospacing="0"/>
              <w:rPr>
                <w:rFonts w:ascii="Arial" w:hAnsi="Arial" w:cs="Arial"/>
              </w:rPr>
            </w:pPr>
            <w:r w:rsidRPr="000A4C43">
              <w:rPr>
                <w:rFonts w:ascii="Arial" w:hAnsi="Arial" w:cs="Arial"/>
              </w:rPr>
              <w:t>136. Информация, содержащаяся в настоящем разделе, подлежит размещению на Едином портале.</w:t>
            </w:r>
          </w:p>
          <w:p w:rsidR="0013288B" w:rsidRDefault="0013288B">
            <w:pPr>
              <w:pStyle w:val="s16"/>
              <w:spacing w:before="0" w:beforeAutospacing="0" w:after="0" w:afterAutospacing="0"/>
            </w:pPr>
          </w:p>
          <w:p w:rsidR="0013288B" w:rsidRDefault="0013288B">
            <w:pPr>
              <w:pStyle w:val="s16"/>
              <w:spacing w:before="0" w:beforeAutospacing="0" w:after="0" w:afterAutospacing="0"/>
            </w:pPr>
          </w:p>
          <w:p w:rsidR="0013288B" w:rsidRDefault="0013288B">
            <w:pPr>
              <w:pStyle w:val="s16"/>
              <w:spacing w:before="0" w:beforeAutospacing="0" w:after="0" w:afterAutospacing="0"/>
            </w:pPr>
          </w:p>
          <w:p w:rsidR="0013288B" w:rsidRDefault="0013288B">
            <w:pPr>
              <w:pStyle w:val="s16"/>
              <w:spacing w:before="0" w:beforeAutospacing="0" w:after="0" w:afterAutospacing="0"/>
            </w:pPr>
          </w:p>
          <w:p w:rsidR="0013288B" w:rsidRDefault="0013288B">
            <w:pPr>
              <w:pStyle w:val="s16"/>
              <w:spacing w:before="0" w:beforeAutospacing="0" w:after="0" w:afterAutospacing="0"/>
            </w:pPr>
          </w:p>
          <w:p w:rsidR="0013288B" w:rsidRDefault="0013288B">
            <w:pPr>
              <w:pStyle w:val="s16"/>
              <w:spacing w:before="0" w:beforeAutospacing="0" w:after="0" w:afterAutospacing="0"/>
            </w:pPr>
          </w:p>
          <w:p w:rsidR="0013288B" w:rsidRDefault="0013288B">
            <w:pPr>
              <w:pStyle w:val="s16"/>
              <w:spacing w:before="0" w:beforeAutospacing="0" w:after="0" w:afterAutospacing="0"/>
            </w:pPr>
          </w:p>
          <w:p w:rsidR="0013288B" w:rsidRPr="0013288B" w:rsidRDefault="0013288B" w:rsidP="0013288B">
            <w:pPr>
              <w:autoSpaceDE w:val="0"/>
              <w:autoSpaceDN w:val="0"/>
              <w:adjustRightInd w:val="0"/>
              <w:spacing w:after="0" w:line="240" w:lineRule="auto"/>
              <w:jc w:val="right"/>
              <w:rPr>
                <w:rFonts w:ascii="Courier New" w:eastAsia="Times New Roman" w:hAnsi="Courier New" w:cs="Courier New"/>
                <w:kern w:val="2"/>
                <w:lang w:eastAsia="ru-RU"/>
              </w:rPr>
            </w:pPr>
            <w:r w:rsidRPr="0013288B">
              <w:rPr>
                <w:rFonts w:ascii="Courier New" w:eastAsia="Times New Roman" w:hAnsi="Courier New" w:cs="Courier New"/>
                <w:kern w:val="2"/>
                <w:lang w:eastAsia="ru-RU"/>
              </w:rPr>
              <w:t>Приложение 1</w:t>
            </w:r>
          </w:p>
          <w:p w:rsidR="0013288B" w:rsidRDefault="0013288B" w:rsidP="0013288B">
            <w:pPr>
              <w:autoSpaceDE w:val="0"/>
              <w:autoSpaceDN w:val="0"/>
              <w:adjustRightInd w:val="0"/>
              <w:spacing w:after="0" w:line="240" w:lineRule="auto"/>
              <w:jc w:val="right"/>
              <w:rPr>
                <w:rFonts w:ascii="Courier New" w:eastAsia="Times New Roman" w:hAnsi="Courier New" w:cs="Courier New"/>
                <w:kern w:val="2"/>
                <w:lang w:eastAsia="ru-RU"/>
              </w:rPr>
            </w:pPr>
            <w:r w:rsidRPr="0013288B">
              <w:rPr>
                <w:rFonts w:ascii="Courier New" w:eastAsia="Times New Roman" w:hAnsi="Courier New" w:cs="Courier New"/>
                <w:kern w:val="2"/>
                <w:lang w:eastAsia="ru-RU"/>
              </w:rPr>
              <w:t xml:space="preserve">к Административному регламенту </w:t>
            </w:r>
          </w:p>
          <w:p w:rsidR="0013288B" w:rsidRPr="0013288B" w:rsidRDefault="0013288B" w:rsidP="0013288B">
            <w:pPr>
              <w:autoSpaceDE w:val="0"/>
              <w:autoSpaceDN w:val="0"/>
              <w:adjustRightInd w:val="0"/>
              <w:spacing w:after="0" w:line="240" w:lineRule="auto"/>
              <w:jc w:val="right"/>
              <w:rPr>
                <w:rFonts w:ascii="Courier New" w:eastAsia="Times New Roman" w:hAnsi="Courier New" w:cs="Courier New"/>
                <w:kern w:val="2"/>
                <w:lang w:eastAsia="ru-RU"/>
              </w:rPr>
            </w:pPr>
            <w:r w:rsidRPr="0013288B">
              <w:rPr>
                <w:rFonts w:ascii="Courier New" w:eastAsia="Times New Roman" w:hAnsi="Courier New" w:cs="Courier New"/>
                <w:kern w:val="2"/>
                <w:lang w:eastAsia="ru-RU"/>
              </w:rPr>
              <w:t xml:space="preserve">предоставления муниципальной услуги </w:t>
            </w:r>
          </w:p>
          <w:p w:rsidR="0013288B" w:rsidRDefault="0013288B" w:rsidP="0013288B">
            <w:pPr>
              <w:pStyle w:val="s16"/>
              <w:spacing w:before="0" w:beforeAutospacing="0" w:after="0" w:afterAutospacing="0"/>
              <w:jc w:val="right"/>
              <w:rPr>
                <w:rFonts w:ascii="Courier New" w:hAnsi="Courier New" w:cs="Courier New"/>
                <w:kern w:val="2"/>
                <w:sz w:val="22"/>
                <w:szCs w:val="22"/>
              </w:rPr>
            </w:pPr>
            <w:r w:rsidRPr="0013288B">
              <w:rPr>
                <w:rFonts w:ascii="Courier New" w:hAnsi="Courier New" w:cs="Courier New"/>
                <w:kern w:val="2"/>
                <w:sz w:val="22"/>
                <w:szCs w:val="22"/>
              </w:rPr>
              <w:t>«Предварительное согласование</w:t>
            </w:r>
          </w:p>
          <w:p w:rsidR="0013288B" w:rsidRDefault="0013288B" w:rsidP="0013288B">
            <w:pPr>
              <w:pStyle w:val="s16"/>
              <w:spacing w:before="0" w:beforeAutospacing="0" w:after="0" w:afterAutospacing="0"/>
              <w:jc w:val="right"/>
              <w:rPr>
                <w:rFonts w:ascii="Courier New" w:hAnsi="Courier New" w:cs="Courier New"/>
                <w:kern w:val="2"/>
                <w:sz w:val="22"/>
                <w:szCs w:val="22"/>
              </w:rPr>
            </w:pPr>
            <w:r w:rsidRPr="0013288B">
              <w:rPr>
                <w:rFonts w:ascii="Courier New" w:hAnsi="Courier New" w:cs="Courier New"/>
                <w:kern w:val="2"/>
                <w:sz w:val="22"/>
                <w:szCs w:val="22"/>
              </w:rPr>
              <w:t xml:space="preserve"> предоставления земельных участков,</w:t>
            </w:r>
          </w:p>
          <w:p w:rsidR="0013288B" w:rsidRDefault="0013288B" w:rsidP="0013288B">
            <w:pPr>
              <w:pStyle w:val="s16"/>
              <w:spacing w:before="0" w:beforeAutospacing="0" w:after="0" w:afterAutospacing="0"/>
              <w:jc w:val="right"/>
              <w:rPr>
                <w:rFonts w:ascii="Courier New" w:hAnsi="Courier New" w:cs="Courier New"/>
                <w:kern w:val="2"/>
                <w:sz w:val="22"/>
                <w:szCs w:val="22"/>
              </w:rPr>
            </w:pPr>
            <w:r w:rsidRPr="0013288B">
              <w:rPr>
                <w:rFonts w:ascii="Courier New" w:hAnsi="Courier New" w:cs="Courier New"/>
                <w:kern w:val="2"/>
                <w:sz w:val="22"/>
                <w:szCs w:val="22"/>
              </w:rPr>
              <w:t xml:space="preserve"> находящихся в муниципальной </w:t>
            </w:r>
          </w:p>
          <w:p w:rsidR="0013288B" w:rsidRDefault="0013288B" w:rsidP="0013288B">
            <w:pPr>
              <w:pStyle w:val="s16"/>
              <w:spacing w:before="0" w:beforeAutospacing="0" w:after="0" w:afterAutospacing="0"/>
              <w:jc w:val="right"/>
              <w:rPr>
                <w:rFonts w:ascii="Courier New" w:hAnsi="Courier New" w:cs="Courier New"/>
                <w:kern w:val="2"/>
                <w:sz w:val="22"/>
                <w:szCs w:val="22"/>
              </w:rPr>
            </w:pPr>
            <w:r w:rsidRPr="0013288B">
              <w:rPr>
                <w:rFonts w:ascii="Courier New" w:hAnsi="Courier New" w:cs="Courier New"/>
                <w:kern w:val="2"/>
                <w:sz w:val="22"/>
                <w:szCs w:val="22"/>
              </w:rPr>
              <w:t>собственности Небельского МО</w:t>
            </w:r>
            <w:r>
              <w:rPr>
                <w:rFonts w:ascii="Courier New" w:hAnsi="Courier New" w:cs="Courier New"/>
                <w:kern w:val="2"/>
                <w:sz w:val="22"/>
                <w:szCs w:val="22"/>
              </w:rPr>
              <w:t>»</w:t>
            </w:r>
          </w:p>
          <w:p w:rsidR="0013288B" w:rsidRDefault="0013288B" w:rsidP="0013288B">
            <w:pPr>
              <w:pStyle w:val="s16"/>
              <w:spacing w:before="0" w:beforeAutospacing="0" w:after="0" w:afterAutospacing="0"/>
              <w:jc w:val="right"/>
            </w:pPr>
          </w:p>
        </w:tc>
      </w:tr>
    </w:tbl>
    <w:p w:rsidR="0013288B" w:rsidRDefault="0013288B" w:rsidP="0013288B">
      <w:pPr>
        <w:jc w:val="both"/>
        <w:rPr>
          <w:vanish/>
          <w:color w:val="22272F"/>
          <w:sz w:val="19"/>
          <w:szCs w:val="19"/>
        </w:rPr>
      </w:pPr>
    </w:p>
    <w:tbl>
      <w:tblPr>
        <w:tblW w:w="9540" w:type="dxa"/>
        <w:tblCellMar>
          <w:top w:w="15" w:type="dxa"/>
          <w:left w:w="15" w:type="dxa"/>
          <w:bottom w:w="15" w:type="dxa"/>
          <w:right w:w="15" w:type="dxa"/>
        </w:tblCellMar>
        <w:tblLook w:val="04A0"/>
      </w:tblPr>
      <w:tblGrid>
        <w:gridCol w:w="4408"/>
        <w:gridCol w:w="5132"/>
      </w:tblGrid>
      <w:tr w:rsidR="0013288B" w:rsidTr="0013288B">
        <w:tc>
          <w:tcPr>
            <w:tcW w:w="4740" w:type="dxa"/>
            <w:hideMark/>
          </w:tcPr>
          <w:p w:rsidR="0013288B" w:rsidRDefault="0013288B">
            <w:pPr>
              <w:pStyle w:val="empty"/>
              <w:spacing w:before="0" w:beforeAutospacing="0" w:after="0" w:afterAutospacing="0"/>
            </w:pPr>
            <w:r>
              <w:t> </w:t>
            </w:r>
          </w:p>
        </w:tc>
        <w:tc>
          <w:tcPr>
            <w:tcW w:w="4800" w:type="dxa"/>
            <w:hideMark/>
          </w:tcPr>
          <w:p w:rsidR="0013288B" w:rsidRPr="00BD3F4D" w:rsidRDefault="0013288B">
            <w:pPr>
              <w:pStyle w:val="s1"/>
              <w:spacing w:before="0" w:beforeAutospacing="0" w:after="0" w:afterAutospacing="0"/>
              <w:rPr>
                <w:rFonts w:ascii="Arial" w:hAnsi="Arial" w:cs="Arial"/>
              </w:rPr>
            </w:pPr>
            <w:r w:rsidRPr="00BD3F4D">
              <w:rPr>
                <w:rFonts w:ascii="Arial" w:hAnsi="Arial" w:cs="Arial"/>
              </w:rPr>
              <w:t>В ____________________________________</w:t>
            </w:r>
          </w:p>
          <w:p w:rsidR="0013288B" w:rsidRPr="00BD3F4D" w:rsidRDefault="0013288B">
            <w:pPr>
              <w:pStyle w:val="s1"/>
              <w:spacing w:before="0" w:beforeAutospacing="0" w:after="0" w:afterAutospacing="0"/>
              <w:jc w:val="center"/>
              <w:rPr>
                <w:sz w:val="20"/>
                <w:szCs w:val="20"/>
              </w:rPr>
            </w:pPr>
            <w:r w:rsidRPr="00BD3F4D">
              <w:rPr>
                <w:rFonts w:ascii="Arial" w:hAnsi="Arial" w:cs="Arial"/>
                <w:sz w:val="20"/>
                <w:szCs w:val="20"/>
              </w:rPr>
              <w:t>(указывается наименование администрации муниципального образования)</w:t>
            </w:r>
          </w:p>
        </w:tc>
      </w:tr>
      <w:tr w:rsidR="0013288B" w:rsidRPr="0013288B" w:rsidTr="0013288B">
        <w:tc>
          <w:tcPr>
            <w:tcW w:w="4740" w:type="dxa"/>
            <w:hideMark/>
          </w:tcPr>
          <w:p w:rsidR="0013288B" w:rsidRPr="0013288B" w:rsidRDefault="0013288B">
            <w:pPr>
              <w:pStyle w:val="empty"/>
              <w:spacing w:before="0" w:beforeAutospacing="0" w:after="0" w:afterAutospacing="0"/>
              <w:rPr>
                <w:rFonts w:ascii="Arial" w:hAnsi="Arial" w:cs="Arial"/>
              </w:rPr>
            </w:pPr>
            <w:r w:rsidRPr="0013288B">
              <w:rPr>
                <w:rFonts w:ascii="Arial" w:hAnsi="Arial" w:cs="Arial"/>
              </w:rPr>
              <w:t> </w:t>
            </w:r>
          </w:p>
        </w:tc>
        <w:tc>
          <w:tcPr>
            <w:tcW w:w="4800" w:type="dxa"/>
            <w:hideMark/>
          </w:tcPr>
          <w:p w:rsidR="0013288B" w:rsidRPr="0013288B" w:rsidRDefault="0013288B">
            <w:pPr>
              <w:pStyle w:val="empty"/>
              <w:spacing w:before="0" w:beforeAutospacing="0" w:after="0" w:afterAutospacing="0"/>
              <w:rPr>
                <w:rFonts w:ascii="Arial" w:hAnsi="Arial" w:cs="Arial"/>
              </w:rPr>
            </w:pPr>
            <w:r w:rsidRPr="0013288B">
              <w:rPr>
                <w:rFonts w:ascii="Arial" w:hAnsi="Arial" w:cs="Arial"/>
              </w:rPr>
              <w:t> </w:t>
            </w:r>
          </w:p>
          <w:p w:rsidR="0013288B" w:rsidRPr="0013288B" w:rsidRDefault="0013288B">
            <w:pPr>
              <w:pStyle w:val="s1"/>
              <w:spacing w:before="0" w:beforeAutospacing="0" w:after="0" w:afterAutospacing="0"/>
              <w:rPr>
                <w:rFonts w:ascii="Arial" w:hAnsi="Arial" w:cs="Arial"/>
              </w:rPr>
            </w:pPr>
            <w:r w:rsidRPr="0013288B">
              <w:rPr>
                <w:rFonts w:ascii="Arial" w:hAnsi="Arial" w:cs="Arial"/>
              </w:rPr>
              <w:t>От____________________________________ ______________________________________</w:t>
            </w:r>
          </w:p>
          <w:p w:rsidR="0013288B" w:rsidRPr="0013288B" w:rsidRDefault="0013288B" w:rsidP="00BD3F4D">
            <w:pPr>
              <w:pStyle w:val="s1"/>
              <w:spacing w:before="0" w:beforeAutospacing="0" w:after="0" w:afterAutospacing="0"/>
              <w:jc w:val="center"/>
              <w:rPr>
                <w:rFonts w:ascii="Arial" w:hAnsi="Arial" w:cs="Arial"/>
              </w:rPr>
            </w:pPr>
            <w:r w:rsidRPr="00BD3F4D">
              <w:rPr>
                <w:rFonts w:ascii="Arial" w:hAnsi="Arial" w:cs="Arial"/>
                <w:sz w:val="20"/>
                <w:szCs w:val="20"/>
              </w:rPr>
              <w:t>(указываются сведения о заявителе)</w:t>
            </w:r>
            <w:r w:rsidR="00BD3F4D" w:rsidRPr="0013288B">
              <w:rPr>
                <w:rFonts w:ascii="Arial" w:hAnsi="Arial" w:cs="Arial"/>
              </w:rPr>
              <w:t xml:space="preserve"> </w:t>
            </w:r>
          </w:p>
        </w:tc>
      </w:tr>
    </w:tbl>
    <w:p w:rsidR="0013288B" w:rsidRPr="0013288B" w:rsidRDefault="0013288B" w:rsidP="0013288B">
      <w:pPr>
        <w:pStyle w:val="indent1"/>
        <w:jc w:val="center"/>
        <w:rPr>
          <w:rFonts w:ascii="Arial" w:hAnsi="Arial" w:cs="Arial"/>
          <w:color w:val="22272F"/>
        </w:rPr>
      </w:pPr>
      <w:r w:rsidRPr="0013288B">
        <w:rPr>
          <w:rFonts w:ascii="Arial" w:hAnsi="Arial" w:cs="Arial"/>
          <w:color w:val="22272F"/>
        </w:rPr>
        <w:t>ЗАЯВЛЕНИЕ</w:t>
      </w:r>
    </w:p>
    <w:p w:rsidR="0013288B" w:rsidRPr="0013288B" w:rsidRDefault="00BD3F4D" w:rsidP="00BD3F4D">
      <w:pPr>
        <w:pStyle w:val="s1"/>
        <w:tabs>
          <w:tab w:val="left" w:pos="709"/>
        </w:tabs>
        <w:jc w:val="both"/>
        <w:rPr>
          <w:rFonts w:ascii="Arial" w:hAnsi="Arial" w:cs="Arial"/>
          <w:color w:val="22272F"/>
        </w:rPr>
      </w:pPr>
      <w:r>
        <w:rPr>
          <w:rFonts w:ascii="Arial" w:hAnsi="Arial" w:cs="Arial"/>
          <w:color w:val="22272F"/>
        </w:rPr>
        <w:t xml:space="preserve">           </w:t>
      </w:r>
      <w:r w:rsidR="0013288B" w:rsidRPr="0013288B">
        <w:rPr>
          <w:rFonts w:ascii="Arial" w:hAnsi="Arial" w:cs="Arial"/>
          <w:color w:val="22272F"/>
        </w:rPr>
        <w:t>Прошу </w:t>
      </w:r>
      <w:r w:rsidR="0013288B" w:rsidRPr="0013288B">
        <w:rPr>
          <w:rStyle w:val="af0"/>
          <w:rFonts w:ascii="Arial" w:hAnsi="Arial" w:cs="Arial"/>
          <w:i w:val="0"/>
          <w:iCs w:val="0"/>
          <w:color w:val="22272F"/>
        </w:rPr>
        <w:t>предварительно</w:t>
      </w:r>
      <w:r w:rsidR="0013288B" w:rsidRPr="0013288B">
        <w:rPr>
          <w:rFonts w:ascii="Arial" w:hAnsi="Arial" w:cs="Arial"/>
          <w:color w:val="22272F"/>
        </w:rPr>
        <w:t> </w:t>
      </w:r>
      <w:r w:rsidR="0013288B" w:rsidRPr="0013288B">
        <w:rPr>
          <w:rStyle w:val="af0"/>
          <w:rFonts w:ascii="Arial" w:hAnsi="Arial" w:cs="Arial"/>
          <w:i w:val="0"/>
          <w:iCs w:val="0"/>
          <w:color w:val="22272F"/>
        </w:rPr>
        <w:t>согласовать</w:t>
      </w:r>
      <w:r w:rsidR="0013288B" w:rsidRPr="0013288B">
        <w:rPr>
          <w:rFonts w:ascii="Arial" w:hAnsi="Arial" w:cs="Arial"/>
          <w:color w:val="22272F"/>
        </w:rPr>
        <w:t> предоставление </w:t>
      </w:r>
      <w:r w:rsidR="0013288B" w:rsidRPr="0013288B">
        <w:rPr>
          <w:rStyle w:val="af0"/>
          <w:rFonts w:ascii="Arial" w:hAnsi="Arial" w:cs="Arial"/>
          <w:i w:val="0"/>
          <w:iCs w:val="0"/>
          <w:color w:val="22272F"/>
        </w:rPr>
        <w:t>земельного</w:t>
      </w:r>
      <w:r w:rsidR="0013288B" w:rsidRPr="0013288B">
        <w:rPr>
          <w:rFonts w:ascii="Arial" w:hAnsi="Arial" w:cs="Arial"/>
          <w:color w:val="22272F"/>
        </w:rPr>
        <w:t> </w:t>
      </w:r>
      <w:r w:rsidR="0013288B" w:rsidRPr="0013288B">
        <w:rPr>
          <w:rStyle w:val="af0"/>
          <w:rFonts w:ascii="Arial" w:hAnsi="Arial" w:cs="Arial"/>
          <w:i w:val="0"/>
          <w:iCs w:val="0"/>
          <w:color w:val="22272F"/>
        </w:rPr>
        <w:t>участка</w:t>
      </w:r>
      <w:r w:rsidR="0013288B" w:rsidRPr="0013288B">
        <w:rPr>
          <w:rFonts w:ascii="Arial" w:hAnsi="Arial" w:cs="Arial"/>
          <w:color w:val="22272F"/>
        </w:rPr>
        <w:t>, находящегося в муниципальной собственности Небельского муниципального образования, с кадастровым номером _____________________________ (в случае, если границы земельного участка подлежат уточнению в соответствии с </w:t>
      </w:r>
      <w:hyperlink r:id="rId36" w:tgtFrame="_blank" w:history="1">
        <w:r w:rsidR="0013288B" w:rsidRPr="000A4C43">
          <w:rPr>
            <w:rStyle w:val="af"/>
            <w:rFonts w:ascii="Arial" w:hAnsi="Arial" w:cs="Arial"/>
            <w:color w:val="auto"/>
            <w:u w:val="none"/>
          </w:rPr>
          <w:t>Федеральным законом</w:t>
        </w:r>
      </w:hyperlink>
      <w:r w:rsidR="0013288B" w:rsidRPr="0013288B">
        <w:rPr>
          <w:rFonts w:ascii="Arial" w:hAnsi="Arial" w:cs="Arial"/>
          <w:color w:val="22272F"/>
        </w:rPr>
        <w:t> от 13 июля 2015 года N 218-ФЗ "О государственной регистрации недвижимости"), площадью _____ кв. м., расположенного по адресу________ ________________________________</w:t>
      </w:r>
    </w:p>
    <w:p w:rsidR="0013288B" w:rsidRPr="0013288B" w:rsidRDefault="0013288B" w:rsidP="0013288B">
      <w:pPr>
        <w:pStyle w:val="s1"/>
        <w:jc w:val="both"/>
        <w:rPr>
          <w:rFonts w:ascii="Arial" w:hAnsi="Arial" w:cs="Arial"/>
          <w:color w:val="22272F"/>
        </w:rPr>
      </w:pPr>
      <w:r w:rsidRPr="0013288B">
        <w:rPr>
          <w:rFonts w:ascii="Arial" w:hAnsi="Arial" w:cs="Arial"/>
          <w:color w:val="22272F"/>
        </w:rPr>
        <w:t>для ______________________________________________________________________</w:t>
      </w:r>
    </w:p>
    <w:p w:rsidR="0013288B" w:rsidRPr="00BD3F4D" w:rsidRDefault="0013288B" w:rsidP="0013288B">
      <w:pPr>
        <w:pStyle w:val="s1"/>
        <w:jc w:val="both"/>
        <w:rPr>
          <w:rFonts w:ascii="Arial" w:hAnsi="Arial" w:cs="Arial"/>
          <w:sz w:val="20"/>
          <w:szCs w:val="20"/>
        </w:rPr>
      </w:pPr>
      <w:r w:rsidRPr="00BD3F4D">
        <w:rPr>
          <w:rFonts w:ascii="Arial" w:hAnsi="Arial" w:cs="Arial"/>
          <w:sz w:val="20"/>
          <w:szCs w:val="20"/>
        </w:rPr>
        <w:lastRenderedPageBreak/>
        <w:t>(предполагаемое целевое использование запрашиваемого земельного участка)</w:t>
      </w:r>
    </w:p>
    <w:p w:rsidR="0013288B" w:rsidRPr="0013288B" w:rsidRDefault="0013288B" w:rsidP="0013288B">
      <w:pPr>
        <w:pStyle w:val="s1"/>
        <w:jc w:val="both"/>
        <w:rPr>
          <w:rFonts w:ascii="Arial" w:hAnsi="Arial" w:cs="Arial"/>
          <w:color w:val="22272F"/>
        </w:rPr>
      </w:pPr>
      <w:r w:rsidRPr="0013288B">
        <w:rPr>
          <w:rFonts w:ascii="Arial" w:hAnsi="Arial" w:cs="Arial"/>
          <w:color w:val="22272F"/>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w:t>
      </w:r>
    </w:p>
    <w:p w:rsidR="0013288B" w:rsidRPr="0013288B" w:rsidRDefault="0013288B" w:rsidP="0013288B">
      <w:pPr>
        <w:pStyle w:val="s1"/>
        <w:jc w:val="both"/>
        <w:rPr>
          <w:rFonts w:ascii="Arial" w:hAnsi="Arial" w:cs="Arial"/>
          <w:color w:val="22272F"/>
        </w:rPr>
      </w:pPr>
      <w:r w:rsidRPr="0013288B">
        <w:rPr>
          <w:rFonts w:ascii="Arial" w:hAnsi="Arial" w:cs="Arial"/>
          <w:color w:val="22272F"/>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______________________________________________________________________Основание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 ____________________ ______________________________________________________________________</w:t>
      </w:r>
    </w:p>
    <w:p w:rsidR="0013288B" w:rsidRPr="0013288B" w:rsidRDefault="0013288B" w:rsidP="0013288B">
      <w:pPr>
        <w:pStyle w:val="s1"/>
        <w:jc w:val="both"/>
        <w:rPr>
          <w:rFonts w:ascii="Arial" w:hAnsi="Arial" w:cs="Arial"/>
          <w:color w:val="22272F"/>
        </w:rPr>
      </w:pPr>
      <w:r w:rsidRPr="0013288B">
        <w:rPr>
          <w:rFonts w:ascii="Arial" w:hAnsi="Arial" w:cs="Arial"/>
          <w:color w:val="22272F"/>
        </w:rPr>
        <w:t>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______________________________________________________________________</w:t>
      </w:r>
    </w:p>
    <w:p w:rsidR="0013288B" w:rsidRPr="0013288B" w:rsidRDefault="0013288B" w:rsidP="0013288B">
      <w:pPr>
        <w:pStyle w:val="s1"/>
        <w:jc w:val="both"/>
        <w:rPr>
          <w:rFonts w:ascii="Arial" w:hAnsi="Arial" w:cs="Arial"/>
          <w:color w:val="22272F"/>
        </w:rPr>
      </w:pPr>
      <w:r w:rsidRPr="0013288B">
        <w:rPr>
          <w:rFonts w:ascii="Arial" w:hAnsi="Arial" w:cs="Arial"/>
          <w:color w:val="22272F"/>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w:t>
      </w:r>
    </w:p>
    <w:p w:rsidR="0013288B" w:rsidRPr="0013288B" w:rsidRDefault="0013288B" w:rsidP="0013288B">
      <w:pPr>
        <w:pStyle w:val="s1"/>
        <w:jc w:val="both"/>
        <w:rPr>
          <w:rFonts w:ascii="Arial" w:hAnsi="Arial" w:cs="Arial"/>
          <w:color w:val="22272F"/>
        </w:rPr>
      </w:pPr>
      <w:r w:rsidRPr="0013288B">
        <w:rPr>
          <w:rFonts w:ascii="Arial" w:hAnsi="Arial" w:cs="Arial"/>
          <w:color w:val="22272F"/>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______________________________________________________________________</w:t>
      </w:r>
    </w:p>
    <w:p w:rsidR="0013288B" w:rsidRPr="0013288B" w:rsidRDefault="0013288B" w:rsidP="0013288B">
      <w:pPr>
        <w:pStyle w:val="s1"/>
        <w:jc w:val="both"/>
        <w:rPr>
          <w:rFonts w:ascii="Arial" w:hAnsi="Arial" w:cs="Arial"/>
          <w:color w:val="22272F"/>
        </w:rPr>
      </w:pPr>
      <w:r w:rsidRPr="0013288B">
        <w:rPr>
          <w:rFonts w:ascii="Arial" w:hAnsi="Arial" w:cs="Arial"/>
          <w:color w:val="22272F"/>
        </w:rPr>
        <w:t>К заявлению прилагаются:</w:t>
      </w:r>
    </w:p>
    <w:tbl>
      <w:tblPr>
        <w:tblW w:w="9015" w:type="dxa"/>
        <w:tblCellMar>
          <w:top w:w="15" w:type="dxa"/>
          <w:left w:w="15" w:type="dxa"/>
          <w:bottom w:w="15" w:type="dxa"/>
          <w:right w:w="15" w:type="dxa"/>
        </w:tblCellMar>
        <w:tblLook w:val="04A0"/>
      </w:tblPr>
      <w:tblGrid>
        <w:gridCol w:w="978"/>
        <w:gridCol w:w="7766"/>
        <w:gridCol w:w="271"/>
      </w:tblGrid>
      <w:tr w:rsidR="0013288B" w:rsidRPr="0013288B" w:rsidTr="0013288B">
        <w:tc>
          <w:tcPr>
            <w:tcW w:w="975" w:type="dxa"/>
            <w:hideMark/>
          </w:tcPr>
          <w:p w:rsidR="0013288B" w:rsidRPr="0013288B" w:rsidRDefault="0013288B">
            <w:pPr>
              <w:pStyle w:val="s1"/>
              <w:spacing w:before="0" w:beforeAutospacing="0" w:after="0" w:afterAutospacing="0"/>
              <w:rPr>
                <w:rFonts w:ascii="Arial" w:hAnsi="Arial" w:cs="Arial"/>
              </w:rPr>
            </w:pPr>
            <w:r w:rsidRPr="0013288B">
              <w:rPr>
                <w:rFonts w:ascii="Arial" w:hAnsi="Arial" w:cs="Arial"/>
              </w:rPr>
              <w:t>1)</w:t>
            </w:r>
          </w:p>
        </w:tc>
        <w:tc>
          <w:tcPr>
            <w:tcW w:w="7740" w:type="dxa"/>
            <w:tcBorders>
              <w:bottom w:val="single" w:sz="4" w:space="0" w:color="000000"/>
            </w:tcBorders>
            <w:hideMark/>
          </w:tcPr>
          <w:p w:rsidR="0013288B" w:rsidRPr="0013288B" w:rsidRDefault="0013288B">
            <w:pPr>
              <w:pStyle w:val="empty"/>
              <w:spacing w:before="0" w:beforeAutospacing="0" w:after="0" w:afterAutospacing="0"/>
              <w:rPr>
                <w:rFonts w:ascii="Arial" w:hAnsi="Arial" w:cs="Arial"/>
              </w:rPr>
            </w:pPr>
            <w:r w:rsidRPr="0013288B">
              <w:rPr>
                <w:rFonts w:ascii="Arial" w:hAnsi="Arial" w:cs="Arial"/>
              </w:rPr>
              <w:t> </w:t>
            </w:r>
          </w:p>
        </w:tc>
        <w:tc>
          <w:tcPr>
            <w:tcW w:w="270" w:type="dxa"/>
            <w:hideMark/>
          </w:tcPr>
          <w:p w:rsidR="0013288B" w:rsidRPr="0013288B" w:rsidRDefault="0013288B">
            <w:pPr>
              <w:pStyle w:val="empty"/>
              <w:spacing w:before="0" w:beforeAutospacing="0" w:after="0" w:afterAutospacing="0"/>
              <w:rPr>
                <w:rFonts w:ascii="Arial" w:hAnsi="Arial" w:cs="Arial"/>
              </w:rPr>
            </w:pPr>
            <w:r w:rsidRPr="0013288B">
              <w:rPr>
                <w:rFonts w:ascii="Arial" w:hAnsi="Arial" w:cs="Arial"/>
              </w:rPr>
              <w:t> </w:t>
            </w:r>
          </w:p>
        </w:tc>
      </w:tr>
      <w:tr w:rsidR="0013288B" w:rsidRPr="0013288B" w:rsidTr="0013288B">
        <w:tc>
          <w:tcPr>
            <w:tcW w:w="975" w:type="dxa"/>
            <w:hideMark/>
          </w:tcPr>
          <w:p w:rsidR="0013288B" w:rsidRPr="0013288B" w:rsidRDefault="0013288B">
            <w:pPr>
              <w:pStyle w:val="s1"/>
              <w:spacing w:before="0" w:beforeAutospacing="0" w:after="0" w:afterAutospacing="0"/>
              <w:rPr>
                <w:rFonts w:ascii="Arial" w:hAnsi="Arial" w:cs="Arial"/>
              </w:rPr>
            </w:pPr>
            <w:r w:rsidRPr="0013288B">
              <w:rPr>
                <w:rFonts w:ascii="Arial" w:hAnsi="Arial" w:cs="Arial"/>
              </w:rPr>
              <w:t>2)</w:t>
            </w:r>
          </w:p>
        </w:tc>
        <w:tc>
          <w:tcPr>
            <w:tcW w:w="7740" w:type="dxa"/>
            <w:tcBorders>
              <w:top w:val="single" w:sz="4" w:space="0" w:color="000000"/>
              <w:bottom w:val="single" w:sz="4" w:space="0" w:color="000000"/>
            </w:tcBorders>
            <w:hideMark/>
          </w:tcPr>
          <w:p w:rsidR="0013288B" w:rsidRPr="0013288B" w:rsidRDefault="0013288B">
            <w:pPr>
              <w:pStyle w:val="empty"/>
              <w:spacing w:before="0" w:beforeAutospacing="0" w:after="0" w:afterAutospacing="0"/>
              <w:rPr>
                <w:rFonts w:ascii="Arial" w:hAnsi="Arial" w:cs="Arial"/>
              </w:rPr>
            </w:pPr>
            <w:r w:rsidRPr="0013288B">
              <w:rPr>
                <w:rFonts w:ascii="Arial" w:hAnsi="Arial" w:cs="Arial"/>
              </w:rPr>
              <w:t> </w:t>
            </w:r>
          </w:p>
        </w:tc>
        <w:tc>
          <w:tcPr>
            <w:tcW w:w="270" w:type="dxa"/>
            <w:hideMark/>
          </w:tcPr>
          <w:p w:rsidR="0013288B" w:rsidRPr="0013288B" w:rsidRDefault="0013288B">
            <w:pPr>
              <w:pStyle w:val="empty"/>
              <w:spacing w:before="0" w:beforeAutospacing="0" w:after="0" w:afterAutospacing="0"/>
              <w:rPr>
                <w:rFonts w:ascii="Arial" w:hAnsi="Arial" w:cs="Arial"/>
              </w:rPr>
            </w:pPr>
            <w:r w:rsidRPr="0013288B">
              <w:rPr>
                <w:rFonts w:ascii="Arial" w:hAnsi="Arial" w:cs="Arial"/>
              </w:rPr>
              <w:t> </w:t>
            </w:r>
          </w:p>
        </w:tc>
      </w:tr>
      <w:tr w:rsidR="0013288B" w:rsidRPr="0013288B" w:rsidTr="0013288B">
        <w:tc>
          <w:tcPr>
            <w:tcW w:w="975" w:type="dxa"/>
            <w:hideMark/>
          </w:tcPr>
          <w:p w:rsidR="0013288B" w:rsidRPr="0013288B" w:rsidRDefault="0013288B">
            <w:pPr>
              <w:pStyle w:val="s1"/>
              <w:spacing w:before="0" w:beforeAutospacing="0" w:after="0" w:afterAutospacing="0"/>
              <w:rPr>
                <w:rFonts w:ascii="Arial" w:hAnsi="Arial" w:cs="Arial"/>
              </w:rPr>
            </w:pPr>
            <w:r w:rsidRPr="0013288B">
              <w:rPr>
                <w:rFonts w:ascii="Arial" w:hAnsi="Arial" w:cs="Arial"/>
              </w:rPr>
              <w:t>3)</w:t>
            </w:r>
          </w:p>
        </w:tc>
        <w:tc>
          <w:tcPr>
            <w:tcW w:w="7740" w:type="dxa"/>
            <w:tcBorders>
              <w:top w:val="single" w:sz="4" w:space="0" w:color="000000"/>
              <w:bottom w:val="single" w:sz="4" w:space="0" w:color="000000"/>
            </w:tcBorders>
            <w:hideMark/>
          </w:tcPr>
          <w:p w:rsidR="0013288B" w:rsidRPr="0013288B" w:rsidRDefault="0013288B">
            <w:pPr>
              <w:pStyle w:val="empty"/>
              <w:spacing w:before="0" w:beforeAutospacing="0" w:after="0" w:afterAutospacing="0"/>
              <w:rPr>
                <w:rFonts w:ascii="Arial" w:hAnsi="Arial" w:cs="Arial"/>
              </w:rPr>
            </w:pPr>
            <w:r w:rsidRPr="0013288B">
              <w:rPr>
                <w:rFonts w:ascii="Arial" w:hAnsi="Arial" w:cs="Arial"/>
              </w:rPr>
              <w:t> </w:t>
            </w:r>
          </w:p>
        </w:tc>
        <w:tc>
          <w:tcPr>
            <w:tcW w:w="270" w:type="dxa"/>
            <w:hideMark/>
          </w:tcPr>
          <w:p w:rsidR="0013288B" w:rsidRPr="0013288B" w:rsidRDefault="0013288B">
            <w:pPr>
              <w:pStyle w:val="s1"/>
              <w:spacing w:before="0" w:beforeAutospacing="0" w:after="0" w:afterAutospacing="0"/>
              <w:rPr>
                <w:rFonts w:ascii="Arial" w:hAnsi="Arial" w:cs="Arial"/>
              </w:rPr>
            </w:pPr>
            <w:r w:rsidRPr="0013288B">
              <w:rPr>
                <w:rFonts w:ascii="Arial" w:hAnsi="Arial" w:cs="Arial"/>
              </w:rPr>
              <w:t>.</w:t>
            </w:r>
          </w:p>
        </w:tc>
      </w:tr>
    </w:tbl>
    <w:p w:rsidR="0013288B" w:rsidRPr="0013288B" w:rsidRDefault="0013288B" w:rsidP="0013288B">
      <w:pPr>
        <w:pStyle w:val="empty"/>
        <w:jc w:val="both"/>
        <w:rPr>
          <w:rFonts w:ascii="Arial" w:hAnsi="Arial" w:cs="Arial"/>
          <w:color w:val="22272F"/>
        </w:rPr>
      </w:pPr>
      <w:r w:rsidRPr="0013288B">
        <w:rPr>
          <w:rFonts w:ascii="Arial" w:hAnsi="Arial" w:cs="Arial"/>
          <w:color w:val="22272F"/>
        </w:rPr>
        <w:t> </w:t>
      </w:r>
    </w:p>
    <w:tbl>
      <w:tblPr>
        <w:tblW w:w="9015" w:type="dxa"/>
        <w:tblCellMar>
          <w:top w:w="15" w:type="dxa"/>
          <w:left w:w="15" w:type="dxa"/>
          <w:bottom w:w="15" w:type="dxa"/>
          <w:right w:w="15" w:type="dxa"/>
        </w:tblCellMar>
        <w:tblLook w:val="04A0"/>
      </w:tblPr>
      <w:tblGrid>
        <w:gridCol w:w="303"/>
        <w:gridCol w:w="500"/>
        <w:gridCol w:w="333"/>
        <w:gridCol w:w="1788"/>
        <w:gridCol w:w="455"/>
        <w:gridCol w:w="530"/>
        <w:gridCol w:w="394"/>
        <w:gridCol w:w="727"/>
        <w:gridCol w:w="3985"/>
      </w:tblGrid>
      <w:tr w:rsidR="0013288B" w:rsidRPr="0013288B" w:rsidTr="0013288B">
        <w:tc>
          <w:tcPr>
            <w:tcW w:w="300" w:type="dxa"/>
            <w:hideMark/>
          </w:tcPr>
          <w:p w:rsidR="0013288B" w:rsidRPr="0013288B" w:rsidRDefault="0013288B">
            <w:pPr>
              <w:pStyle w:val="s1"/>
              <w:spacing w:before="0" w:beforeAutospacing="0" w:after="0" w:afterAutospacing="0"/>
              <w:rPr>
                <w:rFonts w:ascii="Arial" w:hAnsi="Arial" w:cs="Arial"/>
              </w:rPr>
            </w:pPr>
            <w:r w:rsidRPr="0013288B">
              <w:rPr>
                <w:rFonts w:ascii="Arial" w:hAnsi="Arial" w:cs="Arial"/>
              </w:rPr>
              <w:t>"</w:t>
            </w:r>
          </w:p>
        </w:tc>
        <w:tc>
          <w:tcPr>
            <w:tcW w:w="495" w:type="dxa"/>
            <w:tcBorders>
              <w:bottom w:val="single" w:sz="4" w:space="0" w:color="000000"/>
            </w:tcBorders>
            <w:hideMark/>
          </w:tcPr>
          <w:p w:rsidR="0013288B" w:rsidRPr="0013288B" w:rsidRDefault="0013288B">
            <w:pPr>
              <w:pStyle w:val="empty"/>
              <w:spacing w:before="0" w:beforeAutospacing="0" w:after="0" w:afterAutospacing="0"/>
              <w:rPr>
                <w:rFonts w:ascii="Arial" w:hAnsi="Arial" w:cs="Arial"/>
              </w:rPr>
            </w:pPr>
            <w:r w:rsidRPr="0013288B">
              <w:rPr>
                <w:rFonts w:ascii="Arial" w:hAnsi="Arial" w:cs="Arial"/>
              </w:rPr>
              <w:t> </w:t>
            </w:r>
          </w:p>
        </w:tc>
        <w:tc>
          <w:tcPr>
            <w:tcW w:w="330" w:type="dxa"/>
            <w:hideMark/>
          </w:tcPr>
          <w:p w:rsidR="0013288B" w:rsidRPr="0013288B" w:rsidRDefault="0013288B">
            <w:pPr>
              <w:pStyle w:val="s1"/>
              <w:spacing w:before="0" w:beforeAutospacing="0" w:after="0" w:afterAutospacing="0"/>
              <w:rPr>
                <w:rFonts w:ascii="Arial" w:hAnsi="Arial" w:cs="Arial"/>
              </w:rPr>
            </w:pPr>
            <w:r w:rsidRPr="0013288B">
              <w:rPr>
                <w:rFonts w:ascii="Arial" w:hAnsi="Arial" w:cs="Arial"/>
              </w:rPr>
              <w:t>"</w:t>
            </w:r>
          </w:p>
        </w:tc>
        <w:tc>
          <w:tcPr>
            <w:tcW w:w="1770" w:type="dxa"/>
            <w:tcBorders>
              <w:bottom w:val="single" w:sz="4" w:space="0" w:color="000000"/>
            </w:tcBorders>
            <w:hideMark/>
          </w:tcPr>
          <w:p w:rsidR="0013288B" w:rsidRPr="0013288B" w:rsidRDefault="0013288B">
            <w:pPr>
              <w:pStyle w:val="empty"/>
              <w:spacing w:before="0" w:beforeAutospacing="0" w:after="0" w:afterAutospacing="0"/>
              <w:rPr>
                <w:rFonts w:ascii="Arial" w:hAnsi="Arial" w:cs="Arial"/>
              </w:rPr>
            </w:pPr>
            <w:r w:rsidRPr="0013288B">
              <w:rPr>
                <w:rFonts w:ascii="Arial" w:hAnsi="Arial" w:cs="Arial"/>
              </w:rPr>
              <w:t> </w:t>
            </w:r>
          </w:p>
        </w:tc>
        <w:tc>
          <w:tcPr>
            <w:tcW w:w="450" w:type="dxa"/>
            <w:hideMark/>
          </w:tcPr>
          <w:p w:rsidR="0013288B" w:rsidRPr="0013288B" w:rsidRDefault="0013288B">
            <w:pPr>
              <w:pStyle w:val="s1"/>
              <w:spacing w:before="0" w:beforeAutospacing="0" w:after="0" w:afterAutospacing="0"/>
              <w:rPr>
                <w:rFonts w:ascii="Arial" w:hAnsi="Arial" w:cs="Arial"/>
              </w:rPr>
            </w:pPr>
            <w:r w:rsidRPr="0013288B">
              <w:rPr>
                <w:rFonts w:ascii="Arial" w:hAnsi="Arial" w:cs="Arial"/>
              </w:rPr>
              <w:t>20</w:t>
            </w:r>
          </w:p>
        </w:tc>
        <w:tc>
          <w:tcPr>
            <w:tcW w:w="525" w:type="dxa"/>
            <w:tcBorders>
              <w:bottom w:val="single" w:sz="4" w:space="0" w:color="000000"/>
            </w:tcBorders>
            <w:hideMark/>
          </w:tcPr>
          <w:p w:rsidR="0013288B" w:rsidRPr="0013288B" w:rsidRDefault="0013288B">
            <w:pPr>
              <w:pStyle w:val="empty"/>
              <w:spacing w:before="0" w:beforeAutospacing="0" w:after="0" w:afterAutospacing="0"/>
              <w:rPr>
                <w:rFonts w:ascii="Arial" w:hAnsi="Arial" w:cs="Arial"/>
              </w:rPr>
            </w:pPr>
            <w:r w:rsidRPr="0013288B">
              <w:rPr>
                <w:rFonts w:ascii="Arial" w:hAnsi="Arial" w:cs="Arial"/>
              </w:rPr>
              <w:t> </w:t>
            </w:r>
          </w:p>
        </w:tc>
        <w:tc>
          <w:tcPr>
            <w:tcW w:w="390" w:type="dxa"/>
            <w:hideMark/>
          </w:tcPr>
          <w:p w:rsidR="0013288B" w:rsidRPr="0013288B" w:rsidRDefault="0013288B">
            <w:pPr>
              <w:pStyle w:val="s1"/>
              <w:spacing w:before="0" w:beforeAutospacing="0" w:after="0" w:afterAutospacing="0"/>
              <w:rPr>
                <w:rFonts w:ascii="Arial" w:hAnsi="Arial" w:cs="Arial"/>
              </w:rPr>
            </w:pPr>
            <w:r w:rsidRPr="0013288B">
              <w:rPr>
                <w:rFonts w:ascii="Arial" w:hAnsi="Arial" w:cs="Arial"/>
              </w:rPr>
              <w:t>г.</w:t>
            </w:r>
          </w:p>
        </w:tc>
        <w:tc>
          <w:tcPr>
            <w:tcW w:w="720" w:type="dxa"/>
            <w:hideMark/>
          </w:tcPr>
          <w:p w:rsidR="0013288B" w:rsidRPr="0013288B" w:rsidRDefault="0013288B">
            <w:pPr>
              <w:pStyle w:val="empty"/>
              <w:spacing w:before="0" w:beforeAutospacing="0" w:after="0" w:afterAutospacing="0"/>
              <w:rPr>
                <w:rFonts w:ascii="Arial" w:hAnsi="Arial" w:cs="Arial"/>
              </w:rPr>
            </w:pPr>
            <w:r w:rsidRPr="0013288B">
              <w:rPr>
                <w:rFonts w:ascii="Arial" w:hAnsi="Arial" w:cs="Arial"/>
              </w:rPr>
              <w:t> </w:t>
            </w:r>
          </w:p>
        </w:tc>
        <w:tc>
          <w:tcPr>
            <w:tcW w:w="3945" w:type="dxa"/>
            <w:tcBorders>
              <w:bottom w:val="single" w:sz="4" w:space="0" w:color="000000"/>
            </w:tcBorders>
            <w:hideMark/>
          </w:tcPr>
          <w:p w:rsidR="0013288B" w:rsidRPr="0013288B" w:rsidRDefault="0013288B">
            <w:pPr>
              <w:pStyle w:val="empty"/>
              <w:spacing w:before="0" w:beforeAutospacing="0" w:after="0" w:afterAutospacing="0"/>
              <w:rPr>
                <w:rFonts w:ascii="Arial" w:hAnsi="Arial" w:cs="Arial"/>
              </w:rPr>
            </w:pPr>
            <w:r w:rsidRPr="0013288B">
              <w:rPr>
                <w:rFonts w:ascii="Arial" w:hAnsi="Arial" w:cs="Arial"/>
              </w:rPr>
              <w:t> </w:t>
            </w:r>
          </w:p>
        </w:tc>
      </w:tr>
      <w:tr w:rsidR="0013288B" w:rsidRPr="0013288B" w:rsidTr="0013288B">
        <w:tc>
          <w:tcPr>
            <w:tcW w:w="300" w:type="dxa"/>
            <w:hideMark/>
          </w:tcPr>
          <w:p w:rsidR="0013288B" w:rsidRPr="0013288B" w:rsidRDefault="0013288B">
            <w:pPr>
              <w:pStyle w:val="empty"/>
              <w:spacing w:before="0" w:beforeAutospacing="0" w:after="0" w:afterAutospacing="0"/>
              <w:rPr>
                <w:rFonts w:ascii="Arial" w:hAnsi="Arial" w:cs="Arial"/>
              </w:rPr>
            </w:pPr>
            <w:r w:rsidRPr="0013288B">
              <w:rPr>
                <w:rFonts w:ascii="Arial" w:hAnsi="Arial" w:cs="Arial"/>
              </w:rPr>
              <w:t> </w:t>
            </w:r>
          </w:p>
        </w:tc>
        <w:tc>
          <w:tcPr>
            <w:tcW w:w="495" w:type="dxa"/>
            <w:tcBorders>
              <w:top w:val="single" w:sz="4" w:space="0" w:color="000000"/>
            </w:tcBorders>
            <w:hideMark/>
          </w:tcPr>
          <w:p w:rsidR="0013288B" w:rsidRPr="0013288B" w:rsidRDefault="0013288B">
            <w:pPr>
              <w:pStyle w:val="empty"/>
              <w:spacing w:before="0" w:beforeAutospacing="0" w:after="0" w:afterAutospacing="0"/>
              <w:rPr>
                <w:rFonts w:ascii="Arial" w:hAnsi="Arial" w:cs="Arial"/>
              </w:rPr>
            </w:pPr>
            <w:r w:rsidRPr="0013288B">
              <w:rPr>
                <w:rFonts w:ascii="Arial" w:hAnsi="Arial" w:cs="Arial"/>
              </w:rPr>
              <w:t> </w:t>
            </w:r>
          </w:p>
        </w:tc>
        <w:tc>
          <w:tcPr>
            <w:tcW w:w="330" w:type="dxa"/>
            <w:hideMark/>
          </w:tcPr>
          <w:p w:rsidR="0013288B" w:rsidRPr="0013288B" w:rsidRDefault="0013288B">
            <w:pPr>
              <w:pStyle w:val="empty"/>
              <w:spacing w:before="0" w:beforeAutospacing="0" w:after="0" w:afterAutospacing="0"/>
              <w:rPr>
                <w:rFonts w:ascii="Arial" w:hAnsi="Arial" w:cs="Arial"/>
              </w:rPr>
            </w:pPr>
            <w:r w:rsidRPr="0013288B">
              <w:rPr>
                <w:rFonts w:ascii="Arial" w:hAnsi="Arial" w:cs="Arial"/>
              </w:rPr>
              <w:t> </w:t>
            </w:r>
          </w:p>
        </w:tc>
        <w:tc>
          <w:tcPr>
            <w:tcW w:w="1770" w:type="dxa"/>
            <w:tcBorders>
              <w:top w:val="single" w:sz="4" w:space="0" w:color="000000"/>
            </w:tcBorders>
            <w:hideMark/>
          </w:tcPr>
          <w:p w:rsidR="0013288B" w:rsidRPr="0013288B" w:rsidRDefault="0013288B">
            <w:pPr>
              <w:pStyle w:val="empty"/>
              <w:spacing w:before="0" w:beforeAutospacing="0" w:after="0" w:afterAutospacing="0"/>
              <w:rPr>
                <w:rFonts w:ascii="Arial" w:hAnsi="Arial" w:cs="Arial"/>
              </w:rPr>
            </w:pPr>
            <w:r w:rsidRPr="0013288B">
              <w:rPr>
                <w:rFonts w:ascii="Arial" w:hAnsi="Arial" w:cs="Arial"/>
              </w:rPr>
              <w:t> </w:t>
            </w:r>
          </w:p>
        </w:tc>
        <w:tc>
          <w:tcPr>
            <w:tcW w:w="450" w:type="dxa"/>
            <w:hideMark/>
          </w:tcPr>
          <w:p w:rsidR="0013288B" w:rsidRPr="0013288B" w:rsidRDefault="0013288B">
            <w:pPr>
              <w:pStyle w:val="empty"/>
              <w:spacing w:before="0" w:beforeAutospacing="0" w:after="0" w:afterAutospacing="0"/>
              <w:rPr>
                <w:rFonts w:ascii="Arial" w:hAnsi="Arial" w:cs="Arial"/>
              </w:rPr>
            </w:pPr>
            <w:r w:rsidRPr="0013288B">
              <w:rPr>
                <w:rFonts w:ascii="Arial" w:hAnsi="Arial" w:cs="Arial"/>
              </w:rPr>
              <w:t> </w:t>
            </w:r>
          </w:p>
        </w:tc>
        <w:tc>
          <w:tcPr>
            <w:tcW w:w="525" w:type="dxa"/>
            <w:tcBorders>
              <w:top w:val="single" w:sz="4" w:space="0" w:color="000000"/>
            </w:tcBorders>
            <w:hideMark/>
          </w:tcPr>
          <w:p w:rsidR="0013288B" w:rsidRPr="0013288B" w:rsidRDefault="0013288B">
            <w:pPr>
              <w:pStyle w:val="empty"/>
              <w:spacing w:before="0" w:beforeAutospacing="0" w:after="0" w:afterAutospacing="0"/>
              <w:rPr>
                <w:rFonts w:ascii="Arial" w:hAnsi="Arial" w:cs="Arial"/>
              </w:rPr>
            </w:pPr>
            <w:r w:rsidRPr="0013288B">
              <w:rPr>
                <w:rFonts w:ascii="Arial" w:hAnsi="Arial" w:cs="Arial"/>
              </w:rPr>
              <w:t> </w:t>
            </w:r>
          </w:p>
        </w:tc>
        <w:tc>
          <w:tcPr>
            <w:tcW w:w="390" w:type="dxa"/>
            <w:hideMark/>
          </w:tcPr>
          <w:p w:rsidR="0013288B" w:rsidRPr="0013288B" w:rsidRDefault="0013288B">
            <w:pPr>
              <w:pStyle w:val="empty"/>
              <w:spacing w:before="0" w:beforeAutospacing="0" w:after="0" w:afterAutospacing="0"/>
              <w:rPr>
                <w:rFonts w:ascii="Arial" w:hAnsi="Arial" w:cs="Arial"/>
              </w:rPr>
            </w:pPr>
            <w:r w:rsidRPr="0013288B">
              <w:rPr>
                <w:rFonts w:ascii="Arial" w:hAnsi="Arial" w:cs="Arial"/>
              </w:rPr>
              <w:t> </w:t>
            </w:r>
          </w:p>
        </w:tc>
        <w:tc>
          <w:tcPr>
            <w:tcW w:w="720" w:type="dxa"/>
            <w:hideMark/>
          </w:tcPr>
          <w:p w:rsidR="0013288B" w:rsidRPr="0013288B" w:rsidRDefault="0013288B">
            <w:pPr>
              <w:pStyle w:val="empty"/>
              <w:spacing w:before="0" w:beforeAutospacing="0" w:after="0" w:afterAutospacing="0"/>
              <w:rPr>
                <w:rFonts w:ascii="Arial" w:hAnsi="Arial" w:cs="Arial"/>
              </w:rPr>
            </w:pPr>
            <w:r w:rsidRPr="0013288B">
              <w:rPr>
                <w:rFonts w:ascii="Arial" w:hAnsi="Arial" w:cs="Arial"/>
              </w:rPr>
              <w:t> </w:t>
            </w:r>
          </w:p>
        </w:tc>
        <w:tc>
          <w:tcPr>
            <w:tcW w:w="3945" w:type="dxa"/>
            <w:tcBorders>
              <w:top w:val="single" w:sz="4" w:space="0" w:color="000000"/>
            </w:tcBorders>
            <w:hideMark/>
          </w:tcPr>
          <w:p w:rsidR="0013288B" w:rsidRPr="0013288B" w:rsidRDefault="0013288B">
            <w:pPr>
              <w:pStyle w:val="s1"/>
              <w:spacing w:before="0" w:beforeAutospacing="0" w:after="0" w:afterAutospacing="0"/>
              <w:jc w:val="center"/>
              <w:rPr>
                <w:rFonts w:ascii="Arial" w:hAnsi="Arial" w:cs="Arial"/>
              </w:rPr>
            </w:pPr>
            <w:r w:rsidRPr="0013288B">
              <w:rPr>
                <w:rFonts w:ascii="Arial" w:hAnsi="Arial" w:cs="Arial"/>
              </w:rPr>
              <w:t>(подпись заявителя или представителя заявителя)</w:t>
            </w:r>
          </w:p>
        </w:tc>
      </w:tr>
    </w:tbl>
    <w:p w:rsidR="0013288B" w:rsidRPr="0013288B" w:rsidRDefault="0013288B" w:rsidP="006B2030">
      <w:pPr>
        <w:keepNext/>
        <w:spacing w:after="0" w:line="240" w:lineRule="auto"/>
        <w:jc w:val="center"/>
        <w:rPr>
          <w:rFonts w:ascii="Arial" w:eastAsia="Times New Roman" w:hAnsi="Arial" w:cs="Arial"/>
          <w:b/>
          <w:kern w:val="2"/>
          <w:sz w:val="24"/>
          <w:szCs w:val="24"/>
          <w:lang w:eastAsia="ru-RU"/>
        </w:rPr>
      </w:pPr>
    </w:p>
    <w:p w:rsidR="006B2030" w:rsidRDefault="006B2030" w:rsidP="004C528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5B28B9" w:rsidRPr="005F23A8" w:rsidRDefault="005B28B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sectPr w:rsidR="005B28B9" w:rsidRPr="005F23A8" w:rsidSect="002A54B2">
          <w:headerReference w:type="default" r:id="rId37"/>
          <w:footnotePr>
            <w:numRestart w:val="eachPage"/>
          </w:footnotePr>
          <w:pgSz w:w="11906" w:h="16838"/>
          <w:pgMar w:top="1134" w:right="850" w:bottom="1134" w:left="1701" w:header="708" w:footer="708" w:gutter="0"/>
          <w:pgNumType w:start="1"/>
          <w:cols w:space="708"/>
          <w:titlePg/>
          <w:docGrid w:linePitch="360"/>
        </w:sectPr>
      </w:pPr>
    </w:p>
    <w:p w:rsidR="00F50150" w:rsidRPr="00BE647A" w:rsidRDefault="00F50150" w:rsidP="00F50150">
      <w:pPr>
        <w:autoSpaceDE w:val="0"/>
        <w:autoSpaceDN w:val="0"/>
        <w:adjustRightInd w:val="0"/>
        <w:spacing w:after="0" w:line="240" w:lineRule="auto"/>
        <w:jc w:val="right"/>
        <w:rPr>
          <w:rFonts w:ascii="Courier New" w:eastAsia="Times New Roman" w:hAnsi="Courier New" w:cs="Courier New"/>
          <w:kern w:val="2"/>
          <w:lang w:eastAsia="ru-RU"/>
        </w:rPr>
      </w:pPr>
      <w:r w:rsidRPr="00BE647A">
        <w:rPr>
          <w:rFonts w:ascii="Courier New" w:eastAsia="Times New Roman" w:hAnsi="Courier New" w:cs="Courier New"/>
          <w:kern w:val="2"/>
          <w:lang w:eastAsia="ru-RU"/>
        </w:rPr>
        <w:lastRenderedPageBreak/>
        <w:t xml:space="preserve">Приложение </w:t>
      </w:r>
      <w:r w:rsidR="000A4C43">
        <w:rPr>
          <w:rFonts w:ascii="Courier New" w:eastAsia="Times New Roman" w:hAnsi="Courier New" w:cs="Courier New"/>
          <w:kern w:val="2"/>
          <w:lang w:eastAsia="ru-RU"/>
        </w:rPr>
        <w:t>2</w:t>
      </w:r>
    </w:p>
    <w:p w:rsidR="00F50150" w:rsidRDefault="00F50150" w:rsidP="00F50150">
      <w:pPr>
        <w:autoSpaceDE w:val="0"/>
        <w:autoSpaceDN w:val="0"/>
        <w:adjustRightInd w:val="0"/>
        <w:spacing w:after="0" w:line="240" w:lineRule="auto"/>
        <w:jc w:val="right"/>
        <w:rPr>
          <w:rFonts w:ascii="Courier New" w:eastAsia="Times New Roman" w:hAnsi="Courier New" w:cs="Courier New"/>
          <w:kern w:val="2"/>
          <w:lang w:eastAsia="ru-RU"/>
        </w:rPr>
      </w:pPr>
      <w:r w:rsidRPr="00BE647A">
        <w:rPr>
          <w:rFonts w:ascii="Courier New" w:eastAsia="Times New Roman" w:hAnsi="Courier New" w:cs="Courier New"/>
          <w:kern w:val="2"/>
          <w:lang w:eastAsia="ru-RU"/>
        </w:rPr>
        <w:t xml:space="preserve">к </w:t>
      </w:r>
      <w:r>
        <w:rPr>
          <w:rFonts w:ascii="Courier New" w:eastAsia="Times New Roman" w:hAnsi="Courier New" w:cs="Courier New"/>
          <w:kern w:val="2"/>
          <w:lang w:eastAsia="ru-RU"/>
        </w:rPr>
        <w:t>а</w:t>
      </w:r>
      <w:r w:rsidRPr="00BE647A">
        <w:rPr>
          <w:rFonts w:ascii="Courier New" w:eastAsia="Times New Roman" w:hAnsi="Courier New" w:cs="Courier New"/>
          <w:kern w:val="2"/>
          <w:lang w:eastAsia="ru-RU"/>
        </w:rPr>
        <w:t xml:space="preserve">дминистративному регламенту </w:t>
      </w:r>
    </w:p>
    <w:p w:rsidR="00F50150" w:rsidRPr="00BE647A" w:rsidRDefault="00F50150" w:rsidP="00F50150">
      <w:pPr>
        <w:autoSpaceDE w:val="0"/>
        <w:autoSpaceDN w:val="0"/>
        <w:adjustRightInd w:val="0"/>
        <w:spacing w:after="0" w:line="240" w:lineRule="auto"/>
        <w:jc w:val="right"/>
        <w:rPr>
          <w:rFonts w:ascii="Courier New" w:eastAsia="Times New Roman" w:hAnsi="Courier New" w:cs="Courier New"/>
          <w:kern w:val="2"/>
          <w:lang w:eastAsia="ru-RU"/>
        </w:rPr>
      </w:pPr>
      <w:r w:rsidRPr="00BE647A">
        <w:rPr>
          <w:rFonts w:ascii="Courier New" w:eastAsia="Times New Roman" w:hAnsi="Courier New" w:cs="Courier New"/>
          <w:kern w:val="2"/>
          <w:lang w:eastAsia="ru-RU"/>
        </w:rPr>
        <w:t xml:space="preserve">предоставления муниципальной услуги </w:t>
      </w:r>
    </w:p>
    <w:p w:rsidR="00F50150" w:rsidRDefault="00F50150" w:rsidP="00F50150">
      <w:pPr>
        <w:spacing w:after="0" w:line="240" w:lineRule="auto"/>
        <w:ind w:firstLine="720"/>
        <w:jc w:val="right"/>
        <w:rPr>
          <w:rFonts w:ascii="Courier New" w:eastAsia="Times New Roman" w:hAnsi="Courier New" w:cs="Courier New"/>
          <w:kern w:val="2"/>
        </w:rPr>
      </w:pPr>
      <w:r w:rsidRPr="00BE647A">
        <w:rPr>
          <w:rFonts w:ascii="Courier New" w:eastAsia="Times New Roman" w:hAnsi="Courier New" w:cs="Courier New"/>
          <w:kern w:val="2"/>
        </w:rPr>
        <w:t>«Предварительное согласование</w:t>
      </w:r>
    </w:p>
    <w:p w:rsidR="00F50150" w:rsidRDefault="00F50150" w:rsidP="00F50150">
      <w:pPr>
        <w:spacing w:after="0" w:line="240" w:lineRule="auto"/>
        <w:ind w:firstLine="720"/>
        <w:jc w:val="right"/>
        <w:rPr>
          <w:rFonts w:ascii="Courier New" w:eastAsia="Times New Roman" w:hAnsi="Courier New" w:cs="Courier New"/>
          <w:kern w:val="2"/>
        </w:rPr>
      </w:pPr>
      <w:r w:rsidRPr="00BE647A">
        <w:rPr>
          <w:rFonts w:ascii="Courier New" w:eastAsia="Times New Roman" w:hAnsi="Courier New" w:cs="Courier New"/>
          <w:kern w:val="2"/>
        </w:rPr>
        <w:t xml:space="preserve"> предоставления земельных участков,</w:t>
      </w:r>
    </w:p>
    <w:p w:rsidR="00F50150" w:rsidRDefault="00F50150" w:rsidP="00F50150">
      <w:pPr>
        <w:spacing w:after="0" w:line="240" w:lineRule="auto"/>
        <w:ind w:firstLine="720"/>
        <w:jc w:val="right"/>
        <w:rPr>
          <w:rFonts w:ascii="Courier New" w:eastAsia="Times New Roman" w:hAnsi="Courier New" w:cs="Courier New"/>
          <w:kern w:val="2"/>
        </w:rPr>
      </w:pPr>
      <w:r w:rsidRPr="00BE647A">
        <w:rPr>
          <w:rFonts w:ascii="Courier New" w:eastAsia="Times New Roman" w:hAnsi="Courier New" w:cs="Courier New"/>
          <w:kern w:val="2"/>
        </w:rPr>
        <w:t xml:space="preserve"> находящихся в муниципальной </w:t>
      </w:r>
    </w:p>
    <w:p w:rsidR="00951AE2" w:rsidRPr="005F23A8" w:rsidRDefault="00F50150" w:rsidP="00F50150">
      <w:pPr>
        <w:spacing w:after="0" w:line="240" w:lineRule="auto"/>
        <w:ind w:firstLine="720"/>
        <w:jc w:val="right"/>
        <w:rPr>
          <w:rFonts w:ascii="Times New Roman" w:eastAsia="Times New Roman" w:hAnsi="Times New Roman" w:cs="Times New Roman"/>
          <w:kern w:val="2"/>
          <w:sz w:val="24"/>
          <w:szCs w:val="24"/>
          <w:lang w:eastAsia="ru-RU"/>
        </w:rPr>
      </w:pPr>
      <w:r w:rsidRPr="00BE647A">
        <w:rPr>
          <w:rFonts w:ascii="Courier New" w:eastAsia="Times New Roman" w:hAnsi="Courier New" w:cs="Courier New"/>
          <w:kern w:val="2"/>
        </w:rPr>
        <w:t xml:space="preserve">собственности </w:t>
      </w:r>
      <w:r>
        <w:rPr>
          <w:rFonts w:ascii="Courier New" w:eastAsia="Times New Roman" w:hAnsi="Courier New" w:cs="Courier New"/>
          <w:kern w:val="2"/>
        </w:rPr>
        <w:t>Небельского МО»</w:t>
      </w:r>
    </w:p>
    <w:tbl>
      <w:tblPr>
        <w:tblW w:w="0" w:type="auto"/>
        <w:tblInd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2"/>
      </w:tblGrid>
      <w:tr w:rsidR="00951AE2" w:rsidRPr="005F23A8" w:rsidTr="00DA60C9">
        <w:tc>
          <w:tcPr>
            <w:tcW w:w="4472" w:type="dxa"/>
            <w:tcBorders>
              <w:top w:val="nil"/>
              <w:left w:val="nil"/>
              <w:bottom w:val="nil"/>
              <w:right w:val="nil"/>
            </w:tcBorders>
            <w:shd w:val="clear" w:color="auto" w:fill="auto"/>
          </w:tcPr>
          <w:p w:rsidR="00393FEA" w:rsidRPr="005F23A8" w:rsidRDefault="00393FEA" w:rsidP="00F50150">
            <w:pPr>
              <w:suppressAutoHyphens/>
              <w:autoSpaceDE w:val="0"/>
              <w:autoSpaceDN w:val="0"/>
              <w:adjustRightInd w:val="0"/>
              <w:spacing w:after="0" w:line="233" w:lineRule="auto"/>
              <w:jc w:val="right"/>
              <w:rPr>
                <w:rFonts w:ascii="Times New Roman" w:eastAsia="Times New Roman" w:hAnsi="Times New Roman"/>
                <w:kern w:val="2"/>
                <w:sz w:val="28"/>
                <w:szCs w:val="28"/>
              </w:rPr>
            </w:pPr>
          </w:p>
        </w:tc>
      </w:tr>
    </w:tbl>
    <w:p w:rsidR="00670E63" w:rsidRPr="005F23A8" w:rsidRDefault="00670E63" w:rsidP="00DA60C9">
      <w:pPr>
        <w:spacing w:after="0" w:line="233" w:lineRule="auto"/>
        <w:ind w:left="567" w:right="678"/>
        <w:jc w:val="center"/>
        <w:rPr>
          <w:rFonts w:ascii="Times New Roman" w:hAnsi="Times New Roman"/>
          <w:b/>
          <w:sz w:val="28"/>
          <w:szCs w:val="28"/>
        </w:rPr>
      </w:pPr>
    </w:p>
    <w:p w:rsidR="00DA60C9" w:rsidRPr="00F50150" w:rsidRDefault="00DA60C9" w:rsidP="00DA60C9">
      <w:pPr>
        <w:spacing w:after="0" w:line="233" w:lineRule="auto"/>
        <w:ind w:left="567" w:right="678"/>
        <w:jc w:val="center"/>
        <w:rPr>
          <w:rFonts w:ascii="Arial" w:hAnsi="Arial" w:cs="Arial"/>
          <w:b/>
          <w:sz w:val="24"/>
          <w:szCs w:val="24"/>
        </w:rPr>
      </w:pPr>
      <w:r w:rsidRPr="00F50150">
        <w:rPr>
          <w:rFonts w:ascii="Arial" w:hAnsi="Arial" w:cs="Arial"/>
          <w:b/>
          <w:sz w:val="24"/>
          <w:szCs w:val="24"/>
        </w:rPr>
        <w:t>ДОКУМЕНТЫ, ПОДТВЕРЖДАЮЩИЕ ПРАВО ЗАЯВИТЕЛЯ</w:t>
      </w:r>
    </w:p>
    <w:p w:rsidR="00DA60C9" w:rsidRPr="00F50150" w:rsidRDefault="00DA60C9" w:rsidP="00DA60C9">
      <w:pPr>
        <w:spacing w:after="0" w:line="233" w:lineRule="auto"/>
        <w:ind w:left="567" w:right="678"/>
        <w:jc w:val="center"/>
        <w:rPr>
          <w:rFonts w:ascii="Arial" w:hAnsi="Arial" w:cs="Arial"/>
          <w:b/>
          <w:sz w:val="24"/>
          <w:szCs w:val="24"/>
        </w:rPr>
      </w:pPr>
      <w:r w:rsidRPr="00F50150">
        <w:rPr>
          <w:rFonts w:ascii="Arial" w:hAnsi="Arial" w:cs="Arial"/>
          <w:b/>
          <w:sz w:val="24"/>
          <w:szCs w:val="24"/>
        </w:rPr>
        <w:t>НА ПРИОБРЕТЕНИЕ ЗЕМЕЛЬНОГО УЧАСТКА БЕЗ ПРОВЕДЕНИЯ ТОРГОВ</w:t>
      </w:r>
    </w:p>
    <w:p w:rsidR="00670E63" w:rsidRPr="005F23A8" w:rsidRDefault="00670E63" w:rsidP="00DA60C9">
      <w:pPr>
        <w:spacing w:after="0" w:line="233" w:lineRule="auto"/>
        <w:ind w:left="567" w:right="678"/>
        <w:jc w:val="center"/>
        <w:rPr>
          <w:rFonts w:ascii="Times New Roman" w:hAnsi="Times New Roman"/>
          <w:b/>
          <w:sz w:val="28"/>
          <w:szCs w:val="2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1701"/>
        <w:gridCol w:w="1768"/>
        <w:gridCol w:w="2552"/>
        <w:gridCol w:w="2551"/>
        <w:gridCol w:w="2835"/>
        <w:gridCol w:w="2910"/>
      </w:tblGrid>
      <w:tr w:rsidR="000B1B17" w:rsidRPr="00F50150" w:rsidTr="0001044D">
        <w:tc>
          <w:tcPr>
            <w:tcW w:w="562" w:type="dxa"/>
          </w:tcPr>
          <w:p w:rsidR="000B1B17" w:rsidRPr="00F50150" w:rsidRDefault="000B1B17" w:rsidP="0001044D">
            <w:pPr>
              <w:autoSpaceDE w:val="0"/>
              <w:autoSpaceDN w:val="0"/>
              <w:adjustRightInd w:val="0"/>
              <w:spacing w:after="0" w:line="240" w:lineRule="auto"/>
              <w:jc w:val="center"/>
              <w:rPr>
                <w:rFonts w:ascii="Courier New" w:hAnsi="Courier New" w:cs="Courier New"/>
                <w:b/>
              </w:rPr>
            </w:pPr>
            <w:r w:rsidRPr="00F50150">
              <w:rPr>
                <w:rFonts w:ascii="Courier New" w:hAnsi="Courier New" w:cs="Courier New"/>
                <w:b/>
              </w:rPr>
              <w:t xml:space="preserve">№ п/п </w:t>
            </w:r>
          </w:p>
        </w:tc>
        <w:tc>
          <w:tcPr>
            <w:tcW w:w="1701" w:type="dxa"/>
          </w:tcPr>
          <w:p w:rsidR="000B1B17" w:rsidRPr="00F50150" w:rsidRDefault="000B1B17" w:rsidP="0001044D">
            <w:pPr>
              <w:autoSpaceDE w:val="0"/>
              <w:autoSpaceDN w:val="0"/>
              <w:adjustRightInd w:val="0"/>
              <w:spacing w:after="0" w:line="240" w:lineRule="auto"/>
              <w:jc w:val="center"/>
              <w:rPr>
                <w:rFonts w:ascii="Courier New" w:hAnsi="Courier New" w:cs="Courier New"/>
                <w:b/>
              </w:rPr>
            </w:pPr>
            <w:r w:rsidRPr="00F50150">
              <w:rPr>
                <w:rFonts w:ascii="Courier New" w:hAnsi="Courier New" w:cs="Courier New"/>
                <w:b/>
              </w:rPr>
              <w:t xml:space="preserve">Основание предоставления земельного участка без проведения торгов </w:t>
            </w:r>
          </w:p>
        </w:tc>
        <w:tc>
          <w:tcPr>
            <w:tcW w:w="1768" w:type="dxa"/>
          </w:tcPr>
          <w:p w:rsidR="000B1B17" w:rsidRPr="00F50150" w:rsidRDefault="000B1B17" w:rsidP="0001044D">
            <w:pPr>
              <w:autoSpaceDE w:val="0"/>
              <w:autoSpaceDN w:val="0"/>
              <w:adjustRightInd w:val="0"/>
              <w:spacing w:after="0" w:line="240" w:lineRule="auto"/>
              <w:jc w:val="center"/>
              <w:rPr>
                <w:rFonts w:ascii="Courier New" w:hAnsi="Courier New" w:cs="Courier New"/>
                <w:b/>
              </w:rPr>
            </w:pPr>
            <w:r w:rsidRPr="00F50150">
              <w:rPr>
                <w:rFonts w:ascii="Courier New" w:hAnsi="Courier New" w:cs="Courier New"/>
                <w:b/>
              </w:rPr>
              <w:t xml:space="preserve">Вид права, на котором осуществляется предоставление земельного участка бесплатно или за плату </w:t>
            </w:r>
          </w:p>
        </w:tc>
        <w:tc>
          <w:tcPr>
            <w:tcW w:w="2552" w:type="dxa"/>
          </w:tcPr>
          <w:p w:rsidR="000B1B17" w:rsidRPr="00F50150" w:rsidRDefault="000B1B17" w:rsidP="0001044D">
            <w:pPr>
              <w:autoSpaceDE w:val="0"/>
              <w:autoSpaceDN w:val="0"/>
              <w:adjustRightInd w:val="0"/>
              <w:spacing w:after="0" w:line="240" w:lineRule="auto"/>
              <w:jc w:val="center"/>
              <w:rPr>
                <w:rFonts w:ascii="Courier New" w:hAnsi="Courier New" w:cs="Courier New"/>
                <w:b/>
              </w:rPr>
            </w:pPr>
            <w:r w:rsidRPr="00F50150">
              <w:rPr>
                <w:rFonts w:ascii="Courier New" w:hAnsi="Courier New" w:cs="Courier New"/>
                <w:b/>
              </w:rPr>
              <w:t xml:space="preserve">Заявитель </w:t>
            </w:r>
          </w:p>
        </w:tc>
        <w:tc>
          <w:tcPr>
            <w:tcW w:w="2551" w:type="dxa"/>
          </w:tcPr>
          <w:p w:rsidR="000B1B17" w:rsidRPr="00F50150" w:rsidRDefault="000B1B17" w:rsidP="0001044D">
            <w:pPr>
              <w:autoSpaceDE w:val="0"/>
              <w:autoSpaceDN w:val="0"/>
              <w:adjustRightInd w:val="0"/>
              <w:spacing w:after="0" w:line="240" w:lineRule="auto"/>
              <w:jc w:val="center"/>
              <w:rPr>
                <w:rFonts w:ascii="Courier New" w:hAnsi="Courier New" w:cs="Courier New"/>
                <w:b/>
              </w:rPr>
            </w:pPr>
            <w:r w:rsidRPr="00F50150">
              <w:rPr>
                <w:rFonts w:ascii="Courier New" w:hAnsi="Courier New" w:cs="Courier New"/>
                <w:b/>
              </w:rPr>
              <w:t xml:space="preserve">Земельный участок </w:t>
            </w:r>
          </w:p>
        </w:tc>
        <w:tc>
          <w:tcPr>
            <w:tcW w:w="2835" w:type="dxa"/>
          </w:tcPr>
          <w:p w:rsidR="000B1B17" w:rsidRPr="00F50150" w:rsidRDefault="000B1B17" w:rsidP="0001044D">
            <w:pPr>
              <w:autoSpaceDE w:val="0"/>
              <w:autoSpaceDN w:val="0"/>
              <w:adjustRightInd w:val="0"/>
              <w:spacing w:after="0" w:line="240" w:lineRule="auto"/>
              <w:jc w:val="center"/>
              <w:rPr>
                <w:rFonts w:ascii="Courier New" w:hAnsi="Courier New" w:cs="Courier New"/>
                <w:b/>
              </w:rPr>
            </w:pPr>
            <w:r w:rsidRPr="00F50150">
              <w:rPr>
                <w:rFonts w:ascii="Courier New" w:hAnsi="Courier New" w:cs="Courier New"/>
                <w:b/>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должен представить </w:t>
            </w: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b/>
              </w:rPr>
            </w:pPr>
            <w:r w:rsidRPr="00F50150">
              <w:rPr>
                <w:rFonts w:ascii="Courier New" w:hAnsi="Courier New" w:cs="Courier New"/>
                <w:b/>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вправе представить</w:t>
            </w:r>
          </w:p>
        </w:tc>
      </w:tr>
      <w:tr w:rsidR="000B1B17" w:rsidRPr="00F50150" w:rsidTr="0001044D">
        <w:tc>
          <w:tcPr>
            <w:tcW w:w="56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1. </w:t>
            </w:r>
          </w:p>
        </w:tc>
        <w:tc>
          <w:tcPr>
            <w:tcW w:w="170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3 пункта 2 статьи 39</w:t>
            </w:r>
            <w:r w:rsidRPr="00F50150">
              <w:rPr>
                <w:rFonts w:ascii="Courier New" w:hAnsi="Courier New" w:cs="Courier New"/>
                <w:vertAlign w:val="superscript"/>
              </w:rPr>
              <w:t>3</w:t>
            </w:r>
            <w:r w:rsidRPr="00F50150">
              <w:rPr>
                <w:rFonts w:ascii="Courier New" w:hAnsi="Courier New" w:cs="Courier New"/>
              </w:rPr>
              <w:t xml:space="preserve"> Земельного кодекса Российской Федерации (далее – Земельный </w:t>
            </w:r>
            <w:r w:rsidRPr="00F50150">
              <w:rPr>
                <w:rFonts w:ascii="Courier New" w:hAnsi="Courier New" w:cs="Courier New"/>
              </w:rPr>
              <w:lastRenderedPageBreak/>
              <w:t xml:space="preserve">кодекс) </w:t>
            </w:r>
          </w:p>
        </w:tc>
        <w:tc>
          <w:tcPr>
            <w:tcW w:w="1768"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В собственность за плату </w:t>
            </w:r>
          </w:p>
        </w:tc>
        <w:tc>
          <w:tcPr>
            <w:tcW w:w="255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Член садоводческого некоммерческого товарищества (СНТ) или огороднического некоммерческого товарищества (ОНТ) </w:t>
            </w:r>
          </w:p>
        </w:tc>
        <w:tc>
          <w:tcPr>
            <w:tcW w:w="255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2835"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Решение общего собрания членов СНТ или ОНТ о распределении садового или огородного земельного участка заявителю</w:t>
            </w: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w:t>
            </w:r>
            <w:r w:rsidRPr="00F50150">
              <w:rPr>
                <w:rFonts w:ascii="Courier New" w:hAnsi="Courier New" w:cs="Courier New"/>
              </w:rPr>
              <w:lastRenderedPageBreak/>
              <w:t>ЕГРН</w:t>
            </w:r>
          </w:p>
        </w:tc>
      </w:tr>
      <w:tr w:rsidR="000B1B17" w:rsidRPr="00F50150" w:rsidTr="0001044D">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Документ, подтверждающий членство заявителя в СНТ или ОНТ </w:t>
            </w: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Утвержденный проект межевания</w:t>
            </w:r>
          </w:p>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территории</w:t>
            </w:r>
          </w:p>
        </w:tc>
      </w:tr>
      <w:tr w:rsidR="000B1B17" w:rsidRPr="00F50150" w:rsidTr="0001044D">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Выписка из Единого государственного реестра недвижимости (далее – ЕГРН) об объекте недвижимости (об испрашиваемом земельном участке)</w:t>
            </w:r>
          </w:p>
        </w:tc>
      </w:tr>
      <w:tr w:rsidR="000B1B17" w:rsidRPr="00F50150" w:rsidTr="0001044D">
        <w:trPr>
          <w:trHeight w:val="1380"/>
        </w:trPr>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Выписка из Единого государственного реестра юридических лиц (далее – ЕГРЮЛ) в отношении СНТ и ОНТ</w:t>
            </w:r>
          </w:p>
        </w:tc>
      </w:tr>
      <w:tr w:rsidR="000B1B17" w:rsidRPr="00F50150" w:rsidTr="0001044D">
        <w:trPr>
          <w:trHeight w:val="1448"/>
        </w:trPr>
        <w:tc>
          <w:tcPr>
            <w:tcW w:w="56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2. </w:t>
            </w:r>
          </w:p>
        </w:tc>
        <w:tc>
          <w:tcPr>
            <w:tcW w:w="170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6 пункта 2 статьи 39</w:t>
            </w:r>
            <w:r w:rsidRPr="00F50150">
              <w:rPr>
                <w:rFonts w:ascii="Courier New" w:hAnsi="Courier New" w:cs="Courier New"/>
                <w:vertAlign w:val="superscript"/>
              </w:rPr>
              <w:t>3</w:t>
            </w:r>
            <w:r w:rsidRPr="00F50150">
              <w:rPr>
                <w:rFonts w:ascii="Courier New" w:hAnsi="Courier New" w:cs="Courier New"/>
              </w:rPr>
              <w:t xml:space="preserve"> Земельного кодекса </w:t>
            </w:r>
          </w:p>
        </w:tc>
        <w:tc>
          <w:tcPr>
            <w:tcW w:w="1768"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собственность за плату </w:t>
            </w:r>
          </w:p>
        </w:tc>
        <w:tc>
          <w:tcPr>
            <w:tcW w:w="255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Собственник здания, сооружения либо помещения в здании, сооружении </w:t>
            </w:r>
          </w:p>
        </w:tc>
        <w:tc>
          <w:tcPr>
            <w:tcW w:w="255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Земельный участок, на котором расположено здание, сооружение </w:t>
            </w:r>
          </w:p>
        </w:tc>
        <w:tc>
          <w:tcPr>
            <w:tcW w:w="2835"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Выписка из ЕГРН об объекте недвижимости (об испрашиваемом земельном участке)</w:t>
            </w:r>
          </w:p>
        </w:tc>
      </w:tr>
      <w:tr w:rsidR="000B1B17" w:rsidRPr="00F50150" w:rsidTr="0001044D">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Документ, удостоверяющий (устанавливающий) права заявителя на </w:t>
            </w:r>
            <w:r w:rsidRPr="00F50150">
              <w:rPr>
                <w:rFonts w:ascii="Courier New" w:hAnsi="Courier New" w:cs="Courier New"/>
              </w:rPr>
              <w:lastRenderedPageBreak/>
              <w:t xml:space="preserve">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Выписка из ЕГРН об объекте недвижимости (о помещении в здании, сооружении, </w:t>
            </w:r>
            <w:r w:rsidRPr="00F50150">
              <w:rPr>
                <w:rFonts w:ascii="Courier New" w:hAnsi="Courier New" w:cs="Courier New"/>
              </w:rPr>
              <w:lastRenderedPageBreak/>
              <w:t>расположенном на испрашиваемом земельном участке, в случае обращения собственника помещения)</w:t>
            </w:r>
          </w:p>
        </w:tc>
      </w:tr>
      <w:tr w:rsidR="000B1B17" w:rsidRPr="00F50150" w:rsidTr="0001044D">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0B1B17" w:rsidRPr="00F50150" w:rsidTr="0001044D">
        <w:tc>
          <w:tcPr>
            <w:tcW w:w="562" w:type="dxa"/>
            <w:vMerge/>
          </w:tcPr>
          <w:p w:rsidR="000B1B17" w:rsidRPr="00F50150" w:rsidRDefault="000B1B17" w:rsidP="0001044D">
            <w:pPr>
              <w:autoSpaceDE w:val="0"/>
              <w:autoSpaceDN w:val="0"/>
              <w:adjustRightInd w:val="0"/>
              <w:spacing w:after="0" w:line="240" w:lineRule="auto"/>
              <w:outlineLvl w:val="0"/>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Выписка из ЕГРЮЛ о юридическом лице, являющемся заявителем</w:t>
            </w:r>
          </w:p>
        </w:tc>
      </w:tr>
      <w:tr w:rsidR="000B1B17" w:rsidRPr="00F50150" w:rsidTr="0001044D">
        <w:trPr>
          <w:trHeight w:val="1932"/>
        </w:trPr>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Выписка из ЕГРН об объекте недвижимости (о здании и (или) сооружении, расположенном(ых) на испрашиваемом земельном участке)</w:t>
            </w:r>
          </w:p>
        </w:tc>
      </w:tr>
      <w:tr w:rsidR="000B1B17" w:rsidRPr="00F50150" w:rsidTr="0001044D">
        <w:tc>
          <w:tcPr>
            <w:tcW w:w="56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3. </w:t>
            </w:r>
          </w:p>
        </w:tc>
        <w:tc>
          <w:tcPr>
            <w:tcW w:w="170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7 пункта 2 статьи 39</w:t>
            </w:r>
            <w:r w:rsidRPr="00F50150">
              <w:rPr>
                <w:rFonts w:ascii="Courier New" w:hAnsi="Courier New" w:cs="Courier New"/>
                <w:vertAlign w:val="superscript"/>
              </w:rPr>
              <w:t>3</w:t>
            </w:r>
            <w:r w:rsidRPr="00F50150">
              <w:rPr>
                <w:rFonts w:ascii="Courier New" w:hAnsi="Courier New" w:cs="Courier New"/>
              </w:rPr>
              <w:t xml:space="preserve"> </w:t>
            </w:r>
            <w:r w:rsidRPr="00F50150">
              <w:rPr>
                <w:rFonts w:ascii="Courier New" w:hAnsi="Courier New" w:cs="Courier New"/>
              </w:rPr>
              <w:lastRenderedPageBreak/>
              <w:t xml:space="preserve">Земельного кодекса </w:t>
            </w:r>
          </w:p>
        </w:tc>
        <w:tc>
          <w:tcPr>
            <w:tcW w:w="1768"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В собственность за плату </w:t>
            </w:r>
          </w:p>
        </w:tc>
        <w:tc>
          <w:tcPr>
            <w:tcW w:w="255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Юридическое лицо, использующее земельный участок </w:t>
            </w:r>
            <w:r w:rsidRPr="00F50150">
              <w:rPr>
                <w:rFonts w:ascii="Courier New" w:hAnsi="Courier New" w:cs="Courier New"/>
              </w:rPr>
              <w:lastRenderedPageBreak/>
              <w:t xml:space="preserve">на праве постоянного (бессрочного) пользования </w:t>
            </w:r>
          </w:p>
        </w:tc>
        <w:tc>
          <w:tcPr>
            <w:tcW w:w="255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Земельный участок, принадлежащий юридическому лицу </w:t>
            </w:r>
            <w:r w:rsidRPr="00F50150">
              <w:rPr>
                <w:rFonts w:ascii="Courier New" w:hAnsi="Courier New" w:cs="Courier New"/>
              </w:rPr>
              <w:lastRenderedPageBreak/>
              <w:t xml:space="preserve">на праве постоянного (бессрочного) пользования </w:t>
            </w:r>
          </w:p>
        </w:tc>
        <w:tc>
          <w:tcPr>
            <w:tcW w:w="2835"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Документы, удостоверяющие (устанавливающие) </w:t>
            </w:r>
            <w:r w:rsidRPr="00F50150">
              <w:rPr>
                <w:rFonts w:ascii="Courier New" w:hAnsi="Courier New" w:cs="Courier New"/>
              </w:rPr>
              <w:lastRenderedPageBreak/>
              <w:t xml:space="preserve">права заявителя на испрашиваемый земельный участок, если право на такой земельный участок не зарегистрировано в ЕГРН </w:t>
            </w: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Выписка из ЕГРН об объекте недвижимости (об испрашиваемом </w:t>
            </w:r>
            <w:r w:rsidRPr="00F50150">
              <w:rPr>
                <w:rFonts w:ascii="Courier New" w:hAnsi="Courier New" w:cs="Courier New"/>
              </w:rPr>
              <w:lastRenderedPageBreak/>
              <w:t>земельном участке)</w:t>
            </w:r>
          </w:p>
        </w:tc>
      </w:tr>
      <w:tr w:rsidR="000B1B17" w:rsidRPr="00F50150" w:rsidTr="0001044D">
        <w:trPr>
          <w:trHeight w:val="828"/>
        </w:trPr>
        <w:tc>
          <w:tcPr>
            <w:tcW w:w="562"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Выписка из ЕГРЮЛ о юридическом лице, являющемся заявителем</w:t>
            </w:r>
          </w:p>
        </w:tc>
      </w:tr>
      <w:tr w:rsidR="000B1B17" w:rsidRPr="00F50150" w:rsidTr="0001044D">
        <w:tc>
          <w:tcPr>
            <w:tcW w:w="56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4. </w:t>
            </w:r>
          </w:p>
        </w:tc>
        <w:tc>
          <w:tcPr>
            <w:tcW w:w="170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8 пункта 2 статьи 39</w:t>
            </w:r>
            <w:r w:rsidRPr="00F50150">
              <w:rPr>
                <w:rFonts w:ascii="Courier New" w:hAnsi="Courier New" w:cs="Courier New"/>
                <w:vertAlign w:val="superscript"/>
              </w:rPr>
              <w:t>3</w:t>
            </w:r>
            <w:r w:rsidRPr="00F50150">
              <w:rPr>
                <w:rFonts w:ascii="Courier New" w:hAnsi="Courier New" w:cs="Courier New"/>
              </w:rPr>
              <w:t xml:space="preserve"> Земельного кодекса</w:t>
            </w:r>
          </w:p>
        </w:tc>
        <w:tc>
          <w:tcPr>
            <w:tcW w:w="1768"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собственность за плату </w:t>
            </w:r>
          </w:p>
        </w:tc>
        <w:tc>
          <w:tcPr>
            <w:tcW w:w="255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55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835"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ЕГРН об объекте недвижимости (об испрашиваемом земельном участке) </w:t>
            </w:r>
          </w:p>
        </w:tc>
      </w:tr>
      <w:tr w:rsidR="000B1B17" w:rsidRPr="00F50150" w:rsidTr="0001044D">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ЕГРЮЛ о юридическом лице, являющемся заявителем </w:t>
            </w:r>
          </w:p>
        </w:tc>
      </w:tr>
      <w:tr w:rsidR="000B1B17" w:rsidRPr="00F50150" w:rsidTr="0001044D">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ЕГРИП об индивидуальном предпринимателе, являющемся заявителем </w:t>
            </w:r>
          </w:p>
        </w:tc>
      </w:tr>
      <w:tr w:rsidR="000B1B17" w:rsidRPr="00F50150" w:rsidTr="0001044D">
        <w:tc>
          <w:tcPr>
            <w:tcW w:w="56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5. </w:t>
            </w:r>
          </w:p>
        </w:tc>
        <w:tc>
          <w:tcPr>
            <w:tcW w:w="170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9 пункта 2 статьи 39</w:t>
            </w:r>
            <w:r w:rsidRPr="00F50150">
              <w:rPr>
                <w:rFonts w:ascii="Courier New" w:hAnsi="Courier New" w:cs="Courier New"/>
                <w:vertAlign w:val="superscript"/>
              </w:rPr>
              <w:t>3</w:t>
            </w:r>
            <w:r w:rsidRPr="00F50150">
              <w:rPr>
                <w:rFonts w:ascii="Courier New" w:hAnsi="Courier New" w:cs="Courier New"/>
              </w:rPr>
              <w:t xml:space="preserve"> Земельного кодекса </w:t>
            </w:r>
          </w:p>
        </w:tc>
        <w:tc>
          <w:tcPr>
            <w:tcW w:w="1768"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собственность за плату </w:t>
            </w:r>
          </w:p>
        </w:tc>
        <w:tc>
          <w:tcPr>
            <w:tcW w:w="255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Гражданин или юридическое лицо, являющиеся арендаторами земельного участка, предназначенного для ведения сельскохозяйственного производства </w:t>
            </w:r>
          </w:p>
        </w:tc>
        <w:tc>
          <w:tcPr>
            <w:tcW w:w="255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Земельный участок, предназначенный для ведения сельскохозяйственного производства и используемый на основании договора аренды более трех лет </w:t>
            </w:r>
          </w:p>
        </w:tc>
        <w:tc>
          <w:tcPr>
            <w:tcW w:w="2835"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ЕГРН об объекте недвижимости (об испрашиваемом земельном участке) </w:t>
            </w:r>
          </w:p>
        </w:tc>
      </w:tr>
      <w:tr w:rsidR="000B1B17" w:rsidRPr="00F50150" w:rsidTr="0001044D">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ЕГРЮЛ о юридическом лице, являющемся заявителем </w:t>
            </w:r>
          </w:p>
        </w:tc>
      </w:tr>
      <w:tr w:rsidR="000B1B17" w:rsidRPr="00F50150" w:rsidTr="0001044D">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ЕГРИП об индивидуальном предпринимателе, </w:t>
            </w:r>
            <w:r w:rsidRPr="00F50150">
              <w:rPr>
                <w:rFonts w:ascii="Courier New" w:hAnsi="Courier New" w:cs="Courier New"/>
              </w:rPr>
              <w:lastRenderedPageBreak/>
              <w:t xml:space="preserve">являющемся заявителем </w:t>
            </w:r>
          </w:p>
        </w:tc>
      </w:tr>
      <w:tr w:rsidR="000B1B17" w:rsidRPr="00F50150" w:rsidTr="0001044D">
        <w:tc>
          <w:tcPr>
            <w:tcW w:w="562"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6. </w:t>
            </w:r>
          </w:p>
        </w:tc>
        <w:tc>
          <w:tcPr>
            <w:tcW w:w="1701"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10 пункта 2 статьи 39</w:t>
            </w:r>
            <w:r w:rsidRPr="00F50150">
              <w:rPr>
                <w:rFonts w:ascii="Courier New" w:hAnsi="Courier New" w:cs="Courier New"/>
                <w:vertAlign w:val="superscript"/>
              </w:rPr>
              <w:t>3</w:t>
            </w:r>
            <w:r w:rsidRPr="00F50150">
              <w:rPr>
                <w:rFonts w:ascii="Courier New" w:hAnsi="Courier New" w:cs="Courier New"/>
              </w:rPr>
              <w:t xml:space="preserve"> Земельного кодекса </w:t>
            </w:r>
          </w:p>
        </w:tc>
        <w:tc>
          <w:tcPr>
            <w:tcW w:w="1768"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собственность за плату </w:t>
            </w:r>
          </w:p>
        </w:tc>
        <w:tc>
          <w:tcPr>
            <w:tcW w:w="2552"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2551"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2835"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Выписка из ЕГРН об объекте недвижимости (об испрашиваемом земельном участке)</w:t>
            </w:r>
          </w:p>
        </w:tc>
      </w:tr>
      <w:tr w:rsidR="000B1B17" w:rsidRPr="00F50150" w:rsidTr="0001044D">
        <w:trPr>
          <w:trHeight w:val="1555"/>
        </w:trPr>
        <w:tc>
          <w:tcPr>
            <w:tcW w:w="56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7. </w:t>
            </w:r>
          </w:p>
        </w:tc>
        <w:tc>
          <w:tcPr>
            <w:tcW w:w="170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2 статьи 39</w:t>
            </w:r>
            <w:r w:rsidRPr="00F50150">
              <w:rPr>
                <w:rFonts w:ascii="Courier New" w:hAnsi="Courier New" w:cs="Courier New"/>
                <w:vertAlign w:val="superscript"/>
              </w:rPr>
              <w:t>5</w:t>
            </w:r>
            <w:r w:rsidRPr="00F50150">
              <w:rPr>
                <w:rFonts w:ascii="Courier New" w:hAnsi="Courier New" w:cs="Courier New"/>
              </w:rPr>
              <w:t xml:space="preserve"> Земельного кодекса </w:t>
            </w:r>
          </w:p>
        </w:tc>
        <w:tc>
          <w:tcPr>
            <w:tcW w:w="1768"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собственность бесплатно </w:t>
            </w:r>
          </w:p>
        </w:tc>
        <w:tc>
          <w:tcPr>
            <w:tcW w:w="255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Религиозная организация, имеющая в собственности здания или сооружения религиозного или благотворительного назначения </w:t>
            </w:r>
          </w:p>
        </w:tc>
        <w:tc>
          <w:tcPr>
            <w:tcW w:w="255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Земельный участок, на котором расположены здания или сооружения религиозного или благотворительного назначения </w:t>
            </w:r>
          </w:p>
        </w:tc>
        <w:tc>
          <w:tcPr>
            <w:tcW w:w="2835"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w:t>
            </w:r>
          </w:p>
        </w:tc>
        <w:tc>
          <w:tcPr>
            <w:tcW w:w="2910"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ЕГРН об объекте недвижимости (об испрашиваемом земельном участке) </w:t>
            </w:r>
          </w:p>
        </w:tc>
      </w:tr>
      <w:tr w:rsidR="000B1B17" w:rsidRPr="00F50150" w:rsidTr="0001044D">
        <w:trPr>
          <w:trHeight w:val="1555"/>
        </w:trPr>
        <w:tc>
          <w:tcPr>
            <w:tcW w:w="56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910"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r>
      <w:tr w:rsidR="000B1B17" w:rsidRPr="00F50150" w:rsidTr="0001044D">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ЕГРН об объекте недвижимости (о здании и (или) сооружении, расположенном(ых) на испрашиваемом земельном участке) </w:t>
            </w:r>
          </w:p>
        </w:tc>
      </w:tr>
      <w:tr w:rsidR="000B1B17" w:rsidRPr="00F50150" w:rsidTr="0001044D">
        <w:trPr>
          <w:trHeight w:val="1256"/>
        </w:trPr>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ЕГРЮЛ о юридическом лице, являющемся заявителем </w:t>
            </w:r>
          </w:p>
        </w:tc>
      </w:tr>
      <w:tr w:rsidR="000B1B17" w:rsidRPr="00F50150" w:rsidTr="0001044D">
        <w:tc>
          <w:tcPr>
            <w:tcW w:w="56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8. </w:t>
            </w:r>
          </w:p>
        </w:tc>
        <w:tc>
          <w:tcPr>
            <w:tcW w:w="170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3 статьи 39</w:t>
            </w:r>
            <w:r w:rsidRPr="00F50150">
              <w:rPr>
                <w:rFonts w:ascii="Courier New" w:hAnsi="Courier New" w:cs="Courier New"/>
                <w:vertAlign w:val="superscript"/>
              </w:rPr>
              <w:t>5</w:t>
            </w:r>
            <w:r w:rsidRPr="00F50150">
              <w:rPr>
                <w:rFonts w:ascii="Courier New" w:hAnsi="Courier New" w:cs="Courier New"/>
              </w:rPr>
              <w:t xml:space="preserve"> Земельного </w:t>
            </w:r>
            <w:r w:rsidRPr="00F50150">
              <w:rPr>
                <w:rFonts w:ascii="Courier New" w:hAnsi="Courier New" w:cs="Courier New"/>
              </w:rPr>
              <w:lastRenderedPageBreak/>
              <w:t xml:space="preserve">кодекса </w:t>
            </w:r>
          </w:p>
        </w:tc>
        <w:tc>
          <w:tcPr>
            <w:tcW w:w="1768"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В общую долевую собственност</w:t>
            </w:r>
            <w:r w:rsidRPr="00F50150">
              <w:rPr>
                <w:rFonts w:ascii="Courier New" w:hAnsi="Courier New" w:cs="Courier New"/>
              </w:rPr>
              <w:lastRenderedPageBreak/>
              <w:t xml:space="preserve">ь бесплатно </w:t>
            </w:r>
          </w:p>
        </w:tc>
        <w:tc>
          <w:tcPr>
            <w:tcW w:w="255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Лицо, уполномоченное на подачу заявления </w:t>
            </w:r>
            <w:r w:rsidRPr="00F50150">
              <w:rPr>
                <w:rFonts w:ascii="Courier New" w:hAnsi="Courier New" w:cs="Courier New"/>
              </w:rPr>
              <w:lastRenderedPageBreak/>
              <w:t xml:space="preserve">решением общего собрания членов СНТ или ОНТ </w:t>
            </w:r>
          </w:p>
        </w:tc>
        <w:tc>
          <w:tcPr>
            <w:tcW w:w="255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Земельный участок общего назначения, расположенный в </w:t>
            </w:r>
            <w:r w:rsidRPr="00F50150">
              <w:rPr>
                <w:rFonts w:ascii="Courier New" w:hAnsi="Courier New" w:cs="Courier New"/>
              </w:rPr>
              <w:lastRenderedPageBreak/>
              <w:t xml:space="preserve">границах территории ведения гражданами садоводства или огородничества для собственных нужд (далее – территория садоводства или огородничества) </w:t>
            </w:r>
          </w:p>
        </w:tc>
        <w:tc>
          <w:tcPr>
            <w:tcW w:w="2835"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Решение общего собрания членов СНТ или ОНТ о </w:t>
            </w:r>
            <w:r w:rsidRPr="00F50150">
              <w:rPr>
                <w:rFonts w:ascii="Courier New" w:hAnsi="Courier New" w:cs="Courier New"/>
              </w:rPr>
              <w:lastRenderedPageBreak/>
              <w:t xml:space="preserve">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w:t>
            </w: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Документ о предоставлении исходного земельного </w:t>
            </w:r>
            <w:r w:rsidRPr="00F50150">
              <w:rPr>
                <w:rFonts w:ascii="Courier New" w:hAnsi="Courier New" w:cs="Courier New"/>
              </w:rPr>
              <w:lastRenderedPageBreak/>
              <w:t>участка СНТ или ОНТ, за исключением случаев, если право на исходный земельный участок зарегистрировано в ЕГРН</w:t>
            </w:r>
          </w:p>
        </w:tc>
      </w:tr>
      <w:tr w:rsidR="000B1B17" w:rsidRPr="00F50150" w:rsidTr="0001044D">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Утвержденный проект межевания территории </w:t>
            </w:r>
          </w:p>
        </w:tc>
      </w:tr>
      <w:tr w:rsidR="000B1B17" w:rsidRPr="00F50150" w:rsidTr="0001044D">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ЕГРН об объекте недвижимости (об испрашиваемом земельном участке) </w:t>
            </w:r>
          </w:p>
        </w:tc>
      </w:tr>
      <w:tr w:rsidR="000B1B17" w:rsidRPr="00F50150" w:rsidTr="0001044D">
        <w:trPr>
          <w:trHeight w:val="466"/>
        </w:trPr>
        <w:tc>
          <w:tcPr>
            <w:tcW w:w="562"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ЕГРЮЛ в отношении СНТ или ОНТ </w:t>
            </w:r>
          </w:p>
        </w:tc>
      </w:tr>
      <w:tr w:rsidR="000B1B17" w:rsidRPr="00F50150" w:rsidTr="00CA3C31">
        <w:tc>
          <w:tcPr>
            <w:tcW w:w="562"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9. </w:t>
            </w:r>
          </w:p>
        </w:tc>
        <w:tc>
          <w:tcPr>
            <w:tcW w:w="1701" w:type="dxa"/>
          </w:tcPr>
          <w:p w:rsidR="000B1B17" w:rsidRPr="00F50150" w:rsidRDefault="000B1B17" w:rsidP="00F50150">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4 статьи 39</w:t>
            </w:r>
            <w:r w:rsidRPr="00F50150">
              <w:rPr>
                <w:rFonts w:ascii="Courier New" w:hAnsi="Courier New" w:cs="Courier New"/>
                <w:vertAlign w:val="superscript"/>
              </w:rPr>
              <w:t>5</w:t>
            </w:r>
            <w:r w:rsidRPr="00F50150">
              <w:rPr>
                <w:rFonts w:ascii="Courier New" w:hAnsi="Courier New" w:cs="Courier New"/>
              </w:rPr>
              <w:t xml:space="preserve">Земельного кодекса </w:t>
            </w:r>
          </w:p>
        </w:tc>
        <w:tc>
          <w:tcPr>
            <w:tcW w:w="1768"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собственность бесплатно </w:t>
            </w:r>
          </w:p>
        </w:tc>
        <w:tc>
          <w:tcPr>
            <w:tcW w:w="2552"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w:t>
            </w:r>
            <w:r w:rsidRPr="00F50150">
              <w:rPr>
                <w:rFonts w:ascii="Courier New" w:hAnsi="Courier New" w:cs="Courier New"/>
              </w:rPr>
              <w:lastRenderedPageBreak/>
              <w:t>муниципального образования, определенного законом Иркутской области</w:t>
            </w:r>
          </w:p>
        </w:tc>
        <w:tc>
          <w:tcPr>
            <w:tcW w:w="2551"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 </w:t>
            </w:r>
          </w:p>
        </w:tc>
        <w:tc>
          <w:tcPr>
            <w:tcW w:w="2835"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Выписка из ЕГРН об объекте недвижимости (об испрашиваемом земельном участке)</w:t>
            </w:r>
          </w:p>
        </w:tc>
      </w:tr>
      <w:tr w:rsidR="00CA3C31" w:rsidRPr="00F50150" w:rsidTr="00CA3C31">
        <w:trPr>
          <w:trHeight w:val="1889"/>
        </w:trPr>
        <w:tc>
          <w:tcPr>
            <w:tcW w:w="562" w:type="dxa"/>
            <w:vMerge w:val="restart"/>
          </w:tcPr>
          <w:p w:rsidR="00CA3C31" w:rsidRPr="00F50150" w:rsidRDefault="00CA3C31"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10. </w:t>
            </w:r>
          </w:p>
        </w:tc>
        <w:tc>
          <w:tcPr>
            <w:tcW w:w="1701" w:type="dxa"/>
            <w:vMerge w:val="restart"/>
          </w:tcPr>
          <w:p w:rsidR="00CA3C31" w:rsidRPr="00F50150" w:rsidRDefault="00CA3C31" w:rsidP="00F50150">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5 статьи 39</w:t>
            </w:r>
            <w:r w:rsidRPr="00F50150">
              <w:rPr>
                <w:rFonts w:ascii="Courier New" w:hAnsi="Courier New" w:cs="Courier New"/>
                <w:vertAlign w:val="superscript"/>
              </w:rPr>
              <w:t>5</w:t>
            </w:r>
            <w:r w:rsidRPr="00F50150">
              <w:rPr>
                <w:rFonts w:ascii="Courier New" w:hAnsi="Courier New" w:cs="Courier New"/>
              </w:rPr>
              <w:t xml:space="preserve"> Земельного кодекса </w:t>
            </w:r>
          </w:p>
        </w:tc>
        <w:tc>
          <w:tcPr>
            <w:tcW w:w="1768" w:type="dxa"/>
            <w:vMerge w:val="restart"/>
          </w:tcPr>
          <w:p w:rsidR="00CA3C31" w:rsidRPr="00F50150" w:rsidRDefault="00CA3C31"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собственность бесплатно </w:t>
            </w:r>
          </w:p>
        </w:tc>
        <w:tc>
          <w:tcPr>
            <w:tcW w:w="2552" w:type="dxa"/>
            <w:vMerge w:val="restart"/>
          </w:tcPr>
          <w:p w:rsidR="00CA3C31" w:rsidRPr="00F50150" w:rsidRDefault="00CA3C31"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Гражданин, работающий по основному месту работы в муниципальном образовании по специальности, которая установлена законом Иркутской области</w:t>
            </w:r>
          </w:p>
        </w:tc>
        <w:tc>
          <w:tcPr>
            <w:tcW w:w="2551" w:type="dxa"/>
            <w:vMerge w:val="restart"/>
          </w:tcPr>
          <w:p w:rsidR="00CA3C31" w:rsidRPr="00F50150" w:rsidRDefault="00CA3C31"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Иркутской области</w:t>
            </w:r>
          </w:p>
        </w:tc>
        <w:tc>
          <w:tcPr>
            <w:tcW w:w="2835" w:type="dxa"/>
            <w:vMerge w:val="restart"/>
            <w:tcBorders>
              <w:right w:val="single" w:sz="4" w:space="0" w:color="auto"/>
            </w:tcBorders>
          </w:tcPr>
          <w:p w:rsidR="00CA3C31" w:rsidRPr="00F50150" w:rsidRDefault="00CA3C31" w:rsidP="0001044D">
            <w:pPr>
              <w:autoSpaceDE w:val="0"/>
              <w:autoSpaceDN w:val="0"/>
              <w:adjustRightInd w:val="0"/>
              <w:spacing w:after="0" w:line="240" w:lineRule="auto"/>
              <w:jc w:val="center"/>
              <w:rPr>
                <w:rFonts w:ascii="Courier New" w:hAnsi="Courier New" w:cs="Courier New"/>
              </w:rPr>
            </w:pPr>
          </w:p>
        </w:tc>
        <w:tc>
          <w:tcPr>
            <w:tcW w:w="2910" w:type="dxa"/>
            <w:tcBorders>
              <w:top w:val="single" w:sz="4" w:space="0" w:color="auto"/>
              <w:left w:val="single" w:sz="4" w:space="0" w:color="auto"/>
              <w:bottom w:val="single" w:sz="4" w:space="0" w:color="auto"/>
              <w:right w:val="single" w:sz="4" w:space="0" w:color="auto"/>
            </w:tcBorders>
          </w:tcPr>
          <w:p w:rsidR="00CA3C31" w:rsidRPr="00F50150" w:rsidRDefault="00CA3C31" w:rsidP="00CA3C31">
            <w:pPr>
              <w:spacing w:after="0" w:line="240" w:lineRule="auto"/>
              <w:jc w:val="center"/>
              <w:rPr>
                <w:rFonts w:ascii="Courier New" w:eastAsia="Times New Roman" w:hAnsi="Courier New" w:cs="Courier New"/>
                <w:lang w:eastAsia="ru-RU"/>
              </w:rPr>
            </w:pPr>
            <w:r w:rsidRPr="00F50150">
              <w:rPr>
                <w:rFonts w:ascii="Courier New" w:eastAsia="Times New Roman" w:hAnsi="Courier New" w:cs="Courier New"/>
                <w:lang w:eastAsia="ru-RU"/>
              </w:rPr>
              <w:t xml:space="preserve">Сведения о трудовой деятельности </w:t>
            </w:r>
          </w:p>
          <w:p w:rsidR="00CA3C31" w:rsidRPr="00F50150" w:rsidRDefault="00CA3C31" w:rsidP="0001044D">
            <w:pPr>
              <w:autoSpaceDE w:val="0"/>
              <w:autoSpaceDN w:val="0"/>
              <w:adjustRightInd w:val="0"/>
              <w:spacing w:after="0" w:line="240" w:lineRule="auto"/>
              <w:jc w:val="center"/>
              <w:rPr>
                <w:rFonts w:ascii="Courier New" w:hAnsi="Courier New" w:cs="Courier New"/>
              </w:rPr>
            </w:pPr>
          </w:p>
        </w:tc>
      </w:tr>
      <w:tr w:rsidR="00CA3C31" w:rsidRPr="00F50150" w:rsidTr="00CA3C31">
        <w:trPr>
          <w:trHeight w:val="1889"/>
        </w:trPr>
        <w:tc>
          <w:tcPr>
            <w:tcW w:w="562" w:type="dxa"/>
            <w:vMerge/>
          </w:tcPr>
          <w:p w:rsidR="00CA3C31" w:rsidRPr="00F50150" w:rsidRDefault="00CA3C31" w:rsidP="0001044D">
            <w:pPr>
              <w:autoSpaceDE w:val="0"/>
              <w:autoSpaceDN w:val="0"/>
              <w:adjustRightInd w:val="0"/>
              <w:spacing w:after="0" w:line="240" w:lineRule="auto"/>
              <w:jc w:val="center"/>
              <w:rPr>
                <w:rFonts w:ascii="Courier New" w:hAnsi="Courier New" w:cs="Courier New"/>
              </w:rPr>
            </w:pPr>
          </w:p>
        </w:tc>
        <w:tc>
          <w:tcPr>
            <w:tcW w:w="1701" w:type="dxa"/>
            <w:vMerge/>
          </w:tcPr>
          <w:p w:rsidR="00CA3C31" w:rsidRPr="00F50150" w:rsidRDefault="00CA3C31" w:rsidP="0001044D">
            <w:pPr>
              <w:autoSpaceDE w:val="0"/>
              <w:autoSpaceDN w:val="0"/>
              <w:adjustRightInd w:val="0"/>
              <w:spacing w:after="0" w:line="240" w:lineRule="auto"/>
              <w:jc w:val="center"/>
              <w:rPr>
                <w:rFonts w:ascii="Courier New" w:hAnsi="Courier New" w:cs="Courier New"/>
              </w:rPr>
            </w:pPr>
          </w:p>
        </w:tc>
        <w:tc>
          <w:tcPr>
            <w:tcW w:w="1768" w:type="dxa"/>
            <w:vMerge/>
          </w:tcPr>
          <w:p w:rsidR="00CA3C31" w:rsidRPr="00F50150" w:rsidRDefault="00CA3C31" w:rsidP="0001044D">
            <w:pPr>
              <w:autoSpaceDE w:val="0"/>
              <w:autoSpaceDN w:val="0"/>
              <w:adjustRightInd w:val="0"/>
              <w:spacing w:after="0" w:line="240" w:lineRule="auto"/>
              <w:jc w:val="center"/>
              <w:rPr>
                <w:rFonts w:ascii="Courier New" w:hAnsi="Courier New" w:cs="Courier New"/>
              </w:rPr>
            </w:pPr>
          </w:p>
        </w:tc>
        <w:tc>
          <w:tcPr>
            <w:tcW w:w="2552" w:type="dxa"/>
            <w:vMerge/>
          </w:tcPr>
          <w:p w:rsidR="00CA3C31" w:rsidRPr="00F50150" w:rsidRDefault="00CA3C31" w:rsidP="0001044D">
            <w:pPr>
              <w:autoSpaceDE w:val="0"/>
              <w:autoSpaceDN w:val="0"/>
              <w:adjustRightInd w:val="0"/>
              <w:spacing w:after="0" w:line="240" w:lineRule="auto"/>
              <w:jc w:val="center"/>
              <w:rPr>
                <w:rFonts w:ascii="Courier New" w:hAnsi="Courier New" w:cs="Courier New"/>
              </w:rPr>
            </w:pPr>
          </w:p>
        </w:tc>
        <w:tc>
          <w:tcPr>
            <w:tcW w:w="2551" w:type="dxa"/>
            <w:vMerge/>
          </w:tcPr>
          <w:p w:rsidR="00CA3C31" w:rsidRPr="00F50150" w:rsidRDefault="00CA3C31" w:rsidP="0001044D">
            <w:pPr>
              <w:autoSpaceDE w:val="0"/>
              <w:autoSpaceDN w:val="0"/>
              <w:adjustRightInd w:val="0"/>
              <w:spacing w:after="0" w:line="240" w:lineRule="auto"/>
              <w:jc w:val="center"/>
              <w:rPr>
                <w:rFonts w:ascii="Courier New" w:hAnsi="Courier New" w:cs="Courier New"/>
              </w:rPr>
            </w:pPr>
          </w:p>
        </w:tc>
        <w:tc>
          <w:tcPr>
            <w:tcW w:w="2835" w:type="dxa"/>
            <w:vMerge/>
          </w:tcPr>
          <w:p w:rsidR="00CA3C31" w:rsidRPr="00F50150" w:rsidRDefault="00CA3C31" w:rsidP="0001044D">
            <w:pPr>
              <w:autoSpaceDE w:val="0"/>
              <w:autoSpaceDN w:val="0"/>
              <w:adjustRightInd w:val="0"/>
              <w:spacing w:after="0" w:line="240" w:lineRule="auto"/>
              <w:jc w:val="center"/>
              <w:rPr>
                <w:rFonts w:ascii="Courier New" w:hAnsi="Courier New" w:cs="Courier New"/>
              </w:rPr>
            </w:pPr>
          </w:p>
        </w:tc>
        <w:tc>
          <w:tcPr>
            <w:tcW w:w="2910" w:type="dxa"/>
            <w:tcBorders>
              <w:top w:val="single" w:sz="4" w:space="0" w:color="auto"/>
            </w:tcBorders>
          </w:tcPr>
          <w:p w:rsidR="00CA3C31" w:rsidRPr="00F50150" w:rsidRDefault="00CA3C31"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Выписка из ЕГРН об объекте недвижимости (об испрашиваемом земельном участке)</w:t>
            </w:r>
          </w:p>
        </w:tc>
      </w:tr>
      <w:tr w:rsidR="000B1B17" w:rsidRPr="00F50150" w:rsidTr="0001044D">
        <w:trPr>
          <w:trHeight w:val="496"/>
        </w:trPr>
        <w:tc>
          <w:tcPr>
            <w:tcW w:w="56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11. </w:t>
            </w:r>
          </w:p>
        </w:tc>
        <w:tc>
          <w:tcPr>
            <w:tcW w:w="170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rPr>
              <w:t>Подпункт 6</w:t>
            </w:r>
            <w:r w:rsidRPr="00F50150">
              <w:rPr>
                <w:rFonts w:ascii="Courier New" w:hAnsi="Courier New" w:cs="Courier New"/>
              </w:rPr>
              <w:br/>
              <w:t>статьи 39</w:t>
            </w:r>
            <w:r w:rsidRPr="00F50150">
              <w:rPr>
                <w:rFonts w:ascii="Courier New" w:hAnsi="Courier New" w:cs="Courier New"/>
                <w:vertAlign w:val="superscript"/>
              </w:rPr>
              <w:t>5</w:t>
            </w:r>
            <w:r w:rsidRPr="00F50150">
              <w:rPr>
                <w:rFonts w:ascii="Courier New" w:hAnsi="Courier New" w:cs="Courier New"/>
              </w:rPr>
              <w:t xml:space="preserve"> Земельного кодекса, подпункт «а» пункта 5 части 1 статьи 2 Закона Иркутской области от </w:t>
            </w:r>
            <w:r w:rsidRPr="00F50150">
              <w:rPr>
                <w:rFonts w:ascii="Courier New" w:hAnsi="Courier New" w:cs="Courier New"/>
              </w:rPr>
              <w:lastRenderedPageBreak/>
              <w:t xml:space="preserve">28 декабря 2015 года № 146-ОЗ «О бесплатном предоставлении земельных участков в собственность граждан» </w:t>
            </w:r>
            <w:r w:rsidRPr="00F50150">
              <w:rPr>
                <w:rFonts w:ascii="Courier New" w:hAnsi="Courier New" w:cs="Courier New"/>
                <w:lang w:eastAsia="ru-RU"/>
              </w:rPr>
              <w:t>(далее – Закон Иркутской области № 146-ОЗ)</w:t>
            </w:r>
          </w:p>
        </w:tc>
        <w:tc>
          <w:tcPr>
            <w:tcW w:w="1768"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В собственность бесплатно </w:t>
            </w:r>
          </w:p>
        </w:tc>
        <w:tc>
          <w:tcPr>
            <w:tcW w:w="255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Граждане, имеющие трех и более детей </w:t>
            </w:r>
          </w:p>
        </w:tc>
        <w:tc>
          <w:tcPr>
            <w:tcW w:w="255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Земельный участок 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Выписка из ЕГРН об объекте недвижимости (об испрашиваемом земельном участке)</w:t>
            </w:r>
          </w:p>
        </w:tc>
      </w:tr>
      <w:tr w:rsidR="000B1B17" w:rsidRPr="00F50150" w:rsidTr="0001044D">
        <w:trPr>
          <w:trHeight w:val="495"/>
        </w:trPr>
        <w:tc>
          <w:tcPr>
            <w:tcW w:w="56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Выписка из ЕГРН о правах отдельного лица на имевшиеся (имеющиеся) у него объекты недвижимости в отношении членов семьи</w:t>
            </w:r>
          </w:p>
        </w:tc>
      </w:tr>
      <w:tr w:rsidR="000B1B17" w:rsidRPr="00F50150" w:rsidTr="0001044D">
        <w:trPr>
          <w:trHeight w:val="495"/>
        </w:trPr>
        <w:tc>
          <w:tcPr>
            <w:tcW w:w="56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Акт органа опеки и попечительства о назначении опекуна или попечителя</w:t>
            </w:r>
          </w:p>
        </w:tc>
      </w:tr>
      <w:tr w:rsidR="000B1B17" w:rsidRPr="00F50150" w:rsidTr="0001044D">
        <w:trPr>
          <w:trHeight w:val="1503"/>
        </w:trPr>
        <w:tc>
          <w:tcPr>
            <w:tcW w:w="562"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12. </w:t>
            </w:r>
          </w:p>
        </w:tc>
        <w:tc>
          <w:tcPr>
            <w:tcW w:w="1701"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7 статьи 39</w:t>
            </w:r>
            <w:r w:rsidRPr="00F50150">
              <w:rPr>
                <w:rFonts w:ascii="Courier New" w:hAnsi="Courier New" w:cs="Courier New"/>
                <w:vertAlign w:val="superscript"/>
              </w:rPr>
              <w:t>5</w:t>
            </w:r>
            <w:r w:rsidRPr="00F50150">
              <w:rPr>
                <w:rFonts w:ascii="Courier New" w:hAnsi="Courier New" w:cs="Courier New"/>
              </w:rPr>
              <w:t xml:space="preserve"> Земельного кодекса </w:t>
            </w:r>
          </w:p>
        </w:tc>
        <w:tc>
          <w:tcPr>
            <w:tcW w:w="1768"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собственность бесплатно </w:t>
            </w:r>
          </w:p>
        </w:tc>
        <w:tc>
          <w:tcPr>
            <w:tcW w:w="2552"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Отдельные категории граждан и (или) некоммерческие организации, созданные гражданами, устанавливаемые федеральным законом </w:t>
            </w:r>
          </w:p>
        </w:tc>
        <w:tc>
          <w:tcPr>
            <w:tcW w:w="2551"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Случаи предоставления земельных участков устанавливаются федеральным законом </w:t>
            </w:r>
          </w:p>
        </w:tc>
        <w:tc>
          <w:tcPr>
            <w:tcW w:w="2835"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Документы, подтверждающие право на приобретение земельного участка, установленные законодательством Российской Федерации </w:t>
            </w: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Выписка из ЕГРН об объекте недвижимости (об испрашиваемом земельном участке)</w:t>
            </w:r>
          </w:p>
        </w:tc>
      </w:tr>
      <w:tr w:rsidR="000B1B17" w:rsidRPr="00F50150" w:rsidTr="0001044D">
        <w:trPr>
          <w:trHeight w:val="1114"/>
        </w:trPr>
        <w:tc>
          <w:tcPr>
            <w:tcW w:w="56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13. </w:t>
            </w:r>
          </w:p>
        </w:tc>
        <w:tc>
          <w:tcPr>
            <w:tcW w:w="170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7 статьи 39</w:t>
            </w:r>
            <w:r w:rsidRPr="00F50150">
              <w:rPr>
                <w:rFonts w:ascii="Courier New" w:hAnsi="Courier New" w:cs="Courier New"/>
                <w:vertAlign w:val="superscript"/>
              </w:rPr>
              <w:t>5</w:t>
            </w:r>
            <w:r w:rsidRPr="00F50150">
              <w:rPr>
                <w:rFonts w:ascii="Courier New" w:hAnsi="Courier New" w:cs="Courier New"/>
              </w:rPr>
              <w:t xml:space="preserve"> Земельного кодекса, </w:t>
            </w:r>
            <w:r w:rsidRPr="00F50150">
              <w:rPr>
                <w:rFonts w:ascii="Courier New" w:hAnsi="Courier New" w:cs="Courier New"/>
                <w:lang w:eastAsia="ru-RU"/>
              </w:rPr>
              <w:lastRenderedPageBreak/>
              <w:t xml:space="preserve">пункт1 части 1 статьи 2 Закона Иркутской области № 146-ОЗ </w:t>
            </w:r>
          </w:p>
        </w:tc>
        <w:tc>
          <w:tcPr>
            <w:tcW w:w="1768"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В собственность бесплатно </w:t>
            </w:r>
          </w:p>
        </w:tc>
        <w:tc>
          <w:tcPr>
            <w:tcW w:w="255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lang w:eastAsia="ru-RU"/>
              </w:rPr>
              <w:t>Граждане, являющиеся арендаторами земельных участков</w:t>
            </w:r>
          </w:p>
        </w:tc>
        <w:tc>
          <w:tcPr>
            <w:tcW w:w="255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lang w:eastAsia="ru-RU"/>
              </w:rPr>
              <w:t xml:space="preserve">Земельный участок для осуществления крестьянским (фермерским) </w:t>
            </w:r>
            <w:r w:rsidRPr="00F50150">
              <w:rPr>
                <w:rFonts w:ascii="Courier New" w:hAnsi="Courier New" w:cs="Courier New"/>
                <w:lang w:eastAsia="ru-RU"/>
              </w:rPr>
              <w:lastRenderedPageBreak/>
              <w:t>хозяйством его деятельности (из фонда перераспределения земель)</w:t>
            </w:r>
          </w:p>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835"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lang w:eastAsia="ru-RU"/>
              </w:rPr>
              <w:t>Договор аренды земельного участка</w:t>
            </w:r>
          </w:p>
        </w:tc>
      </w:tr>
      <w:tr w:rsidR="000B1B17" w:rsidRPr="00F50150" w:rsidTr="0001044D">
        <w:trPr>
          <w:trHeight w:val="1111"/>
        </w:trPr>
        <w:tc>
          <w:tcPr>
            <w:tcW w:w="56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jc w:val="both"/>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F50150" w:rsidRDefault="000B1B17" w:rsidP="0001044D">
            <w:pPr>
              <w:autoSpaceDE w:val="0"/>
              <w:autoSpaceDN w:val="0"/>
              <w:adjustRightInd w:val="0"/>
              <w:spacing w:after="0" w:line="240" w:lineRule="auto"/>
              <w:jc w:val="both"/>
              <w:rPr>
                <w:rFonts w:ascii="Courier New" w:hAnsi="Courier New" w:cs="Courier New"/>
                <w:lang w:eastAsia="ru-RU"/>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lang w:eastAsia="ru-RU"/>
              </w:rPr>
              <w:t>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tc>
      </w:tr>
      <w:tr w:rsidR="000B1B17" w:rsidRPr="00F50150" w:rsidTr="0001044D">
        <w:trPr>
          <w:trHeight w:val="1111"/>
        </w:trPr>
        <w:tc>
          <w:tcPr>
            <w:tcW w:w="56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jc w:val="both"/>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F50150" w:rsidRDefault="000B1B17" w:rsidP="0001044D">
            <w:pPr>
              <w:autoSpaceDE w:val="0"/>
              <w:autoSpaceDN w:val="0"/>
              <w:adjustRightInd w:val="0"/>
              <w:spacing w:after="0" w:line="240" w:lineRule="auto"/>
              <w:jc w:val="both"/>
              <w:rPr>
                <w:rFonts w:ascii="Courier New" w:hAnsi="Courier New" w:cs="Courier New"/>
                <w:lang w:eastAsia="ru-RU"/>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lang w:eastAsia="ru-RU"/>
              </w:rPr>
              <w:t xml:space="preserve">Выписка из </w:t>
            </w:r>
            <w:r w:rsidRPr="00F50150">
              <w:rPr>
                <w:rFonts w:ascii="Courier New" w:hAnsi="Courier New" w:cs="Courier New"/>
              </w:rPr>
              <w:t>ЕГРН</w:t>
            </w:r>
            <w:r w:rsidRPr="00F50150">
              <w:rPr>
                <w:rFonts w:ascii="Courier New" w:hAnsi="Courier New" w:cs="Courier New"/>
                <w:lang w:eastAsia="ru-RU"/>
              </w:rPr>
              <w:t xml:space="preserve"> об объекте недвижимости в отношении земельного участка</w:t>
            </w:r>
          </w:p>
        </w:tc>
      </w:tr>
      <w:tr w:rsidR="000B1B17" w:rsidRPr="00F50150" w:rsidTr="0001044D">
        <w:trPr>
          <w:trHeight w:val="1111"/>
        </w:trPr>
        <w:tc>
          <w:tcPr>
            <w:tcW w:w="56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jc w:val="both"/>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F50150" w:rsidRDefault="000B1B17" w:rsidP="0001044D">
            <w:pPr>
              <w:autoSpaceDE w:val="0"/>
              <w:autoSpaceDN w:val="0"/>
              <w:adjustRightInd w:val="0"/>
              <w:spacing w:after="0" w:line="240" w:lineRule="auto"/>
              <w:jc w:val="both"/>
              <w:rPr>
                <w:rFonts w:ascii="Courier New" w:hAnsi="Courier New" w:cs="Courier New"/>
                <w:lang w:eastAsia="ru-RU"/>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lang w:eastAsia="ru-RU"/>
              </w:rPr>
              <w:t xml:space="preserve">Выписка из </w:t>
            </w:r>
            <w:r w:rsidRPr="00F50150">
              <w:rPr>
                <w:rFonts w:ascii="Courier New" w:hAnsi="Courier New" w:cs="Courier New"/>
              </w:rPr>
              <w:t>ЕГРН</w:t>
            </w:r>
            <w:r w:rsidRPr="00F50150">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0B1B17" w:rsidRPr="00F50150" w:rsidTr="0001044D">
        <w:trPr>
          <w:trHeight w:val="456"/>
        </w:trPr>
        <w:tc>
          <w:tcPr>
            <w:tcW w:w="56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14.</w:t>
            </w:r>
          </w:p>
        </w:tc>
        <w:tc>
          <w:tcPr>
            <w:tcW w:w="170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7 статьи 39</w:t>
            </w:r>
            <w:r w:rsidRPr="00F50150">
              <w:rPr>
                <w:rFonts w:ascii="Courier New" w:hAnsi="Courier New" w:cs="Courier New"/>
                <w:vertAlign w:val="superscript"/>
              </w:rPr>
              <w:t>5</w:t>
            </w:r>
            <w:r w:rsidRPr="00F50150">
              <w:rPr>
                <w:rFonts w:ascii="Courier New" w:hAnsi="Courier New" w:cs="Courier New"/>
              </w:rPr>
              <w:t xml:space="preserve"> Земельного кодекса, </w:t>
            </w:r>
            <w:r w:rsidRPr="00F50150">
              <w:rPr>
                <w:rFonts w:ascii="Courier New" w:hAnsi="Courier New" w:cs="Courier New"/>
                <w:lang w:eastAsia="ru-RU"/>
              </w:rPr>
              <w:t xml:space="preserve">пункт 2 </w:t>
            </w:r>
            <w:r w:rsidRPr="00F50150">
              <w:rPr>
                <w:rFonts w:ascii="Courier New" w:hAnsi="Courier New" w:cs="Courier New"/>
                <w:lang w:eastAsia="ru-RU"/>
              </w:rPr>
              <w:lastRenderedPageBreak/>
              <w:t>части 1 статьи 2 Закона Иркутской области № 146-ОЗ</w:t>
            </w:r>
          </w:p>
        </w:tc>
        <w:tc>
          <w:tcPr>
            <w:tcW w:w="1768"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В собственность бесплатно</w:t>
            </w:r>
          </w:p>
        </w:tc>
        <w:tc>
          <w:tcPr>
            <w:tcW w:w="255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lang w:eastAsia="ru-RU"/>
              </w:rPr>
              <w:t xml:space="preserve">Постоянно проживающие в поселении, городском округе, или на территории </w:t>
            </w:r>
            <w:r w:rsidRPr="00F50150">
              <w:rPr>
                <w:rFonts w:ascii="Courier New" w:hAnsi="Courier New" w:cs="Courier New"/>
                <w:lang w:eastAsia="ru-RU"/>
              </w:rPr>
              <w:lastRenderedPageBreak/>
              <w:t>Иркутской области, за исключением земельных участков, изъятых или ограниченных в обороте, постоянно проживающие в поселении, находящемся в центральной экологической зоне Байкальской природной территории</w:t>
            </w:r>
          </w:p>
          <w:p w:rsidR="000B1B17" w:rsidRPr="00F50150"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F50150">
              <w:rPr>
                <w:rFonts w:ascii="Courier New" w:hAnsi="Courier New" w:cs="Courier New"/>
                <w:lang w:eastAsia="ru-RU"/>
              </w:rPr>
              <w:t>1) Ветераны Великой Отечественной войны;</w:t>
            </w:r>
          </w:p>
          <w:p w:rsidR="000B1B17" w:rsidRPr="00F50150"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F50150">
              <w:rPr>
                <w:rFonts w:ascii="Courier New" w:hAnsi="Courier New" w:cs="Courier New"/>
                <w:lang w:eastAsia="ru-RU"/>
              </w:rPr>
              <w:t>2) Ветераны боевых действий на территории СССР, на территории Российской Федерации и на территориях других государств;</w:t>
            </w:r>
          </w:p>
          <w:p w:rsidR="000B1B17" w:rsidRPr="00F50150"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F50150">
              <w:rPr>
                <w:rFonts w:ascii="Courier New" w:hAnsi="Courier New" w:cs="Courier New"/>
                <w:lang w:eastAsia="ru-RU"/>
              </w:rPr>
              <w:t xml:space="preserve">3) Лица, признанные реабилитированными в соответствии с </w:t>
            </w:r>
            <w:r w:rsidRPr="00F50150">
              <w:rPr>
                <w:rFonts w:ascii="Courier New" w:hAnsi="Courier New" w:cs="Courier New"/>
                <w:lang w:eastAsia="ru-RU"/>
              </w:rPr>
              <w:lastRenderedPageBreak/>
              <w:t>Законом Российской Федерации от 18 октября 1991 года № 1761-1 «О реабилитации жертв политических репрессий»;</w:t>
            </w:r>
          </w:p>
          <w:p w:rsidR="000B1B17" w:rsidRPr="00F50150"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F50150">
              <w:rPr>
                <w:rFonts w:ascii="Courier New" w:hAnsi="Courier New" w:cs="Courier New"/>
                <w:lang w:eastAsia="ru-RU"/>
              </w:rPr>
              <w:t>4)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0B1B17" w:rsidRPr="00F50150"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F50150">
              <w:rPr>
                <w:rFonts w:ascii="Courier New" w:hAnsi="Courier New" w:cs="Courier New"/>
                <w:lang w:eastAsia="ru-RU"/>
              </w:rPr>
              <w:t>5)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lang w:eastAsia="ru-RU"/>
              </w:rPr>
              <w:lastRenderedPageBreak/>
              <w:t xml:space="preserve">Земельный участок для индивидуального жилищного строительства, </w:t>
            </w:r>
            <w:r w:rsidRPr="00F50150">
              <w:rPr>
                <w:rFonts w:ascii="Courier New" w:hAnsi="Courier New" w:cs="Courier New"/>
                <w:lang w:eastAsia="ru-RU"/>
              </w:rPr>
              <w:lastRenderedPageBreak/>
              <w:t>ведения личного подсобного хозяйства</w:t>
            </w:r>
          </w:p>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lang w:eastAsia="ru-RU"/>
              </w:rPr>
              <w:lastRenderedPageBreak/>
              <w:t xml:space="preserve">Удостоверение ветерана Великой Отечественной войны или удостоверение, образец которого </w:t>
            </w:r>
            <w:r w:rsidRPr="00F50150">
              <w:rPr>
                <w:rFonts w:ascii="Courier New" w:hAnsi="Courier New" w:cs="Courier New"/>
                <w:lang w:eastAsia="ru-RU"/>
              </w:rPr>
              <w:lastRenderedPageBreak/>
              <w:t>утвержден до 1 января 1992 года (для ветеранов Великой Отечественной войны</w:t>
            </w: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lang w:eastAsia="ru-RU"/>
              </w:rPr>
              <w:lastRenderedPageBreak/>
              <w:t xml:space="preserve">Выписка из </w:t>
            </w:r>
            <w:r w:rsidRPr="00F50150">
              <w:rPr>
                <w:rFonts w:ascii="Courier New" w:hAnsi="Courier New" w:cs="Courier New"/>
              </w:rPr>
              <w:t>ЕГРН</w:t>
            </w:r>
            <w:r w:rsidRPr="00F50150">
              <w:rPr>
                <w:rFonts w:ascii="Courier New" w:hAnsi="Courier New" w:cs="Courier New"/>
                <w:lang w:eastAsia="ru-RU"/>
              </w:rPr>
              <w:t xml:space="preserve"> о правах отдельного лица на имевшиеся (имеющиеся) у него объекты недвижимости </w:t>
            </w:r>
            <w:r w:rsidRPr="00F50150">
              <w:rPr>
                <w:rFonts w:ascii="Courier New" w:hAnsi="Courier New" w:cs="Courier New"/>
                <w:lang w:eastAsia="ru-RU"/>
              </w:rPr>
              <w:lastRenderedPageBreak/>
              <w:t>в отношении заявителя</w:t>
            </w:r>
          </w:p>
        </w:tc>
      </w:tr>
      <w:tr w:rsidR="000B1B17" w:rsidRPr="00F50150" w:rsidTr="0001044D">
        <w:trPr>
          <w:trHeight w:val="637"/>
        </w:trPr>
        <w:tc>
          <w:tcPr>
            <w:tcW w:w="56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lang w:eastAsia="ru-RU"/>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lang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5C454F" w:rsidRPr="00F50150" w:rsidTr="005C454F">
        <w:trPr>
          <w:trHeight w:val="1075"/>
        </w:trPr>
        <w:tc>
          <w:tcPr>
            <w:tcW w:w="562" w:type="dxa"/>
            <w:vMerge/>
          </w:tcPr>
          <w:p w:rsidR="005C454F" w:rsidRPr="00F50150" w:rsidRDefault="005C454F" w:rsidP="0001044D">
            <w:pPr>
              <w:autoSpaceDE w:val="0"/>
              <w:autoSpaceDN w:val="0"/>
              <w:adjustRightInd w:val="0"/>
              <w:spacing w:after="0" w:line="240" w:lineRule="auto"/>
              <w:jc w:val="center"/>
              <w:rPr>
                <w:rFonts w:ascii="Courier New" w:hAnsi="Courier New" w:cs="Courier New"/>
              </w:rPr>
            </w:pPr>
          </w:p>
        </w:tc>
        <w:tc>
          <w:tcPr>
            <w:tcW w:w="1701" w:type="dxa"/>
            <w:vMerge/>
          </w:tcPr>
          <w:p w:rsidR="005C454F" w:rsidRPr="00F50150" w:rsidRDefault="005C454F" w:rsidP="0001044D">
            <w:pPr>
              <w:autoSpaceDE w:val="0"/>
              <w:autoSpaceDN w:val="0"/>
              <w:adjustRightInd w:val="0"/>
              <w:spacing w:after="0" w:line="240" w:lineRule="auto"/>
              <w:jc w:val="center"/>
              <w:rPr>
                <w:rFonts w:ascii="Courier New" w:hAnsi="Courier New" w:cs="Courier New"/>
              </w:rPr>
            </w:pPr>
          </w:p>
        </w:tc>
        <w:tc>
          <w:tcPr>
            <w:tcW w:w="1768" w:type="dxa"/>
            <w:vMerge/>
          </w:tcPr>
          <w:p w:rsidR="005C454F" w:rsidRPr="00F50150" w:rsidRDefault="005C454F" w:rsidP="0001044D">
            <w:pPr>
              <w:autoSpaceDE w:val="0"/>
              <w:autoSpaceDN w:val="0"/>
              <w:adjustRightInd w:val="0"/>
              <w:spacing w:after="0" w:line="240" w:lineRule="auto"/>
              <w:jc w:val="center"/>
              <w:rPr>
                <w:rFonts w:ascii="Courier New" w:hAnsi="Courier New" w:cs="Courier New"/>
              </w:rPr>
            </w:pPr>
          </w:p>
        </w:tc>
        <w:tc>
          <w:tcPr>
            <w:tcW w:w="2552" w:type="dxa"/>
            <w:vMerge/>
          </w:tcPr>
          <w:p w:rsidR="005C454F" w:rsidRPr="00F50150" w:rsidRDefault="005C454F" w:rsidP="0001044D">
            <w:pPr>
              <w:autoSpaceDE w:val="0"/>
              <w:autoSpaceDN w:val="0"/>
              <w:adjustRightInd w:val="0"/>
              <w:spacing w:after="0" w:line="240" w:lineRule="auto"/>
              <w:jc w:val="center"/>
              <w:rPr>
                <w:rFonts w:ascii="Courier New" w:hAnsi="Courier New" w:cs="Courier New"/>
              </w:rPr>
            </w:pPr>
          </w:p>
        </w:tc>
        <w:tc>
          <w:tcPr>
            <w:tcW w:w="2551" w:type="dxa"/>
            <w:vMerge/>
          </w:tcPr>
          <w:p w:rsidR="005C454F" w:rsidRPr="00F50150" w:rsidRDefault="005C454F" w:rsidP="0001044D">
            <w:pPr>
              <w:autoSpaceDE w:val="0"/>
              <w:autoSpaceDN w:val="0"/>
              <w:adjustRightInd w:val="0"/>
              <w:spacing w:after="0" w:line="240" w:lineRule="auto"/>
              <w:jc w:val="center"/>
              <w:rPr>
                <w:rFonts w:ascii="Courier New" w:hAnsi="Courier New" w:cs="Courier New"/>
              </w:rPr>
            </w:pPr>
          </w:p>
        </w:tc>
        <w:tc>
          <w:tcPr>
            <w:tcW w:w="2835" w:type="dxa"/>
            <w:vMerge w:val="restart"/>
          </w:tcPr>
          <w:p w:rsidR="005C454F" w:rsidRPr="00F50150" w:rsidRDefault="005C454F" w:rsidP="005C454F">
            <w:pPr>
              <w:autoSpaceDE w:val="0"/>
              <w:autoSpaceDN w:val="0"/>
              <w:adjustRightInd w:val="0"/>
              <w:spacing w:after="0" w:line="240" w:lineRule="auto"/>
              <w:ind w:firstLine="709"/>
              <w:jc w:val="both"/>
              <w:rPr>
                <w:rFonts w:ascii="Courier New" w:hAnsi="Courier New" w:cs="Courier New"/>
                <w:lang w:eastAsia="ru-RU"/>
              </w:rPr>
            </w:pPr>
            <w:r w:rsidRPr="00F50150">
              <w:rPr>
                <w:rFonts w:ascii="Courier New" w:hAnsi="Courier New" w:cs="Courier New"/>
                <w:lang w:eastAsia="ru-RU"/>
              </w:rPr>
              <w:t xml:space="preserve">Копия трудовой книжки (при наличии, за периоды трудовой деятельности до 1 января 2020 года), заверенная работодателем в установленном </w:t>
            </w:r>
            <w:r w:rsidRPr="00F50150">
              <w:rPr>
                <w:rFonts w:ascii="Courier New" w:hAnsi="Courier New" w:cs="Courier New"/>
                <w:lang w:eastAsia="ru-RU"/>
              </w:rPr>
              <w:lastRenderedPageBreak/>
              <w:t>законодательством порядке (для работников государственных и муниципальных учреждений, для которых учреждение является основным местом работы)</w:t>
            </w:r>
          </w:p>
        </w:tc>
        <w:tc>
          <w:tcPr>
            <w:tcW w:w="2910" w:type="dxa"/>
          </w:tcPr>
          <w:p w:rsidR="005C454F" w:rsidRPr="00F50150" w:rsidRDefault="005C454F" w:rsidP="005C454F">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lang w:eastAsia="ru-RU"/>
              </w:rPr>
              <w:lastRenderedPageBreak/>
              <w:t>Сведения о трудовой деятельности за периоды с 1 января 2020 года, оформленные в установленном законодательством порядке</w:t>
            </w:r>
          </w:p>
        </w:tc>
      </w:tr>
      <w:tr w:rsidR="005C454F" w:rsidRPr="00F50150" w:rsidTr="0001044D">
        <w:trPr>
          <w:trHeight w:val="3179"/>
        </w:trPr>
        <w:tc>
          <w:tcPr>
            <w:tcW w:w="562" w:type="dxa"/>
            <w:vMerge/>
          </w:tcPr>
          <w:p w:rsidR="005C454F" w:rsidRPr="00F50150" w:rsidRDefault="005C454F" w:rsidP="0001044D">
            <w:pPr>
              <w:autoSpaceDE w:val="0"/>
              <w:autoSpaceDN w:val="0"/>
              <w:adjustRightInd w:val="0"/>
              <w:spacing w:after="0" w:line="240" w:lineRule="auto"/>
              <w:jc w:val="center"/>
              <w:rPr>
                <w:rFonts w:ascii="Courier New" w:hAnsi="Courier New" w:cs="Courier New"/>
              </w:rPr>
            </w:pPr>
          </w:p>
        </w:tc>
        <w:tc>
          <w:tcPr>
            <w:tcW w:w="1701" w:type="dxa"/>
            <w:vMerge/>
          </w:tcPr>
          <w:p w:rsidR="005C454F" w:rsidRPr="00F50150" w:rsidRDefault="005C454F" w:rsidP="0001044D">
            <w:pPr>
              <w:autoSpaceDE w:val="0"/>
              <w:autoSpaceDN w:val="0"/>
              <w:adjustRightInd w:val="0"/>
              <w:spacing w:after="0" w:line="240" w:lineRule="auto"/>
              <w:jc w:val="center"/>
              <w:rPr>
                <w:rFonts w:ascii="Courier New" w:hAnsi="Courier New" w:cs="Courier New"/>
              </w:rPr>
            </w:pPr>
          </w:p>
        </w:tc>
        <w:tc>
          <w:tcPr>
            <w:tcW w:w="1768" w:type="dxa"/>
            <w:vMerge/>
          </w:tcPr>
          <w:p w:rsidR="005C454F" w:rsidRPr="00F50150" w:rsidRDefault="005C454F" w:rsidP="0001044D">
            <w:pPr>
              <w:autoSpaceDE w:val="0"/>
              <w:autoSpaceDN w:val="0"/>
              <w:adjustRightInd w:val="0"/>
              <w:spacing w:after="0" w:line="240" w:lineRule="auto"/>
              <w:jc w:val="center"/>
              <w:rPr>
                <w:rFonts w:ascii="Courier New" w:hAnsi="Courier New" w:cs="Courier New"/>
              </w:rPr>
            </w:pPr>
          </w:p>
        </w:tc>
        <w:tc>
          <w:tcPr>
            <w:tcW w:w="2552" w:type="dxa"/>
            <w:vMerge/>
          </w:tcPr>
          <w:p w:rsidR="005C454F" w:rsidRPr="00F50150" w:rsidRDefault="005C454F" w:rsidP="0001044D">
            <w:pPr>
              <w:autoSpaceDE w:val="0"/>
              <w:autoSpaceDN w:val="0"/>
              <w:adjustRightInd w:val="0"/>
              <w:spacing w:after="0" w:line="240" w:lineRule="auto"/>
              <w:jc w:val="center"/>
              <w:rPr>
                <w:rFonts w:ascii="Courier New" w:hAnsi="Courier New" w:cs="Courier New"/>
              </w:rPr>
            </w:pPr>
          </w:p>
        </w:tc>
        <w:tc>
          <w:tcPr>
            <w:tcW w:w="2551" w:type="dxa"/>
            <w:vMerge/>
          </w:tcPr>
          <w:p w:rsidR="005C454F" w:rsidRPr="00F50150" w:rsidRDefault="005C454F" w:rsidP="0001044D">
            <w:pPr>
              <w:autoSpaceDE w:val="0"/>
              <w:autoSpaceDN w:val="0"/>
              <w:adjustRightInd w:val="0"/>
              <w:spacing w:after="0" w:line="240" w:lineRule="auto"/>
              <w:jc w:val="center"/>
              <w:rPr>
                <w:rFonts w:ascii="Courier New" w:hAnsi="Courier New" w:cs="Courier New"/>
              </w:rPr>
            </w:pPr>
          </w:p>
        </w:tc>
        <w:tc>
          <w:tcPr>
            <w:tcW w:w="2835" w:type="dxa"/>
            <w:vMerge/>
          </w:tcPr>
          <w:p w:rsidR="005C454F" w:rsidRPr="00F50150" w:rsidRDefault="005C454F" w:rsidP="005C454F">
            <w:pPr>
              <w:autoSpaceDE w:val="0"/>
              <w:autoSpaceDN w:val="0"/>
              <w:adjustRightInd w:val="0"/>
              <w:spacing w:after="0" w:line="240" w:lineRule="auto"/>
              <w:ind w:firstLine="709"/>
              <w:jc w:val="both"/>
              <w:rPr>
                <w:rFonts w:ascii="Courier New" w:hAnsi="Courier New" w:cs="Courier New"/>
                <w:u w:val="single"/>
                <w:lang w:eastAsia="ru-RU"/>
              </w:rPr>
            </w:pPr>
          </w:p>
        </w:tc>
        <w:tc>
          <w:tcPr>
            <w:tcW w:w="2910" w:type="dxa"/>
          </w:tcPr>
          <w:p w:rsidR="005C454F" w:rsidRPr="00F50150" w:rsidRDefault="005C454F"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lang w:eastAsia="ru-RU"/>
              </w:rPr>
              <w:t>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указанным законом)</w:t>
            </w:r>
          </w:p>
        </w:tc>
      </w:tr>
      <w:tr w:rsidR="000B1B17" w:rsidRPr="00F50150" w:rsidTr="0001044D">
        <w:trPr>
          <w:trHeight w:val="1590"/>
        </w:trPr>
        <w:tc>
          <w:tcPr>
            <w:tcW w:w="56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5C454F" w:rsidRPr="00F50150" w:rsidRDefault="005C454F"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lang w:eastAsia="ru-RU"/>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5C454F" w:rsidRPr="00F50150" w:rsidRDefault="005C454F" w:rsidP="005C454F">
            <w:pPr>
              <w:autoSpaceDE w:val="0"/>
              <w:autoSpaceDN w:val="0"/>
              <w:adjustRightInd w:val="0"/>
              <w:spacing w:after="0" w:line="240" w:lineRule="auto"/>
              <w:jc w:val="both"/>
              <w:rPr>
                <w:rFonts w:ascii="Courier New" w:hAnsi="Courier New" w:cs="Courier New"/>
                <w:lang w:eastAsia="ru-RU"/>
              </w:rPr>
            </w:pPr>
            <w:r w:rsidRPr="00F50150">
              <w:rPr>
                <w:rFonts w:ascii="Courier New" w:hAnsi="Courier New" w:cs="Courier New"/>
                <w:lang w:eastAsia="ru-RU"/>
              </w:rPr>
              <w:t>– р</w:t>
            </w:r>
            <w:r w:rsidR="000B1B17" w:rsidRPr="00F50150">
              <w:rPr>
                <w:rFonts w:ascii="Courier New" w:hAnsi="Courier New" w:cs="Courier New"/>
                <w:lang w:eastAsia="ru-RU"/>
              </w:rPr>
              <w:t xml:space="preserve">ешение суда о </w:t>
            </w:r>
            <w:r w:rsidR="000B1B17" w:rsidRPr="00F50150">
              <w:rPr>
                <w:rFonts w:ascii="Courier New" w:hAnsi="Courier New" w:cs="Courier New"/>
                <w:lang w:eastAsia="ru-RU"/>
              </w:rPr>
              <w:lastRenderedPageBreak/>
              <w:t>расторжении брака или признании брака недействительным, вступившее в законную силу</w:t>
            </w:r>
            <w:r w:rsidRPr="00F50150">
              <w:rPr>
                <w:rFonts w:ascii="Courier New" w:hAnsi="Courier New" w:cs="Courier New"/>
                <w:lang w:eastAsia="ru-RU"/>
              </w:rPr>
              <w:t>;</w:t>
            </w:r>
          </w:p>
          <w:p w:rsidR="005C454F" w:rsidRPr="00F50150" w:rsidRDefault="005C454F" w:rsidP="005C454F">
            <w:pPr>
              <w:autoSpaceDE w:val="0"/>
              <w:autoSpaceDN w:val="0"/>
              <w:adjustRightInd w:val="0"/>
              <w:spacing w:after="0" w:line="240" w:lineRule="auto"/>
              <w:jc w:val="both"/>
              <w:rPr>
                <w:rFonts w:ascii="Courier New" w:hAnsi="Courier New" w:cs="Courier New"/>
                <w:lang w:eastAsia="ru-RU"/>
              </w:rPr>
            </w:pPr>
            <w:r w:rsidRPr="00F50150">
              <w:rPr>
                <w:rFonts w:ascii="Courier New" w:hAnsi="Courier New" w:cs="Courier New"/>
                <w:lang w:eastAsia="ru-RU"/>
              </w:rPr>
              <w:t>– 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0B1B17" w:rsidRPr="00F50150" w:rsidRDefault="005C454F" w:rsidP="005C454F">
            <w:pPr>
              <w:autoSpaceDE w:val="0"/>
              <w:autoSpaceDN w:val="0"/>
              <w:adjustRightInd w:val="0"/>
              <w:spacing w:after="0" w:line="240" w:lineRule="auto"/>
              <w:jc w:val="both"/>
              <w:rPr>
                <w:rFonts w:ascii="Courier New" w:hAnsi="Courier New" w:cs="Courier New"/>
                <w:lang w:eastAsia="ru-RU"/>
              </w:rPr>
            </w:pPr>
            <w:r w:rsidRPr="00F50150">
              <w:rPr>
                <w:rFonts w:ascii="Courier New" w:hAnsi="Courier New" w:cs="Courier New"/>
                <w:lang w:eastAsia="ru-RU"/>
              </w:rPr>
              <w:t>–свидетельство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tc>
        <w:tc>
          <w:tcPr>
            <w:tcW w:w="2910" w:type="dxa"/>
          </w:tcPr>
          <w:p w:rsidR="000B1B17" w:rsidRPr="00F50150" w:rsidRDefault="000B1B17" w:rsidP="0001044D">
            <w:pPr>
              <w:autoSpaceDE w:val="0"/>
              <w:autoSpaceDN w:val="0"/>
              <w:adjustRightInd w:val="0"/>
              <w:spacing w:after="0" w:line="240" w:lineRule="auto"/>
              <w:ind w:firstLine="540"/>
              <w:contextualSpacing/>
              <w:jc w:val="both"/>
              <w:rPr>
                <w:rFonts w:ascii="Courier New" w:hAnsi="Courier New" w:cs="Courier New"/>
                <w:lang w:eastAsia="ru-RU"/>
              </w:rPr>
            </w:pPr>
            <w:r w:rsidRPr="00F50150">
              <w:rPr>
                <w:rFonts w:ascii="Courier New" w:hAnsi="Courier New" w:cs="Courier New"/>
                <w:lang w:eastAsia="ru-RU"/>
              </w:rPr>
              <w:lastRenderedPageBreak/>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0B1B17" w:rsidRPr="00F50150" w:rsidRDefault="000B1B17" w:rsidP="0001044D">
            <w:pPr>
              <w:numPr>
                <w:ilvl w:val="0"/>
                <w:numId w:val="1"/>
              </w:numPr>
              <w:autoSpaceDE w:val="0"/>
              <w:autoSpaceDN w:val="0"/>
              <w:adjustRightInd w:val="0"/>
              <w:spacing w:after="0" w:line="240" w:lineRule="auto"/>
              <w:ind w:left="0"/>
              <w:contextualSpacing/>
              <w:jc w:val="both"/>
              <w:rPr>
                <w:rFonts w:ascii="Courier New" w:hAnsi="Courier New" w:cs="Courier New"/>
                <w:lang w:eastAsia="ru-RU"/>
              </w:rPr>
            </w:pPr>
            <w:r w:rsidRPr="00F50150">
              <w:rPr>
                <w:rFonts w:ascii="Courier New" w:hAnsi="Courier New" w:cs="Courier New"/>
                <w:lang w:eastAsia="ru-RU"/>
              </w:rPr>
              <w:t xml:space="preserve">– свидетельство о смерти одного из </w:t>
            </w:r>
            <w:r w:rsidRPr="00F50150">
              <w:rPr>
                <w:rFonts w:ascii="Courier New" w:hAnsi="Courier New" w:cs="Courier New"/>
                <w:lang w:eastAsia="ru-RU"/>
              </w:rPr>
              <w:lastRenderedPageBreak/>
              <w:t>родителей;</w:t>
            </w:r>
          </w:p>
          <w:p w:rsidR="000B1B17" w:rsidRPr="00F50150" w:rsidRDefault="000B1B17" w:rsidP="0001044D">
            <w:pPr>
              <w:numPr>
                <w:ilvl w:val="0"/>
                <w:numId w:val="1"/>
              </w:numPr>
              <w:autoSpaceDE w:val="0"/>
              <w:autoSpaceDN w:val="0"/>
              <w:adjustRightInd w:val="0"/>
              <w:spacing w:after="0" w:line="240" w:lineRule="auto"/>
              <w:ind w:left="0"/>
              <w:contextualSpacing/>
              <w:jc w:val="both"/>
              <w:rPr>
                <w:rFonts w:ascii="Courier New" w:hAnsi="Courier New" w:cs="Courier New"/>
                <w:lang w:eastAsia="ru-RU"/>
              </w:rPr>
            </w:pPr>
            <w:r w:rsidRPr="00F50150">
              <w:rPr>
                <w:rFonts w:ascii="Courier New" w:hAnsi="Courier New" w:cs="Courier New"/>
                <w:lang w:eastAsia="ru-RU"/>
              </w:rPr>
              <w:t>– свидетельство о расторжении брака;</w:t>
            </w:r>
          </w:p>
          <w:p w:rsidR="000B1B17" w:rsidRPr="00F50150" w:rsidRDefault="000B1B17" w:rsidP="0001044D">
            <w:pPr>
              <w:numPr>
                <w:ilvl w:val="0"/>
                <w:numId w:val="1"/>
              </w:numPr>
              <w:autoSpaceDE w:val="0"/>
              <w:autoSpaceDN w:val="0"/>
              <w:adjustRightInd w:val="0"/>
              <w:spacing w:after="0" w:line="240" w:lineRule="auto"/>
              <w:ind w:left="0"/>
              <w:contextualSpacing/>
              <w:jc w:val="both"/>
              <w:rPr>
                <w:rFonts w:ascii="Courier New" w:hAnsi="Courier New" w:cs="Courier New"/>
                <w:lang w:eastAsia="ru-RU"/>
              </w:rPr>
            </w:pPr>
            <w:r w:rsidRPr="00F50150">
              <w:rPr>
                <w:rFonts w:ascii="Courier New" w:hAnsi="Courier New" w:cs="Courier New"/>
                <w:lang w:eastAsia="ru-RU"/>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417503" w:rsidRPr="00F50150" w:rsidTr="000A4C43">
        <w:trPr>
          <w:trHeight w:val="744"/>
        </w:trPr>
        <w:tc>
          <w:tcPr>
            <w:tcW w:w="562" w:type="dxa"/>
            <w:vMerge w:val="restart"/>
          </w:tcPr>
          <w:p w:rsidR="00417503" w:rsidRPr="00F50150" w:rsidRDefault="00417503"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15.</w:t>
            </w:r>
          </w:p>
        </w:tc>
        <w:tc>
          <w:tcPr>
            <w:tcW w:w="1701" w:type="dxa"/>
            <w:vMerge w:val="restart"/>
          </w:tcPr>
          <w:p w:rsidR="00417503" w:rsidRPr="00F50150" w:rsidRDefault="00417503"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7 статьи 39</w:t>
            </w:r>
            <w:r w:rsidRPr="00F50150">
              <w:rPr>
                <w:rFonts w:ascii="Courier New" w:hAnsi="Courier New" w:cs="Courier New"/>
                <w:vertAlign w:val="superscript"/>
              </w:rPr>
              <w:t>5</w:t>
            </w:r>
            <w:r w:rsidRPr="00F50150">
              <w:rPr>
                <w:rFonts w:ascii="Courier New" w:hAnsi="Courier New" w:cs="Courier New"/>
              </w:rPr>
              <w:t xml:space="preserve"> Земельного кодекса, </w:t>
            </w:r>
            <w:r w:rsidRPr="00F50150">
              <w:rPr>
                <w:rFonts w:ascii="Courier New" w:hAnsi="Courier New" w:cs="Courier New"/>
                <w:lang w:eastAsia="ru-RU"/>
              </w:rPr>
              <w:t xml:space="preserve">пункт 3 части 1 </w:t>
            </w:r>
            <w:r w:rsidRPr="00F50150">
              <w:rPr>
                <w:rFonts w:ascii="Courier New" w:hAnsi="Courier New" w:cs="Courier New"/>
                <w:lang w:eastAsia="ru-RU"/>
              </w:rPr>
              <w:lastRenderedPageBreak/>
              <w:t>статьи 2 Закона Иркутской области № 146-ОЗ</w:t>
            </w:r>
          </w:p>
        </w:tc>
        <w:tc>
          <w:tcPr>
            <w:tcW w:w="1768" w:type="dxa"/>
            <w:vMerge w:val="restart"/>
          </w:tcPr>
          <w:p w:rsidR="00417503" w:rsidRPr="00F50150" w:rsidRDefault="00417503"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В собственность бесплатно</w:t>
            </w:r>
          </w:p>
        </w:tc>
        <w:tc>
          <w:tcPr>
            <w:tcW w:w="2552" w:type="dxa"/>
            <w:vMerge w:val="restart"/>
          </w:tcPr>
          <w:p w:rsidR="00417503" w:rsidRPr="00F50150" w:rsidRDefault="00417503"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lang w:eastAsia="ru-RU"/>
              </w:rPr>
              <w:t xml:space="preserve">1) Граждане, постоянно проживающие на территории муниципального района, сельского </w:t>
            </w:r>
            <w:r w:rsidRPr="00F50150">
              <w:rPr>
                <w:rFonts w:ascii="Courier New" w:hAnsi="Courier New" w:cs="Courier New"/>
                <w:lang w:eastAsia="ru-RU"/>
              </w:rPr>
              <w:lastRenderedPageBreak/>
              <w:t xml:space="preserve">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w:t>
            </w:r>
            <w:r w:rsidRPr="00F50150">
              <w:rPr>
                <w:rFonts w:ascii="Courier New" w:hAnsi="Courier New" w:cs="Courier New"/>
                <w:lang w:eastAsia="ru-RU"/>
              </w:rPr>
              <w:lastRenderedPageBreak/>
              <w:t xml:space="preserve">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w:t>
            </w:r>
            <w:r w:rsidRPr="00F50150">
              <w:rPr>
                <w:rFonts w:ascii="Courier New" w:hAnsi="Courier New" w:cs="Courier New"/>
                <w:lang w:eastAsia="ru-RU"/>
              </w:rPr>
              <w:lastRenderedPageBreak/>
              <w:t>культуры, социального обслуживания граждан (далее – граждане, указанные в подпункте «а»  пункта 3 части 1 статьи 2 Закона Иркутской области № 146-ОЗ);</w:t>
            </w:r>
          </w:p>
          <w:p w:rsidR="004F3B39" w:rsidRPr="00F50150" w:rsidRDefault="00417503"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lang w:eastAsia="ru-RU"/>
              </w:rPr>
              <w:t xml:space="preserve">2)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w:t>
            </w:r>
            <w:r w:rsidRPr="00F50150">
              <w:rPr>
                <w:rFonts w:ascii="Courier New" w:hAnsi="Courier New" w:cs="Courier New"/>
                <w:lang w:eastAsia="ru-RU"/>
              </w:rPr>
              <w:lastRenderedPageBreak/>
              <w:t xml:space="preserve">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w:t>
            </w:r>
            <w:r w:rsidRPr="00F50150">
              <w:rPr>
                <w:rFonts w:ascii="Courier New" w:hAnsi="Courier New" w:cs="Courier New"/>
                <w:lang w:eastAsia="ru-RU"/>
              </w:rPr>
              <w:lastRenderedPageBreak/>
              <w:t>организациях, учреждениях культуры</w:t>
            </w:r>
          </w:p>
          <w:p w:rsidR="00417503" w:rsidRPr="00F50150" w:rsidRDefault="00417503" w:rsidP="004F3B39">
            <w:pPr>
              <w:rPr>
                <w:rFonts w:ascii="Courier New" w:hAnsi="Courier New" w:cs="Courier New"/>
                <w:lang w:eastAsia="ru-RU"/>
              </w:rPr>
            </w:pPr>
          </w:p>
        </w:tc>
        <w:tc>
          <w:tcPr>
            <w:tcW w:w="2551" w:type="dxa"/>
            <w:vMerge w:val="restart"/>
          </w:tcPr>
          <w:p w:rsidR="00417503" w:rsidRPr="00F50150" w:rsidRDefault="00417503"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rPr>
              <w:lastRenderedPageBreak/>
              <w:t xml:space="preserve">Земельный участок </w:t>
            </w:r>
            <w:r w:rsidRPr="00F50150">
              <w:rPr>
                <w:rFonts w:ascii="Courier New" w:hAnsi="Courier New" w:cs="Courier New"/>
                <w:lang w:eastAsia="ru-RU"/>
              </w:rPr>
              <w:t xml:space="preserve">для индивидуального жилищного строительства, ведения личного </w:t>
            </w:r>
            <w:r w:rsidRPr="00F50150">
              <w:rPr>
                <w:rFonts w:ascii="Courier New" w:hAnsi="Courier New" w:cs="Courier New"/>
                <w:lang w:eastAsia="ru-RU"/>
              </w:rPr>
              <w:lastRenderedPageBreak/>
              <w:t>подсобного хозяйства</w:t>
            </w:r>
          </w:p>
          <w:p w:rsidR="00417503" w:rsidRPr="00F50150" w:rsidRDefault="00417503" w:rsidP="0001044D">
            <w:pPr>
              <w:autoSpaceDE w:val="0"/>
              <w:autoSpaceDN w:val="0"/>
              <w:adjustRightInd w:val="0"/>
              <w:spacing w:after="0" w:line="240" w:lineRule="auto"/>
              <w:jc w:val="center"/>
              <w:rPr>
                <w:rFonts w:ascii="Courier New" w:hAnsi="Courier New" w:cs="Courier New"/>
              </w:rPr>
            </w:pPr>
          </w:p>
        </w:tc>
        <w:tc>
          <w:tcPr>
            <w:tcW w:w="2835" w:type="dxa"/>
            <w:vMerge w:val="restart"/>
          </w:tcPr>
          <w:p w:rsidR="00417503" w:rsidRPr="00F50150" w:rsidRDefault="00417503" w:rsidP="00B41A6F">
            <w:pPr>
              <w:autoSpaceDE w:val="0"/>
              <w:autoSpaceDN w:val="0"/>
              <w:adjustRightInd w:val="0"/>
              <w:spacing w:after="0" w:line="240" w:lineRule="auto"/>
              <w:jc w:val="both"/>
              <w:rPr>
                <w:rFonts w:ascii="Courier New" w:hAnsi="Courier New" w:cs="Courier New"/>
                <w:lang w:eastAsia="ru-RU"/>
              </w:rPr>
            </w:pPr>
            <w:r w:rsidRPr="00F50150">
              <w:rPr>
                <w:rFonts w:ascii="Courier New" w:hAnsi="Courier New" w:cs="Courier New"/>
                <w:lang w:eastAsia="ru-RU"/>
              </w:rPr>
              <w:lastRenderedPageBreak/>
              <w:t xml:space="preserve">Документ об образовании и его нотариально удостоверенный перевод на русский язык, в случае если </w:t>
            </w:r>
            <w:r w:rsidRPr="00F50150">
              <w:rPr>
                <w:rFonts w:ascii="Courier New" w:hAnsi="Courier New" w:cs="Courier New"/>
                <w:lang w:eastAsia="ru-RU"/>
              </w:rPr>
              <w:lastRenderedPageBreak/>
              <w:t>документ об 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 (для граждан, указанных в подпункте «а»  пункта 3 части 1 статьи 2 Закона Иркутской области № 146-ОЗ)</w:t>
            </w:r>
          </w:p>
        </w:tc>
        <w:tc>
          <w:tcPr>
            <w:tcW w:w="2910" w:type="dxa"/>
          </w:tcPr>
          <w:p w:rsidR="00417503" w:rsidRPr="00F50150" w:rsidRDefault="00417503"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lang w:eastAsia="ru-RU"/>
              </w:rPr>
              <w:lastRenderedPageBreak/>
              <w:t xml:space="preserve">Выписка из </w:t>
            </w:r>
            <w:r w:rsidRPr="00F50150">
              <w:rPr>
                <w:rFonts w:ascii="Courier New" w:hAnsi="Courier New" w:cs="Courier New"/>
              </w:rPr>
              <w:t>ЕГРН</w:t>
            </w:r>
            <w:r w:rsidRPr="00F50150">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417503" w:rsidRPr="00F50150" w:rsidTr="004F3B39">
        <w:trPr>
          <w:trHeight w:val="5163"/>
        </w:trPr>
        <w:tc>
          <w:tcPr>
            <w:tcW w:w="562" w:type="dxa"/>
            <w:vMerge/>
          </w:tcPr>
          <w:p w:rsidR="00417503" w:rsidRPr="00F50150" w:rsidRDefault="00417503" w:rsidP="0001044D">
            <w:pPr>
              <w:autoSpaceDE w:val="0"/>
              <w:autoSpaceDN w:val="0"/>
              <w:adjustRightInd w:val="0"/>
              <w:spacing w:after="0" w:line="240" w:lineRule="auto"/>
              <w:jc w:val="center"/>
              <w:rPr>
                <w:rFonts w:ascii="Courier New" w:hAnsi="Courier New" w:cs="Courier New"/>
              </w:rPr>
            </w:pPr>
          </w:p>
        </w:tc>
        <w:tc>
          <w:tcPr>
            <w:tcW w:w="1701" w:type="dxa"/>
            <w:vMerge/>
          </w:tcPr>
          <w:p w:rsidR="00417503" w:rsidRPr="00F50150" w:rsidRDefault="00417503" w:rsidP="0001044D">
            <w:pPr>
              <w:autoSpaceDE w:val="0"/>
              <w:autoSpaceDN w:val="0"/>
              <w:adjustRightInd w:val="0"/>
              <w:spacing w:after="0" w:line="240" w:lineRule="auto"/>
              <w:jc w:val="center"/>
              <w:rPr>
                <w:rFonts w:ascii="Courier New" w:hAnsi="Courier New" w:cs="Courier New"/>
              </w:rPr>
            </w:pPr>
          </w:p>
        </w:tc>
        <w:tc>
          <w:tcPr>
            <w:tcW w:w="1768" w:type="dxa"/>
            <w:vMerge/>
          </w:tcPr>
          <w:p w:rsidR="00417503" w:rsidRPr="00F50150" w:rsidRDefault="00417503" w:rsidP="0001044D">
            <w:pPr>
              <w:autoSpaceDE w:val="0"/>
              <w:autoSpaceDN w:val="0"/>
              <w:adjustRightInd w:val="0"/>
              <w:spacing w:after="0" w:line="240" w:lineRule="auto"/>
              <w:jc w:val="center"/>
              <w:rPr>
                <w:rFonts w:ascii="Courier New" w:hAnsi="Courier New" w:cs="Courier New"/>
              </w:rPr>
            </w:pPr>
          </w:p>
        </w:tc>
        <w:tc>
          <w:tcPr>
            <w:tcW w:w="2552" w:type="dxa"/>
            <w:vMerge/>
          </w:tcPr>
          <w:p w:rsidR="00417503" w:rsidRPr="00F50150" w:rsidRDefault="00417503"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417503" w:rsidRPr="00F50150" w:rsidRDefault="00417503" w:rsidP="0001044D">
            <w:pPr>
              <w:autoSpaceDE w:val="0"/>
              <w:autoSpaceDN w:val="0"/>
              <w:adjustRightInd w:val="0"/>
              <w:spacing w:after="0" w:line="240" w:lineRule="auto"/>
              <w:jc w:val="center"/>
              <w:rPr>
                <w:rFonts w:ascii="Courier New" w:hAnsi="Courier New" w:cs="Courier New"/>
              </w:rPr>
            </w:pPr>
          </w:p>
        </w:tc>
        <w:tc>
          <w:tcPr>
            <w:tcW w:w="2835" w:type="dxa"/>
            <w:vMerge/>
          </w:tcPr>
          <w:p w:rsidR="00417503" w:rsidRPr="00F50150" w:rsidRDefault="00417503" w:rsidP="00B41A6F">
            <w:pPr>
              <w:autoSpaceDE w:val="0"/>
              <w:autoSpaceDN w:val="0"/>
              <w:adjustRightInd w:val="0"/>
              <w:spacing w:after="0" w:line="240" w:lineRule="auto"/>
              <w:jc w:val="both"/>
              <w:rPr>
                <w:rFonts w:ascii="Courier New" w:hAnsi="Courier New" w:cs="Courier New"/>
                <w:lang w:eastAsia="ru-RU"/>
              </w:rPr>
            </w:pPr>
          </w:p>
        </w:tc>
        <w:tc>
          <w:tcPr>
            <w:tcW w:w="2910" w:type="dxa"/>
          </w:tcPr>
          <w:p w:rsidR="00417503" w:rsidRPr="00F50150" w:rsidRDefault="00417503"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lang w:eastAsia="ru-RU"/>
              </w:rPr>
              <w:t>Документ об образовании (за исключением документа об образовании, выданного на территории иностранного государства,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1992 - 1995 годах организациями, осуществляющими образовательную деятельность на территории Российской Федерации)</w:t>
            </w:r>
          </w:p>
        </w:tc>
      </w:tr>
      <w:tr w:rsidR="00417503" w:rsidRPr="00F50150" w:rsidTr="00417503">
        <w:trPr>
          <w:trHeight w:val="1019"/>
        </w:trPr>
        <w:tc>
          <w:tcPr>
            <w:tcW w:w="562" w:type="dxa"/>
            <w:vMerge/>
          </w:tcPr>
          <w:p w:rsidR="00417503" w:rsidRPr="00F50150" w:rsidRDefault="00417503" w:rsidP="0001044D">
            <w:pPr>
              <w:autoSpaceDE w:val="0"/>
              <w:autoSpaceDN w:val="0"/>
              <w:adjustRightInd w:val="0"/>
              <w:spacing w:after="0" w:line="240" w:lineRule="auto"/>
              <w:jc w:val="center"/>
              <w:rPr>
                <w:rFonts w:ascii="Courier New" w:hAnsi="Courier New" w:cs="Courier New"/>
              </w:rPr>
            </w:pPr>
          </w:p>
        </w:tc>
        <w:tc>
          <w:tcPr>
            <w:tcW w:w="1701" w:type="dxa"/>
            <w:vMerge/>
          </w:tcPr>
          <w:p w:rsidR="00417503" w:rsidRPr="00F50150" w:rsidRDefault="00417503" w:rsidP="0001044D">
            <w:pPr>
              <w:autoSpaceDE w:val="0"/>
              <w:autoSpaceDN w:val="0"/>
              <w:adjustRightInd w:val="0"/>
              <w:spacing w:after="0" w:line="240" w:lineRule="auto"/>
              <w:jc w:val="center"/>
              <w:rPr>
                <w:rFonts w:ascii="Courier New" w:hAnsi="Courier New" w:cs="Courier New"/>
              </w:rPr>
            </w:pPr>
          </w:p>
        </w:tc>
        <w:tc>
          <w:tcPr>
            <w:tcW w:w="1768" w:type="dxa"/>
            <w:vMerge/>
          </w:tcPr>
          <w:p w:rsidR="00417503" w:rsidRPr="00F50150" w:rsidRDefault="00417503" w:rsidP="0001044D">
            <w:pPr>
              <w:autoSpaceDE w:val="0"/>
              <w:autoSpaceDN w:val="0"/>
              <w:adjustRightInd w:val="0"/>
              <w:spacing w:after="0" w:line="240" w:lineRule="auto"/>
              <w:jc w:val="center"/>
              <w:rPr>
                <w:rFonts w:ascii="Courier New" w:hAnsi="Courier New" w:cs="Courier New"/>
              </w:rPr>
            </w:pPr>
          </w:p>
        </w:tc>
        <w:tc>
          <w:tcPr>
            <w:tcW w:w="2552" w:type="dxa"/>
            <w:vMerge/>
          </w:tcPr>
          <w:p w:rsidR="00417503" w:rsidRPr="00F50150" w:rsidRDefault="00417503" w:rsidP="0001044D">
            <w:pPr>
              <w:autoSpaceDE w:val="0"/>
              <w:autoSpaceDN w:val="0"/>
              <w:adjustRightInd w:val="0"/>
              <w:spacing w:after="0" w:line="240" w:lineRule="auto"/>
              <w:jc w:val="center"/>
              <w:rPr>
                <w:rFonts w:ascii="Courier New" w:hAnsi="Courier New" w:cs="Courier New"/>
              </w:rPr>
            </w:pPr>
          </w:p>
        </w:tc>
        <w:tc>
          <w:tcPr>
            <w:tcW w:w="2551" w:type="dxa"/>
            <w:vMerge/>
          </w:tcPr>
          <w:p w:rsidR="00417503" w:rsidRPr="00F50150" w:rsidRDefault="00417503" w:rsidP="0001044D">
            <w:pPr>
              <w:autoSpaceDE w:val="0"/>
              <w:autoSpaceDN w:val="0"/>
              <w:adjustRightInd w:val="0"/>
              <w:spacing w:after="0" w:line="240" w:lineRule="auto"/>
              <w:jc w:val="center"/>
              <w:rPr>
                <w:rFonts w:ascii="Courier New" w:hAnsi="Courier New" w:cs="Courier New"/>
              </w:rPr>
            </w:pPr>
          </w:p>
        </w:tc>
        <w:tc>
          <w:tcPr>
            <w:tcW w:w="2835" w:type="dxa"/>
            <w:vMerge w:val="restart"/>
          </w:tcPr>
          <w:p w:rsidR="00417503" w:rsidRPr="00F50150" w:rsidRDefault="00417503" w:rsidP="00B41A6F">
            <w:pPr>
              <w:autoSpaceDE w:val="0"/>
              <w:autoSpaceDN w:val="0"/>
              <w:adjustRightInd w:val="0"/>
              <w:spacing w:after="0" w:line="240" w:lineRule="auto"/>
              <w:jc w:val="both"/>
              <w:rPr>
                <w:rFonts w:ascii="Courier New" w:hAnsi="Courier New" w:cs="Courier New"/>
                <w:bCs/>
                <w:iCs/>
                <w:lang w:eastAsia="ru-RU"/>
              </w:rPr>
            </w:pPr>
            <w:r w:rsidRPr="00F50150">
              <w:rPr>
                <w:rFonts w:ascii="Courier New" w:hAnsi="Courier New" w:cs="Courier New"/>
                <w:lang w:eastAsia="ru-RU"/>
              </w:rPr>
              <w:t xml:space="preserve">      Копия трудовой книжки (при наличии, за периоды трудовой деятельности до 1 </w:t>
            </w:r>
            <w:r w:rsidRPr="00F50150">
              <w:rPr>
                <w:rFonts w:ascii="Courier New" w:hAnsi="Courier New" w:cs="Courier New"/>
                <w:lang w:eastAsia="ru-RU"/>
              </w:rPr>
              <w:lastRenderedPageBreak/>
              <w:t>января 2020 года), заверенная работодателем в установленном законодательством порядке</w:t>
            </w:r>
          </w:p>
          <w:p w:rsidR="00417503" w:rsidRPr="00F50150" w:rsidRDefault="00417503" w:rsidP="0001044D">
            <w:pPr>
              <w:autoSpaceDE w:val="0"/>
              <w:autoSpaceDN w:val="0"/>
              <w:adjustRightInd w:val="0"/>
              <w:spacing w:after="0" w:line="240" w:lineRule="auto"/>
              <w:jc w:val="center"/>
              <w:rPr>
                <w:rFonts w:ascii="Courier New" w:hAnsi="Courier New" w:cs="Courier New"/>
              </w:rPr>
            </w:pPr>
          </w:p>
        </w:tc>
        <w:tc>
          <w:tcPr>
            <w:tcW w:w="2910" w:type="dxa"/>
          </w:tcPr>
          <w:p w:rsidR="00417503" w:rsidRPr="00F50150" w:rsidRDefault="00417503"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lang w:eastAsia="ru-RU"/>
              </w:rPr>
              <w:lastRenderedPageBreak/>
              <w:t>Выписка из ЕГРЮЛ либо выписка ЕГРИП в отношении работодателя</w:t>
            </w:r>
          </w:p>
        </w:tc>
      </w:tr>
      <w:tr w:rsidR="00417503" w:rsidRPr="00F50150" w:rsidTr="0001044D">
        <w:trPr>
          <w:trHeight w:val="8031"/>
        </w:trPr>
        <w:tc>
          <w:tcPr>
            <w:tcW w:w="562" w:type="dxa"/>
            <w:vMerge/>
          </w:tcPr>
          <w:p w:rsidR="00417503" w:rsidRPr="00F50150" w:rsidRDefault="00417503" w:rsidP="0001044D">
            <w:pPr>
              <w:autoSpaceDE w:val="0"/>
              <w:autoSpaceDN w:val="0"/>
              <w:adjustRightInd w:val="0"/>
              <w:spacing w:after="0" w:line="240" w:lineRule="auto"/>
              <w:jc w:val="center"/>
              <w:rPr>
                <w:rFonts w:ascii="Courier New" w:hAnsi="Courier New" w:cs="Courier New"/>
              </w:rPr>
            </w:pPr>
          </w:p>
        </w:tc>
        <w:tc>
          <w:tcPr>
            <w:tcW w:w="1701" w:type="dxa"/>
            <w:vMerge/>
          </w:tcPr>
          <w:p w:rsidR="00417503" w:rsidRPr="00F50150" w:rsidRDefault="00417503" w:rsidP="0001044D">
            <w:pPr>
              <w:autoSpaceDE w:val="0"/>
              <w:autoSpaceDN w:val="0"/>
              <w:adjustRightInd w:val="0"/>
              <w:spacing w:after="0" w:line="240" w:lineRule="auto"/>
              <w:jc w:val="center"/>
              <w:rPr>
                <w:rFonts w:ascii="Courier New" w:hAnsi="Courier New" w:cs="Courier New"/>
              </w:rPr>
            </w:pPr>
          </w:p>
        </w:tc>
        <w:tc>
          <w:tcPr>
            <w:tcW w:w="1768" w:type="dxa"/>
            <w:vMerge/>
          </w:tcPr>
          <w:p w:rsidR="00417503" w:rsidRPr="00F50150" w:rsidRDefault="00417503" w:rsidP="0001044D">
            <w:pPr>
              <w:autoSpaceDE w:val="0"/>
              <w:autoSpaceDN w:val="0"/>
              <w:adjustRightInd w:val="0"/>
              <w:spacing w:after="0" w:line="240" w:lineRule="auto"/>
              <w:jc w:val="center"/>
              <w:rPr>
                <w:rFonts w:ascii="Courier New" w:hAnsi="Courier New" w:cs="Courier New"/>
              </w:rPr>
            </w:pPr>
          </w:p>
        </w:tc>
        <w:tc>
          <w:tcPr>
            <w:tcW w:w="2552" w:type="dxa"/>
            <w:vMerge/>
          </w:tcPr>
          <w:p w:rsidR="00417503" w:rsidRPr="00F50150" w:rsidRDefault="00417503" w:rsidP="0001044D">
            <w:pPr>
              <w:autoSpaceDE w:val="0"/>
              <w:autoSpaceDN w:val="0"/>
              <w:adjustRightInd w:val="0"/>
              <w:spacing w:after="0" w:line="240" w:lineRule="auto"/>
              <w:jc w:val="center"/>
              <w:rPr>
                <w:rFonts w:ascii="Courier New" w:hAnsi="Courier New" w:cs="Courier New"/>
              </w:rPr>
            </w:pPr>
          </w:p>
        </w:tc>
        <w:tc>
          <w:tcPr>
            <w:tcW w:w="2551" w:type="dxa"/>
            <w:vMerge/>
          </w:tcPr>
          <w:p w:rsidR="00417503" w:rsidRPr="00F50150" w:rsidRDefault="00417503" w:rsidP="0001044D">
            <w:pPr>
              <w:autoSpaceDE w:val="0"/>
              <w:autoSpaceDN w:val="0"/>
              <w:adjustRightInd w:val="0"/>
              <w:spacing w:after="0" w:line="240" w:lineRule="auto"/>
              <w:jc w:val="center"/>
              <w:rPr>
                <w:rFonts w:ascii="Courier New" w:hAnsi="Courier New" w:cs="Courier New"/>
              </w:rPr>
            </w:pPr>
          </w:p>
        </w:tc>
        <w:tc>
          <w:tcPr>
            <w:tcW w:w="2835" w:type="dxa"/>
            <w:vMerge/>
          </w:tcPr>
          <w:p w:rsidR="00417503" w:rsidRPr="00F50150" w:rsidRDefault="00417503" w:rsidP="00B41A6F">
            <w:pPr>
              <w:autoSpaceDE w:val="0"/>
              <w:autoSpaceDN w:val="0"/>
              <w:adjustRightInd w:val="0"/>
              <w:spacing w:after="0" w:line="240" w:lineRule="auto"/>
              <w:jc w:val="both"/>
              <w:rPr>
                <w:rFonts w:ascii="Courier New" w:hAnsi="Courier New" w:cs="Courier New"/>
                <w:u w:val="single"/>
                <w:lang w:eastAsia="ru-RU"/>
              </w:rPr>
            </w:pPr>
          </w:p>
        </w:tc>
        <w:tc>
          <w:tcPr>
            <w:tcW w:w="2910" w:type="dxa"/>
          </w:tcPr>
          <w:p w:rsidR="00417503" w:rsidRPr="00F50150" w:rsidRDefault="00417503" w:rsidP="00417503">
            <w:pPr>
              <w:autoSpaceDE w:val="0"/>
              <w:autoSpaceDN w:val="0"/>
              <w:adjustRightInd w:val="0"/>
              <w:spacing w:after="0" w:line="240" w:lineRule="auto"/>
              <w:jc w:val="both"/>
              <w:rPr>
                <w:rFonts w:ascii="Courier New" w:hAnsi="Courier New" w:cs="Courier New"/>
                <w:lang w:eastAsia="ru-RU"/>
              </w:rPr>
            </w:pPr>
            <w:r w:rsidRPr="00F50150">
              <w:rPr>
                <w:rFonts w:ascii="Courier New" w:hAnsi="Courier New" w:cs="Courier New"/>
                <w:lang w:eastAsia="ru-RU"/>
              </w:rPr>
              <w:t xml:space="preserve">      Сведения о трудовой деятельности за периоды с 1 января 2020 года, оформленные в установленном законодательством порядке</w:t>
            </w:r>
          </w:p>
          <w:p w:rsidR="00417503" w:rsidRPr="00F50150" w:rsidRDefault="00417503" w:rsidP="0001044D">
            <w:pPr>
              <w:autoSpaceDE w:val="0"/>
              <w:autoSpaceDN w:val="0"/>
              <w:adjustRightInd w:val="0"/>
              <w:spacing w:after="0" w:line="240" w:lineRule="auto"/>
              <w:jc w:val="center"/>
              <w:rPr>
                <w:rFonts w:ascii="Courier New" w:hAnsi="Courier New" w:cs="Courier New"/>
                <w:lang w:eastAsia="ru-RU"/>
              </w:rPr>
            </w:pPr>
          </w:p>
        </w:tc>
      </w:tr>
      <w:tr w:rsidR="000B1B17" w:rsidRPr="00F50150" w:rsidTr="0001044D">
        <w:trPr>
          <w:trHeight w:val="126"/>
        </w:trPr>
        <w:tc>
          <w:tcPr>
            <w:tcW w:w="562"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16.</w:t>
            </w:r>
          </w:p>
        </w:tc>
        <w:tc>
          <w:tcPr>
            <w:tcW w:w="1701"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7 статьи 39</w:t>
            </w:r>
            <w:r w:rsidRPr="00F50150">
              <w:rPr>
                <w:rFonts w:ascii="Courier New" w:hAnsi="Courier New" w:cs="Courier New"/>
                <w:vertAlign w:val="superscript"/>
              </w:rPr>
              <w:t>5</w:t>
            </w:r>
            <w:r w:rsidRPr="00F50150">
              <w:rPr>
                <w:rFonts w:ascii="Courier New" w:hAnsi="Courier New" w:cs="Courier New"/>
              </w:rPr>
              <w:t>Земельног</w:t>
            </w:r>
            <w:r w:rsidRPr="00F50150">
              <w:rPr>
                <w:rFonts w:ascii="Courier New" w:hAnsi="Courier New" w:cs="Courier New"/>
              </w:rPr>
              <w:lastRenderedPageBreak/>
              <w:t xml:space="preserve">о кодекса, </w:t>
            </w:r>
            <w:r w:rsidRPr="00F50150">
              <w:rPr>
                <w:rFonts w:ascii="Courier New" w:hAnsi="Courier New" w:cs="Courier New"/>
                <w:lang w:eastAsia="ru-RU"/>
              </w:rPr>
              <w:t>пункт 4 части 1 статьи 2 Закона Иркутской области № 146-ОЗ</w:t>
            </w:r>
          </w:p>
        </w:tc>
        <w:tc>
          <w:tcPr>
            <w:tcW w:w="1768"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В собственность бесплатно</w:t>
            </w:r>
          </w:p>
        </w:tc>
        <w:tc>
          <w:tcPr>
            <w:tcW w:w="2552" w:type="dxa"/>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lang w:eastAsia="ru-RU"/>
              </w:rPr>
              <w:t xml:space="preserve">Граждане, награжденные орденом «За </w:t>
            </w:r>
            <w:r w:rsidRPr="00F50150">
              <w:rPr>
                <w:rFonts w:ascii="Courier New" w:hAnsi="Courier New" w:cs="Courier New"/>
                <w:lang w:eastAsia="ru-RU"/>
              </w:rPr>
              <w:lastRenderedPageBreak/>
              <w:t>заслуги перед Отечеством» I–</w:t>
            </w:r>
            <w:r w:rsidRPr="00F50150">
              <w:rPr>
                <w:rFonts w:ascii="Courier New" w:hAnsi="Courier New" w:cs="Courier New"/>
                <w:lang w:val="en-US" w:eastAsia="ru-RU"/>
              </w:rPr>
              <w:t>IV</w:t>
            </w:r>
            <w:r w:rsidRPr="00F50150">
              <w:rPr>
                <w:rFonts w:ascii="Courier New" w:hAnsi="Courier New" w:cs="Courier New"/>
                <w:lang w:eastAsia="ru-RU"/>
              </w:rPr>
              <w:t xml:space="preserve"> степеней</w:t>
            </w:r>
          </w:p>
        </w:tc>
        <w:tc>
          <w:tcPr>
            <w:tcW w:w="2551" w:type="dxa"/>
          </w:tcPr>
          <w:p w:rsidR="000B1B17" w:rsidRPr="00F50150" w:rsidRDefault="000B1B17" w:rsidP="0001044D">
            <w:pPr>
              <w:autoSpaceDE w:val="0"/>
              <w:autoSpaceDN w:val="0"/>
              <w:adjustRightInd w:val="0"/>
              <w:spacing w:after="0" w:line="240" w:lineRule="auto"/>
              <w:jc w:val="both"/>
              <w:rPr>
                <w:rFonts w:ascii="Courier New" w:hAnsi="Courier New" w:cs="Courier New"/>
                <w:lang w:eastAsia="ru-RU"/>
              </w:rPr>
            </w:pPr>
            <w:r w:rsidRPr="00F50150">
              <w:rPr>
                <w:rFonts w:ascii="Courier New" w:hAnsi="Courier New" w:cs="Courier New"/>
              </w:rPr>
              <w:lastRenderedPageBreak/>
              <w:t xml:space="preserve">Земельный участок </w:t>
            </w:r>
            <w:r w:rsidRPr="00F50150">
              <w:rPr>
                <w:rFonts w:ascii="Courier New" w:hAnsi="Courier New" w:cs="Courier New"/>
                <w:lang w:eastAsia="ru-RU"/>
              </w:rPr>
              <w:t xml:space="preserve">для индивидуального </w:t>
            </w:r>
            <w:r w:rsidRPr="00F50150">
              <w:rPr>
                <w:rFonts w:ascii="Courier New" w:hAnsi="Courier New" w:cs="Courier New"/>
                <w:lang w:eastAsia="ru-RU"/>
              </w:rPr>
              <w:lastRenderedPageBreak/>
              <w:t>жилищного строительства, ведения личного подсобного хозяйства</w:t>
            </w:r>
          </w:p>
        </w:tc>
        <w:tc>
          <w:tcPr>
            <w:tcW w:w="2835" w:type="dxa"/>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rPr>
              <w:lastRenderedPageBreak/>
              <w:t xml:space="preserve">Документ, подтверждающий награждение </w:t>
            </w:r>
            <w:r w:rsidRPr="00F50150">
              <w:rPr>
                <w:rFonts w:ascii="Courier New" w:hAnsi="Courier New" w:cs="Courier New"/>
              </w:rPr>
              <w:lastRenderedPageBreak/>
              <w:t xml:space="preserve">заявителя соответственно </w:t>
            </w:r>
            <w:r w:rsidRPr="00F50150">
              <w:rPr>
                <w:rFonts w:ascii="Courier New" w:hAnsi="Courier New" w:cs="Courier New"/>
                <w:lang w:eastAsia="ru-RU"/>
              </w:rPr>
              <w:t>орденом «За заслуги перед Отечеством» I–</w:t>
            </w:r>
            <w:r w:rsidRPr="00F50150">
              <w:rPr>
                <w:rFonts w:ascii="Courier New" w:hAnsi="Courier New" w:cs="Courier New"/>
                <w:lang w:val="en-US" w:eastAsia="ru-RU"/>
              </w:rPr>
              <w:t>IV</w:t>
            </w:r>
            <w:r w:rsidRPr="00F50150">
              <w:rPr>
                <w:rFonts w:ascii="Courier New" w:hAnsi="Courier New" w:cs="Courier New"/>
                <w:lang w:eastAsia="ru-RU"/>
              </w:rPr>
              <w:t xml:space="preserve"> степеней</w:t>
            </w: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lang w:eastAsia="ru-RU"/>
              </w:rPr>
              <w:lastRenderedPageBreak/>
              <w:t xml:space="preserve">Выписка из </w:t>
            </w:r>
            <w:r w:rsidRPr="00F50150">
              <w:rPr>
                <w:rFonts w:ascii="Courier New" w:hAnsi="Courier New" w:cs="Courier New"/>
              </w:rPr>
              <w:t>ЕГРН</w:t>
            </w:r>
            <w:r w:rsidRPr="00F50150">
              <w:rPr>
                <w:rFonts w:ascii="Courier New" w:hAnsi="Courier New" w:cs="Courier New"/>
                <w:lang w:eastAsia="ru-RU"/>
              </w:rPr>
              <w:t xml:space="preserve"> о правах отдельного лица на имевшиеся </w:t>
            </w:r>
            <w:r w:rsidRPr="00F50150">
              <w:rPr>
                <w:rFonts w:ascii="Courier New" w:hAnsi="Courier New" w:cs="Courier New"/>
                <w:lang w:eastAsia="ru-RU"/>
              </w:rPr>
              <w:lastRenderedPageBreak/>
              <w:t>(имеющиеся) у него объекты недвижимости в отношении заявителя</w:t>
            </w:r>
          </w:p>
        </w:tc>
      </w:tr>
      <w:tr w:rsidR="000B1B17" w:rsidRPr="00F50150" w:rsidTr="0001044D">
        <w:trPr>
          <w:trHeight w:val="1590"/>
        </w:trPr>
        <w:tc>
          <w:tcPr>
            <w:tcW w:w="56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17.</w:t>
            </w:r>
          </w:p>
        </w:tc>
        <w:tc>
          <w:tcPr>
            <w:tcW w:w="1701" w:type="dxa"/>
            <w:vMerge w:val="restart"/>
          </w:tcPr>
          <w:p w:rsidR="000B1B17" w:rsidRPr="00F50150" w:rsidRDefault="000B1B17" w:rsidP="00730A33">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7 статьи 39</w:t>
            </w:r>
            <w:r w:rsidRPr="00F50150">
              <w:rPr>
                <w:rFonts w:ascii="Courier New" w:hAnsi="Courier New" w:cs="Courier New"/>
                <w:vertAlign w:val="superscript"/>
              </w:rPr>
              <w:t>5</w:t>
            </w:r>
            <w:r w:rsidRPr="00F50150">
              <w:rPr>
                <w:rFonts w:ascii="Courier New" w:hAnsi="Courier New" w:cs="Courier New"/>
              </w:rPr>
              <w:t xml:space="preserve"> Земельного кодекса, </w:t>
            </w:r>
            <w:r w:rsidR="004F3B39" w:rsidRPr="00F50150">
              <w:rPr>
                <w:rFonts w:ascii="Courier New" w:hAnsi="Courier New" w:cs="Courier New"/>
              </w:rPr>
              <w:t>подпункт «</w:t>
            </w:r>
            <w:r w:rsidR="00730A33" w:rsidRPr="00F50150">
              <w:rPr>
                <w:rFonts w:ascii="Courier New" w:hAnsi="Courier New" w:cs="Courier New"/>
              </w:rPr>
              <w:t>г</w:t>
            </w:r>
            <w:r w:rsidR="004F3B39" w:rsidRPr="00F50150">
              <w:rPr>
                <w:rFonts w:ascii="Courier New" w:hAnsi="Courier New" w:cs="Courier New"/>
              </w:rPr>
              <w:t xml:space="preserve">» </w:t>
            </w:r>
            <w:r w:rsidRPr="00F50150">
              <w:rPr>
                <w:rFonts w:ascii="Courier New" w:hAnsi="Courier New" w:cs="Courier New"/>
                <w:lang w:eastAsia="ru-RU"/>
              </w:rPr>
              <w:t>пункт</w:t>
            </w:r>
            <w:r w:rsidR="00730A33" w:rsidRPr="00F50150">
              <w:rPr>
                <w:rFonts w:ascii="Courier New" w:hAnsi="Courier New" w:cs="Courier New"/>
                <w:lang w:eastAsia="ru-RU"/>
              </w:rPr>
              <w:t>а</w:t>
            </w:r>
            <w:r w:rsidRPr="00F50150">
              <w:rPr>
                <w:rFonts w:ascii="Courier New" w:hAnsi="Courier New" w:cs="Courier New"/>
                <w:lang w:eastAsia="ru-RU"/>
              </w:rPr>
              <w:t xml:space="preserve"> 5 части 1 статьи 2 Закона Иркутской области № 146-ОЗ</w:t>
            </w:r>
          </w:p>
        </w:tc>
        <w:tc>
          <w:tcPr>
            <w:tcW w:w="1768"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В собственность бесплатно</w:t>
            </w:r>
          </w:p>
        </w:tc>
        <w:tc>
          <w:tcPr>
            <w:tcW w:w="255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lang w:eastAsia="ru-RU"/>
              </w:rPr>
              <w:t>Многодетная семья, состоящая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255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Земельный участок </w:t>
            </w:r>
            <w:r w:rsidRPr="00F50150">
              <w:rPr>
                <w:rFonts w:ascii="Courier New" w:hAnsi="Courier New" w:cs="Courier New"/>
                <w:lang w:eastAsia="ru-RU"/>
              </w:rPr>
              <w:t>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lang w:eastAsia="ru-RU"/>
              </w:rPr>
              <w:t xml:space="preserve">Выписка из </w:t>
            </w:r>
            <w:r w:rsidRPr="00F50150">
              <w:rPr>
                <w:rFonts w:ascii="Courier New" w:hAnsi="Courier New" w:cs="Courier New"/>
              </w:rPr>
              <w:t>ЕГРН</w:t>
            </w:r>
            <w:r w:rsidRPr="00F50150">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0B1B17" w:rsidRPr="00F50150" w:rsidTr="0001044D">
        <w:trPr>
          <w:trHeight w:val="1590"/>
        </w:trPr>
        <w:tc>
          <w:tcPr>
            <w:tcW w:w="56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Акт органа опеки и попечительства о назначении опекуна или попечителя</w:t>
            </w:r>
          </w:p>
        </w:tc>
      </w:tr>
      <w:tr w:rsidR="000B1B17" w:rsidRPr="00F50150" w:rsidTr="0001044D">
        <w:trPr>
          <w:trHeight w:val="638"/>
        </w:trPr>
        <w:tc>
          <w:tcPr>
            <w:tcW w:w="56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18.</w:t>
            </w:r>
          </w:p>
        </w:tc>
        <w:tc>
          <w:tcPr>
            <w:tcW w:w="1701" w:type="dxa"/>
            <w:vMerge w:val="restart"/>
          </w:tcPr>
          <w:p w:rsidR="000B1B17" w:rsidRPr="00F50150" w:rsidRDefault="000B1B17" w:rsidP="00B94015">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7 статьи 39</w:t>
            </w:r>
            <w:r w:rsidRPr="00F50150">
              <w:rPr>
                <w:rFonts w:ascii="Courier New" w:hAnsi="Courier New" w:cs="Courier New"/>
                <w:vertAlign w:val="superscript"/>
              </w:rPr>
              <w:t>5</w:t>
            </w:r>
            <w:r w:rsidRPr="00F50150">
              <w:rPr>
                <w:rFonts w:ascii="Courier New" w:hAnsi="Courier New" w:cs="Courier New"/>
              </w:rPr>
              <w:t xml:space="preserve"> Земельного кодекса, </w:t>
            </w:r>
            <w:r w:rsidR="00B94015" w:rsidRPr="00F50150">
              <w:rPr>
                <w:rFonts w:ascii="Courier New" w:hAnsi="Courier New" w:cs="Courier New"/>
              </w:rPr>
              <w:lastRenderedPageBreak/>
              <w:t xml:space="preserve">подпункт «в» </w:t>
            </w:r>
            <w:r w:rsidRPr="00F50150">
              <w:rPr>
                <w:rFonts w:ascii="Courier New" w:hAnsi="Courier New" w:cs="Courier New"/>
                <w:lang w:eastAsia="ru-RU"/>
              </w:rPr>
              <w:t>пункт</w:t>
            </w:r>
            <w:r w:rsidR="00B94015" w:rsidRPr="00F50150">
              <w:rPr>
                <w:rFonts w:ascii="Courier New" w:hAnsi="Courier New" w:cs="Courier New"/>
                <w:lang w:eastAsia="ru-RU"/>
              </w:rPr>
              <w:t>а</w:t>
            </w:r>
            <w:r w:rsidRPr="00F50150">
              <w:rPr>
                <w:rFonts w:ascii="Courier New" w:hAnsi="Courier New" w:cs="Courier New"/>
                <w:lang w:eastAsia="ru-RU"/>
              </w:rPr>
              <w:t xml:space="preserve"> 5 части 1 статьи 2 Закона Иркутской области № 146-ОЗ</w:t>
            </w:r>
          </w:p>
        </w:tc>
        <w:tc>
          <w:tcPr>
            <w:tcW w:w="1768"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В собственность бесплатно</w:t>
            </w:r>
          </w:p>
        </w:tc>
        <w:tc>
          <w:tcPr>
            <w:tcW w:w="255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lang w:eastAsia="ru-RU"/>
              </w:rPr>
              <w:t xml:space="preserve">Граждане, являющиеся собственниками (сособственниками) </w:t>
            </w:r>
            <w:r w:rsidRPr="00F50150">
              <w:rPr>
                <w:rFonts w:ascii="Courier New" w:hAnsi="Courier New" w:cs="Courier New"/>
                <w:lang w:eastAsia="ru-RU"/>
              </w:rPr>
              <w:lastRenderedPageBreak/>
              <w:t xml:space="preserve">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Зиминского районного муниципального образования, муниципального образования Киренский район, муниципального образования «Аларский район», муниципального образования «Заларинский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образований в </w:t>
            </w:r>
            <w:r w:rsidRPr="00F50150">
              <w:rPr>
                <w:rFonts w:ascii="Courier New" w:hAnsi="Courier New" w:cs="Courier New"/>
                <w:lang w:eastAsia="ru-RU"/>
              </w:rPr>
              <w:lastRenderedPageBreak/>
              <w:t>апреле 2017 года (далее – уничтоженные жилые помещения)</w:t>
            </w:r>
            <w:r w:rsidRPr="00F50150">
              <w:rPr>
                <w:rStyle w:val="a5"/>
                <w:rFonts w:ascii="Courier New" w:hAnsi="Courier New" w:cs="Courier New"/>
              </w:rPr>
              <w:footnoteReference w:id="2"/>
            </w:r>
          </w:p>
        </w:tc>
        <w:tc>
          <w:tcPr>
            <w:tcW w:w="255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Земельный участок </w:t>
            </w:r>
            <w:r w:rsidRPr="00F50150">
              <w:rPr>
                <w:rFonts w:ascii="Courier New" w:hAnsi="Courier New" w:cs="Courier New"/>
                <w:lang w:eastAsia="ru-RU"/>
              </w:rPr>
              <w:t xml:space="preserve">для индивидуального жилищного </w:t>
            </w:r>
            <w:r w:rsidRPr="00F50150">
              <w:rPr>
                <w:rFonts w:ascii="Courier New" w:hAnsi="Courier New" w:cs="Courier New"/>
                <w:lang w:eastAsia="ru-RU"/>
              </w:rPr>
              <w:lastRenderedPageBreak/>
              <w:t>строительства, ведения личного подсобного хозяйства в границах населенного пункта</w:t>
            </w:r>
          </w:p>
        </w:tc>
        <w:tc>
          <w:tcPr>
            <w:tcW w:w="2835"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lang w:eastAsia="ru-RU"/>
              </w:rPr>
              <w:lastRenderedPageBreak/>
              <w:t xml:space="preserve">Правоустанавливающие документы на уничтоженное жилое помещение, </w:t>
            </w:r>
            <w:r w:rsidRPr="00F50150">
              <w:rPr>
                <w:rFonts w:ascii="Courier New" w:hAnsi="Courier New" w:cs="Courier New"/>
                <w:lang w:eastAsia="ru-RU"/>
              </w:rPr>
              <w:lastRenderedPageBreak/>
              <w:t>находящееся в собственности (сособственности) заявителя (заявителей) (в случае, если право на уничтоженное жилое помещение не зарегистрировано в Едином государственном реестре недвижимости)</w:t>
            </w:r>
          </w:p>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lang w:eastAsia="ru-RU"/>
              </w:rPr>
              <w:lastRenderedPageBreak/>
              <w:t xml:space="preserve">Выписка из </w:t>
            </w:r>
            <w:r w:rsidRPr="00F50150">
              <w:rPr>
                <w:rFonts w:ascii="Courier New" w:hAnsi="Courier New" w:cs="Courier New"/>
              </w:rPr>
              <w:t>ЕГРН</w:t>
            </w:r>
            <w:r w:rsidRPr="00F50150">
              <w:rPr>
                <w:rFonts w:ascii="Courier New" w:hAnsi="Courier New" w:cs="Courier New"/>
                <w:lang w:eastAsia="ru-RU"/>
              </w:rPr>
              <w:t xml:space="preserve"> о правах отдельного лица на имевшиеся (имеющиеся) у него </w:t>
            </w:r>
            <w:r w:rsidRPr="00F50150">
              <w:rPr>
                <w:rFonts w:ascii="Courier New" w:hAnsi="Courier New" w:cs="Courier New"/>
                <w:lang w:eastAsia="ru-RU"/>
              </w:rPr>
              <w:lastRenderedPageBreak/>
              <w:t>объекты недвижимости в отношении заявителя</w:t>
            </w:r>
          </w:p>
        </w:tc>
      </w:tr>
      <w:tr w:rsidR="000B1B17" w:rsidRPr="00F50150" w:rsidTr="0001044D">
        <w:trPr>
          <w:trHeight w:val="637"/>
        </w:trPr>
        <w:tc>
          <w:tcPr>
            <w:tcW w:w="56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lang w:eastAsia="ru-RU"/>
              </w:rPr>
              <w:t>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tc>
      </w:tr>
      <w:tr w:rsidR="000B1B17" w:rsidRPr="00F50150" w:rsidTr="0001044D">
        <w:trPr>
          <w:trHeight w:val="637"/>
        </w:trPr>
        <w:tc>
          <w:tcPr>
            <w:tcW w:w="56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lang w:eastAsia="ru-RU"/>
              </w:rPr>
              <w:t>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tc>
      </w:tr>
      <w:tr w:rsidR="000B1B17" w:rsidRPr="00F50150" w:rsidTr="0001044D">
        <w:trPr>
          <w:trHeight w:val="956"/>
        </w:trPr>
        <w:tc>
          <w:tcPr>
            <w:tcW w:w="56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19.</w:t>
            </w:r>
          </w:p>
        </w:tc>
        <w:tc>
          <w:tcPr>
            <w:tcW w:w="170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7 статьи 39</w:t>
            </w:r>
            <w:r w:rsidRPr="00F50150">
              <w:rPr>
                <w:rFonts w:ascii="Courier New" w:hAnsi="Courier New" w:cs="Courier New"/>
                <w:vertAlign w:val="superscript"/>
              </w:rPr>
              <w:t>5</w:t>
            </w:r>
            <w:r w:rsidRPr="00F50150">
              <w:rPr>
                <w:rFonts w:ascii="Courier New" w:hAnsi="Courier New" w:cs="Courier New"/>
              </w:rPr>
              <w:t xml:space="preserve"> Земельного кодекса, </w:t>
            </w:r>
            <w:r w:rsidRPr="00F50150">
              <w:rPr>
                <w:rFonts w:ascii="Courier New" w:hAnsi="Courier New" w:cs="Courier New"/>
                <w:lang w:eastAsia="ru-RU"/>
              </w:rPr>
              <w:t>пункт 6 части 1 статьи 2 Закона Иркутской области № 146-ОЗ</w:t>
            </w:r>
          </w:p>
        </w:tc>
        <w:tc>
          <w:tcPr>
            <w:tcW w:w="1768"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В собственность бесплатно</w:t>
            </w:r>
          </w:p>
        </w:tc>
        <w:tc>
          <w:tcPr>
            <w:tcW w:w="255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lang w:eastAsia="ru-RU"/>
              </w:rPr>
              <w:t>Граждане, имеющие право на получение социальных выплат в связи с выездом из районов Крайнего Севера и приравненных к ним местностей</w:t>
            </w:r>
          </w:p>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Земельный участок </w:t>
            </w:r>
            <w:r w:rsidRPr="00F50150">
              <w:rPr>
                <w:rFonts w:ascii="Courier New" w:hAnsi="Courier New" w:cs="Courier New"/>
                <w:lang w:eastAsia="ru-RU"/>
              </w:rPr>
              <w:t>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lang w:eastAsia="ru-RU"/>
              </w:rPr>
              <w:t xml:space="preserve">Выписка из </w:t>
            </w:r>
            <w:r w:rsidRPr="00F50150">
              <w:rPr>
                <w:rFonts w:ascii="Courier New" w:hAnsi="Courier New" w:cs="Courier New"/>
              </w:rPr>
              <w:t>ЕГРН</w:t>
            </w:r>
            <w:r w:rsidRPr="00F50150">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0B1B17" w:rsidRPr="00F50150" w:rsidTr="0001044D">
        <w:trPr>
          <w:trHeight w:val="956"/>
        </w:trPr>
        <w:tc>
          <w:tcPr>
            <w:tcW w:w="56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lang w:eastAsia="ru-RU"/>
              </w:rPr>
              <w:t xml:space="preserve">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w:t>
            </w:r>
            <w:r w:rsidRPr="00F50150">
              <w:rPr>
                <w:rFonts w:ascii="Courier New" w:hAnsi="Courier New" w:cs="Courier New"/>
                <w:lang w:eastAsia="ru-RU"/>
              </w:rPr>
              <w:lastRenderedPageBreak/>
              <w:t>соответствующую социальную выплату</w:t>
            </w:r>
          </w:p>
        </w:tc>
      </w:tr>
      <w:tr w:rsidR="00A44083" w:rsidRPr="00F50150" w:rsidTr="0001044D">
        <w:trPr>
          <w:trHeight w:val="478"/>
        </w:trPr>
        <w:tc>
          <w:tcPr>
            <w:tcW w:w="562" w:type="dxa"/>
            <w:vMerge w:val="restart"/>
          </w:tcPr>
          <w:p w:rsidR="00A44083" w:rsidRPr="00F50150" w:rsidRDefault="00A44083"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20.</w:t>
            </w:r>
          </w:p>
        </w:tc>
        <w:tc>
          <w:tcPr>
            <w:tcW w:w="1701" w:type="dxa"/>
            <w:vMerge w:val="restart"/>
          </w:tcPr>
          <w:p w:rsidR="00A44083" w:rsidRPr="00F50150" w:rsidRDefault="00A44083"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7 статьи 39</w:t>
            </w:r>
            <w:r w:rsidRPr="00F50150">
              <w:rPr>
                <w:rFonts w:ascii="Courier New" w:hAnsi="Courier New" w:cs="Courier New"/>
                <w:vertAlign w:val="superscript"/>
              </w:rPr>
              <w:t>5</w:t>
            </w:r>
            <w:r w:rsidRPr="00F50150">
              <w:rPr>
                <w:rFonts w:ascii="Courier New" w:hAnsi="Courier New" w:cs="Courier New"/>
              </w:rPr>
              <w:t xml:space="preserve"> Земельного кодекса, </w:t>
            </w:r>
            <w:r w:rsidRPr="00F50150">
              <w:rPr>
                <w:rFonts w:ascii="Courier New" w:hAnsi="Courier New" w:cs="Courier New"/>
                <w:lang w:eastAsia="ru-RU"/>
              </w:rPr>
              <w:t>пункт 7 части 1 статьи 2 Закона Иркутской области № 146-ОЗ</w:t>
            </w:r>
          </w:p>
        </w:tc>
        <w:tc>
          <w:tcPr>
            <w:tcW w:w="1768" w:type="dxa"/>
            <w:vMerge w:val="restart"/>
          </w:tcPr>
          <w:p w:rsidR="00A44083" w:rsidRPr="00F50150" w:rsidRDefault="00A44083"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В собственность бесплатно</w:t>
            </w:r>
          </w:p>
        </w:tc>
        <w:tc>
          <w:tcPr>
            <w:tcW w:w="2552" w:type="dxa"/>
            <w:vMerge w:val="restart"/>
          </w:tcPr>
          <w:p w:rsidR="00A44083" w:rsidRPr="00F50150" w:rsidRDefault="00A44083"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lang w:eastAsia="ru-RU"/>
              </w:rPr>
              <w:t>Инвалиды, имеющие I, II группу инвалидности, и дети-инвалиды</w:t>
            </w:r>
          </w:p>
          <w:p w:rsidR="00A44083" w:rsidRPr="00F50150" w:rsidRDefault="00A44083" w:rsidP="0001044D">
            <w:pPr>
              <w:autoSpaceDE w:val="0"/>
              <w:autoSpaceDN w:val="0"/>
              <w:adjustRightInd w:val="0"/>
              <w:spacing w:after="0" w:line="240" w:lineRule="auto"/>
              <w:jc w:val="center"/>
              <w:rPr>
                <w:rFonts w:ascii="Courier New" w:hAnsi="Courier New" w:cs="Courier New"/>
              </w:rPr>
            </w:pPr>
          </w:p>
        </w:tc>
        <w:tc>
          <w:tcPr>
            <w:tcW w:w="2551" w:type="dxa"/>
            <w:vMerge w:val="restart"/>
          </w:tcPr>
          <w:p w:rsidR="00A44083" w:rsidRPr="00F50150" w:rsidRDefault="00A44083"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lang w:eastAsia="ru-RU"/>
              </w:rPr>
              <w:t>Земельный участок для эксплуатации индивидуального жилого дома</w:t>
            </w:r>
          </w:p>
          <w:p w:rsidR="00A44083" w:rsidRPr="00F50150" w:rsidRDefault="00A44083" w:rsidP="0001044D">
            <w:pPr>
              <w:autoSpaceDE w:val="0"/>
              <w:autoSpaceDN w:val="0"/>
              <w:adjustRightInd w:val="0"/>
              <w:spacing w:after="0" w:line="240" w:lineRule="auto"/>
              <w:jc w:val="center"/>
              <w:rPr>
                <w:rFonts w:ascii="Courier New" w:hAnsi="Courier New" w:cs="Courier New"/>
              </w:rPr>
            </w:pPr>
          </w:p>
        </w:tc>
        <w:tc>
          <w:tcPr>
            <w:tcW w:w="2835" w:type="dxa"/>
            <w:vMerge w:val="restart"/>
          </w:tcPr>
          <w:p w:rsidR="00A44083" w:rsidRPr="00F50150" w:rsidRDefault="00A44083" w:rsidP="0001044D">
            <w:pPr>
              <w:autoSpaceDE w:val="0"/>
              <w:autoSpaceDN w:val="0"/>
              <w:adjustRightInd w:val="0"/>
              <w:spacing w:after="0" w:line="240" w:lineRule="auto"/>
              <w:jc w:val="center"/>
              <w:rPr>
                <w:rFonts w:ascii="Courier New" w:hAnsi="Courier New" w:cs="Courier New"/>
              </w:rPr>
            </w:pPr>
          </w:p>
        </w:tc>
        <w:tc>
          <w:tcPr>
            <w:tcW w:w="2910" w:type="dxa"/>
          </w:tcPr>
          <w:p w:rsidR="00A44083" w:rsidRPr="00F50150" w:rsidRDefault="00A44083"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lang w:eastAsia="ru-RU"/>
              </w:rPr>
              <w:t xml:space="preserve">Выписка из </w:t>
            </w:r>
            <w:r w:rsidRPr="00F50150">
              <w:rPr>
                <w:rFonts w:ascii="Courier New" w:hAnsi="Courier New" w:cs="Courier New"/>
              </w:rPr>
              <w:t>ЕГРН</w:t>
            </w:r>
            <w:r w:rsidRPr="00F50150">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A44083" w:rsidRPr="00F50150" w:rsidTr="0001044D">
        <w:trPr>
          <w:trHeight w:val="478"/>
        </w:trPr>
        <w:tc>
          <w:tcPr>
            <w:tcW w:w="562" w:type="dxa"/>
            <w:vMerge/>
          </w:tcPr>
          <w:p w:rsidR="00A44083" w:rsidRPr="00F50150" w:rsidRDefault="00A44083" w:rsidP="0001044D">
            <w:pPr>
              <w:autoSpaceDE w:val="0"/>
              <w:autoSpaceDN w:val="0"/>
              <w:adjustRightInd w:val="0"/>
              <w:spacing w:after="0" w:line="240" w:lineRule="auto"/>
              <w:jc w:val="center"/>
              <w:rPr>
                <w:rFonts w:ascii="Courier New" w:hAnsi="Courier New" w:cs="Courier New"/>
              </w:rPr>
            </w:pPr>
          </w:p>
        </w:tc>
        <w:tc>
          <w:tcPr>
            <w:tcW w:w="1701" w:type="dxa"/>
            <w:vMerge/>
          </w:tcPr>
          <w:p w:rsidR="00A44083" w:rsidRPr="00F50150" w:rsidRDefault="00A44083" w:rsidP="0001044D">
            <w:pPr>
              <w:autoSpaceDE w:val="0"/>
              <w:autoSpaceDN w:val="0"/>
              <w:adjustRightInd w:val="0"/>
              <w:spacing w:after="0" w:line="240" w:lineRule="auto"/>
              <w:jc w:val="center"/>
              <w:rPr>
                <w:rFonts w:ascii="Courier New" w:hAnsi="Courier New" w:cs="Courier New"/>
              </w:rPr>
            </w:pPr>
          </w:p>
        </w:tc>
        <w:tc>
          <w:tcPr>
            <w:tcW w:w="1768" w:type="dxa"/>
            <w:vMerge/>
          </w:tcPr>
          <w:p w:rsidR="00A44083" w:rsidRPr="00F50150" w:rsidRDefault="00A44083" w:rsidP="0001044D">
            <w:pPr>
              <w:autoSpaceDE w:val="0"/>
              <w:autoSpaceDN w:val="0"/>
              <w:adjustRightInd w:val="0"/>
              <w:spacing w:after="0" w:line="240" w:lineRule="auto"/>
              <w:jc w:val="center"/>
              <w:rPr>
                <w:rFonts w:ascii="Courier New" w:hAnsi="Courier New" w:cs="Courier New"/>
              </w:rPr>
            </w:pPr>
          </w:p>
        </w:tc>
        <w:tc>
          <w:tcPr>
            <w:tcW w:w="2552" w:type="dxa"/>
            <w:vMerge/>
          </w:tcPr>
          <w:p w:rsidR="00A44083" w:rsidRPr="00F50150" w:rsidRDefault="00A44083"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A44083" w:rsidRPr="00F50150" w:rsidRDefault="00A44083" w:rsidP="0001044D">
            <w:pPr>
              <w:autoSpaceDE w:val="0"/>
              <w:autoSpaceDN w:val="0"/>
              <w:adjustRightInd w:val="0"/>
              <w:spacing w:after="0" w:line="240" w:lineRule="auto"/>
              <w:jc w:val="center"/>
              <w:rPr>
                <w:rFonts w:ascii="Courier New" w:hAnsi="Courier New" w:cs="Courier New"/>
                <w:lang w:eastAsia="ru-RU"/>
              </w:rPr>
            </w:pPr>
          </w:p>
        </w:tc>
        <w:tc>
          <w:tcPr>
            <w:tcW w:w="2835" w:type="dxa"/>
            <w:vMerge/>
          </w:tcPr>
          <w:p w:rsidR="00A44083" w:rsidRPr="00F50150" w:rsidRDefault="00A44083" w:rsidP="0001044D">
            <w:pPr>
              <w:autoSpaceDE w:val="0"/>
              <w:autoSpaceDN w:val="0"/>
              <w:adjustRightInd w:val="0"/>
              <w:spacing w:after="0" w:line="240" w:lineRule="auto"/>
              <w:jc w:val="center"/>
              <w:rPr>
                <w:rFonts w:ascii="Courier New" w:hAnsi="Courier New" w:cs="Courier New"/>
              </w:rPr>
            </w:pPr>
          </w:p>
        </w:tc>
        <w:tc>
          <w:tcPr>
            <w:tcW w:w="2910" w:type="dxa"/>
          </w:tcPr>
          <w:p w:rsidR="00A44083" w:rsidRPr="00F50150" w:rsidRDefault="00A44083"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lang w:eastAsia="ru-RU"/>
              </w:rPr>
              <w:t>Договор аренды земельного участка</w:t>
            </w:r>
          </w:p>
        </w:tc>
      </w:tr>
      <w:tr w:rsidR="00A44083" w:rsidRPr="00F50150" w:rsidTr="0001044D">
        <w:trPr>
          <w:trHeight w:val="478"/>
        </w:trPr>
        <w:tc>
          <w:tcPr>
            <w:tcW w:w="562" w:type="dxa"/>
            <w:vMerge/>
          </w:tcPr>
          <w:p w:rsidR="00A44083" w:rsidRPr="00F50150" w:rsidRDefault="00A44083" w:rsidP="0001044D">
            <w:pPr>
              <w:autoSpaceDE w:val="0"/>
              <w:autoSpaceDN w:val="0"/>
              <w:adjustRightInd w:val="0"/>
              <w:spacing w:after="0" w:line="240" w:lineRule="auto"/>
              <w:jc w:val="center"/>
              <w:rPr>
                <w:rFonts w:ascii="Courier New" w:hAnsi="Courier New" w:cs="Courier New"/>
              </w:rPr>
            </w:pPr>
          </w:p>
        </w:tc>
        <w:tc>
          <w:tcPr>
            <w:tcW w:w="1701" w:type="dxa"/>
            <w:vMerge/>
          </w:tcPr>
          <w:p w:rsidR="00A44083" w:rsidRPr="00F50150" w:rsidRDefault="00A44083" w:rsidP="0001044D">
            <w:pPr>
              <w:autoSpaceDE w:val="0"/>
              <w:autoSpaceDN w:val="0"/>
              <w:adjustRightInd w:val="0"/>
              <w:spacing w:after="0" w:line="240" w:lineRule="auto"/>
              <w:jc w:val="center"/>
              <w:rPr>
                <w:rFonts w:ascii="Courier New" w:hAnsi="Courier New" w:cs="Courier New"/>
              </w:rPr>
            </w:pPr>
          </w:p>
        </w:tc>
        <w:tc>
          <w:tcPr>
            <w:tcW w:w="1768" w:type="dxa"/>
            <w:vMerge/>
          </w:tcPr>
          <w:p w:rsidR="00A44083" w:rsidRPr="00F50150" w:rsidRDefault="00A44083" w:rsidP="0001044D">
            <w:pPr>
              <w:autoSpaceDE w:val="0"/>
              <w:autoSpaceDN w:val="0"/>
              <w:adjustRightInd w:val="0"/>
              <w:spacing w:after="0" w:line="240" w:lineRule="auto"/>
              <w:jc w:val="center"/>
              <w:rPr>
                <w:rFonts w:ascii="Courier New" w:hAnsi="Courier New" w:cs="Courier New"/>
              </w:rPr>
            </w:pPr>
          </w:p>
        </w:tc>
        <w:tc>
          <w:tcPr>
            <w:tcW w:w="2552" w:type="dxa"/>
            <w:vMerge/>
          </w:tcPr>
          <w:p w:rsidR="00A44083" w:rsidRPr="00F50150" w:rsidRDefault="00A44083"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A44083" w:rsidRPr="00F50150" w:rsidRDefault="00A44083" w:rsidP="0001044D">
            <w:pPr>
              <w:autoSpaceDE w:val="0"/>
              <w:autoSpaceDN w:val="0"/>
              <w:adjustRightInd w:val="0"/>
              <w:spacing w:after="0" w:line="240" w:lineRule="auto"/>
              <w:jc w:val="center"/>
              <w:rPr>
                <w:rFonts w:ascii="Courier New" w:hAnsi="Courier New" w:cs="Courier New"/>
                <w:lang w:eastAsia="ru-RU"/>
              </w:rPr>
            </w:pPr>
          </w:p>
        </w:tc>
        <w:tc>
          <w:tcPr>
            <w:tcW w:w="2835" w:type="dxa"/>
            <w:vMerge/>
          </w:tcPr>
          <w:p w:rsidR="00A44083" w:rsidRPr="00F50150" w:rsidRDefault="00A44083" w:rsidP="0001044D">
            <w:pPr>
              <w:autoSpaceDE w:val="0"/>
              <w:autoSpaceDN w:val="0"/>
              <w:adjustRightInd w:val="0"/>
              <w:spacing w:after="0" w:line="240" w:lineRule="auto"/>
              <w:jc w:val="center"/>
              <w:rPr>
                <w:rFonts w:ascii="Courier New" w:hAnsi="Courier New" w:cs="Courier New"/>
              </w:rPr>
            </w:pPr>
          </w:p>
        </w:tc>
        <w:tc>
          <w:tcPr>
            <w:tcW w:w="2910" w:type="dxa"/>
          </w:tcPr>
          <w:p w:rsidR="00A44083" w:rsidRPr="00F50150" w:rsidRDefault="00A44083"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lang w:eastAsia="ru-RU"/>
              </w:rPr>
              <w:t xml:space="preserve">Выписка из </w:t>
            </w:r>
            <w:r w:rsidRPr="00F50150">
              <w:rPr>
                <w:rFonts w:ascii="Courier New" w:hAnsi="Courier New" w:cs="Courier New"/>
              </w:rPr>
              <w:t>ЕГРН</w:t>
            </w:r>
            <w:r w:rsidRPr="00F50150">
              <w:rPr>
                <w:rFonts w:ascii="Courier New" w:hAnsi="Courier New" w:cs="Courier New"/>
                <w:lang w:eastAsia="ru-RU"/>
              </w:rPr>
              <w:t xml:space="preserve"> об объекте недвижимости в отношении земельного участка</w:t>
            </w:r>
          </w:p>
        </w:tc>
      </w:tr>
      <w:tr w:rsidR="00A44083" w:rsidRPr="00F50150" w:rsidTr="00A44083">
        <w:trPr>
          <w:trHeight w:val="1617"/>
        </w:trPr>
        <w:tc>
          <w:tcPr>
            <w:tcW w:w="562" w:type="dxa"/>
            <w:vMerge/>
          </w:tcPr>
          <w:p w:rsidR="00A44083" w:rsidRPr="00F50150" w:rsidRDefault="00A44083" w:rsidP="0001044D">
            <w:pPr>
              <w:autoSpaceDE w:val="0"/>
              <w:autoSpaceDN w:val="0"/>
              <w:adjustRightInd w:val="0"/>
              <w:spacing w:after="0" w:line="240" w:lineRule="auto"/>
              <w:jc w:val="center"/>
              <w:rPr>
                <w:rFonts w:ascii="Courier New" w:hAnsi="Courier New" w:cs="Courier New"/>
              </w:rPr>
            </w:pPr>
          </w:p>
        </w:tc>
        <w:tc>
          <w:tcPr>
            <w:tcW w:w="1701" w:type="dxa"/>
            <w:vMerge/>
          </w:tcPr>
          <w:p w:rsidR="00A44083" w:rsidRPr="00F50150" w:rsidRDefault="00A44083" w:rsidP="0001044D">
            <w:pPr>
              <w:autoSpaceDE w:val="0"/>
              <w:autoSpaceDN w:val="0"/>
              <w:adjustRightInd w:val="0"/>
              <w:spacing w:after="0" w:line="240" w:lineRule="auto"/>
              <w:jc w:val="center"/>
              <w:rPr>
                <w:rFonts w:ascii="Courier New" w:hAnsi="Courier New" w:cs="Courier New"/>
              </w:rPr>
            </w:pPr>
          </w:p>
        </w:tc>
        <w:tc>
          <w:tcPr>
            <w:tcW w:w="1768" w:type="dxa"/>
            <w:vMerge/>
          </w:tcPr>
          <w:p w:rsidR="00A44083" w:rsidRPr="00F50150" w:rsidRDefault="00A44083" w:rsidP="0001044D">
            <w:pPr>
              <w:autoSpaceDE w:val="0"/>
              <w:autoSpaceDN w:val="0"/>
              <w:adjustRightInd w:val="0"/>
              <w:spacing w:after="0" w:line="240" w:lineRule="auto"/>
              <w:jc w:val="center"/>
              <w:rPr>
                <w:rFonts w:ascii="Courier New" w:hAnsi="Courier New" w:cs="Courier New"/>
              </w:rPr>
            </w:pPr>
          </w:p>
        </w:tc>
        <w:tc>
          <w:tcPr>
            <w:tcW w:w="2552" w:type="dxa"/>
            <w:vMerge/>
          </w:tcPr>
          <w:p w:rsidR="00A44083" w:rsidRPr="00F50150" w:rsidRDefault="00A44083"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A44083" w:rsidRPr="00F50150" w:rsidRDefault="00A44083" w:rsidP="0001044D">
            <w:pPr>
              <w:autoSpaceDE w:val="0"/>
              <w:autoSpaceDN w:val="0"/>
              <w:adjustRightInd w:val="0"/>
              <w:spacing w:after="0" w:line="240" w:lineRule="auto"/>
              <w:jc w:val="center"/>
              <w:rPr>
                <w:rFonts w:ascii="Courier New" w:hAnsi="Courier New" w:cs="Courier New"/>
                <w:lang w:eastAsia="ru-RU"/>
              </w:rPr>
            </w:pPr>
          </w:p>
        </w:tc>
        <w:tc>
          <w:tcPr>
            <w:tcW w:w="2835" w:type="dxa"/>
            <w:vMerge/>
          </w:tcPr>
          <w:p w:rsidR="00A44083" w:rsidRPr="00F50150" w:rsidRDefault="00A44083" w:rsidP="0001044D">
            <w:pPr>
              <w:autoSpaceDE w:val="0"/>
              <w:autoSpaceDN w:val="0"/>
              <w:adjustRightInd w:val="0"/>
              <w:spacing w:after="0" w:line="240" w:lineRule="auto"/>
              <w:jc w:val="center"/>
              <w:rPr>
                <w:rFonts w:ascii="Courier New" w:hAnsi="Courier New" w:cs="Courier New"/>
              </w:rPr>
            </w:pPr>
          </w:p>
        </w:tc>
        <w:tc>
          <w:tcPr>
            <w:tcW w:w="2910" w:type="dxa"/>
          </w:tcPr>
          <w:p w:rsidR="00A44083" w:rsidRPr="00F50150" w:rsidRDefault="00A44083"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lang w:eastAsia="ru-RU"/>
              </w:rPr>
              <w:t xml:space="preserve">Выписка из </w:t>
            </w:r>
            <w:r w:rsidRPr="00F50150">
              <w:rPr>
                <w:rFonts w:ascii="Courier New" w:hAnsi="Courier New" w:cs="Courier New"/>
              </w:rPr>
              <w:t>ЕГРН</w:t>
            </w:r>
            <w:r w:rsidRPr="00F50150">
              <w:rPr>
                <w:rFonts w:ascii="Courier New" w:hAnsi="Courier New" w:cs="Courier New"/>
                <w:lang w:eastAsia="ru-RU"/>
              </w:rPr>
              <w:t xml:space="preserve"> б объекте недвижимости в отношении жилого дома, расположенного на испрашиваемом земельном участке</w:t>
            </w:r>
          </w:p>
        </w:tc>
      </w:tr>
      <w:tr w:rsidR="00A44083" w:rsidRPr="00F50150" w:rsidTr="0001044D">
        <w:trPr>
          <w:trHeight w:val="853"/>
        </w:trPr>
        <w:tc>
          <w:tcPr>
            <w:tcW w:w="562" w:type="dxa"/>
            <w:vMerge/>
          </w:tcPr>
          <w:p w:rsidR="00A44083" w:rsidRPr="00F50150" w:rsidRDefault="00A44083" w:rsidP="0001044D">
            <w:pPr>
              <w:autoSpaceDE w:val="0"/>
              <w:autoSpaceDN w:val="0"/>
              <w:adjustRightInd w:val="0"/>
              <w:spacing w:after="0" w:line="240" w:lineRule="auto"/>
              <w:jc w:val="center"/>
              <w:rPr>
                <w:rFonts w:ascii="Courier New" w:hAnsi="Courier New" w:cs="Courier New"/>
              </w:rPr>
            </w:pPr>
          </w:p>
        </w:tc>
        <w:tc>
          <w:tcPr>
            <w:tcW w:w="1701" w:type="dxa"/>
            <w:vMerge/>
          </w:tcPr>
          <w:p w:rsidR="00A44083" w:rsidRPr="00F50150" w:rsidRDefault="00A44083" w:rsidP="0001044D">
            <w:pPr>
              <w:autoSpaceDE w:val="0"/>
              <w:autoSpaceDN w:val="0"/>
              <w:adjustRightInd w:val="0"/>
              <w:spacing w:after="0" w:line="240" w:lineRule="auto"/>
              <w:jc w:val="center"/>
              <w:rPr>
                <w:rFonts w:ascii="Courier New" w:hAnsi="Courier New" w:cs="Courier New"/>
              </w:rPr>
            </w:pPr>
          </w:p>
        </w:tc>
        <w:tc>
          <w:tcPr>
            <w:tcW w:w="1768" w:type="dxa"/>
            <w:vMerge/>
          </w:tcPr>
          <w:p w:rsidR="00A44083" w:rsidRPr="00F50150" w:rsidRDefault="00A44083" w:rsidP="0001044D">
            <w:pPr>
              <w:autoSpaceDE w:val="0"/>
              <w:autoSpaceDN w:val="0"/>
              <w:adjustRightInd w:val="0"/>
              <w:spacing w:after="0" w:line="240" w:lineRule="auto"/>
              <w:jc w:val="center"/>
              <w:rPr>
                <w:rFonts w:ascii="Courier New" w:hAnsi="Courier New" w:cs="Courier New"/>
              </w:rPr>
            </w:pPr>
          </w:p>
        </w:tc>
        <w:tc>
          <w:tcPr>
            <w:tcW w:w="2552" w:type="dxa"/>
            <w:vMerge/>
          </w:tcPr>
          <w:p w:rsidR="00A44083" w:rsidRPr="00F50150" w:rsidRDefault="00A44083"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A44083" w:rsidRPr="00F50150" w:rsidRDefault="00A44083" w:rsidP="0001044D">
            <w:pPr>
              <w:autoSpaceDE w:val="0"/>
              <w:autoSpaceDN w:val="0"/>
              <w:adjustRightInd w:val="0"/>
              <w:spacing w:after="0" w:line="240" w:lineRule="auto"/>
              <w:jc w:val="center"/>
              <w:rPr>
                <w:rFonts w:ascii="Courier New" w:hAnsi="Courier New" w:cs="Courier New"/>
                <w:lang w:eastAsia="ru-RU"/>
              </w:rPr>
            </w:pPr>
          </w:p>
        </w:tc>
        <w:tc>
          <w:tcPr>
            <w:tcW w:w="2835" w:type="dxa"/>
            <w:vMerge/>
          </w:tcPr>
          <w:p w:rsidR="00A44083" w:rsidRPr="00F50150" w:rsidRDefault="00A44083" w:rsidP="0001044D">
            <w:pPr>
              <w:autoSpaceDE w:val="0"/>
              <w:autoSpaceDN w:val="0"/>
              <w:adjustRightInd w:val="0"/>
              <w:spacing w:after="0" w:line="240" w:lineRule="auto"/>
              <w:jc w:val="center"/>
              <w:rPr>
                <w:rFonts w:ascii="Courier New" w:hAnsi="Courier New" w:cs="Courier New"/>
              </w:rPr>
            </w:pPr>
          </w:p>
        </w:tc>
        <w:tc>
          <w:tcPr>
            <w:tcW w:w="2910" w:type="dxa"/>
          </w:tcPr>
          <w:p w:rsidR="00A44083" w:rsidRPr="00F50150" w:rsidRDefault="00A44083" w:rsidP="00A44083">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rPr>
              <w:t>Сведения, подтверждающие факт установления инвалидности</w:t>
            </w:r>
          </w:p>
        </w:tc>
      </w:tr>
      <w:tr w:rsidR="000B1B17" w:rsidRPr="00F50150" w:rsidTr="0001044D">
        <w:trPr>
          <w:trHeight w:val="322"/>
        </w:trPr>
        <w:tc>
          <w:tcPr>
            <w:tcW w:w="56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21.</w:t>
            </w:r>
          </w:p>
        </w:tc>
        <w:tc>
          <w:tcPr>
            <w:tcW w:w="170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7 статьи 39</w:t>
            </w:r>
            <w:r w:rsidRPr="00F50150">
              <w:rPr>
                <w:rFonts w:ascii="Courier New" w:hAnsi="Courier New" w:cs="Courier New"/>
                <w:vertAlign w:val="superscript"/>
              </w:rPr>
              <w:t>5</w:t>
            </w:r>
            <w:r w:rsidRPr="00F50150">
              <w:rPr>
                <w:rFonts w:ascii="Courier New" w:hAnsi="Courier New" w:cs="Courier New"/>
              </w:rPr>
              <w:t xml:space="preserve"> Земельного кодекса, </w:t>
            </w:r>
            <w:r w:rsidRPr="00F50150">
              <w:rPr>
                <w:rFonts w:ascii="Courier New" w:hAnsi="Courier New" w:cs="Courier New"/>
                <w:lang w:eastAsia="ru-RU"/>
              </w:rPr>
              <w:lastRenderedPageBreak/>
              <w:t>пункт 8 части 1 статьи 2 Закона Иркутской области № 146-ОЗ</w:t>
            </w:r>
          </w:p>
        </w:tc>
        <w:tc>
          <w:tcPr>
            <w:tcW w:w="1768"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В собственность бесплатно</w:t>
            </w:r>
          </w:p>
        </w:tc>
        <w:tc>
          <w:tcPr>
            <w:tcW w:w="2552" w:type="dxa"/>
            <w:vMerge w:val="restart"/>
          </w:tcPr>
          <w:p w:rsidR="000B1B17" w:rsidRPr="00F50150" w:rsidRDefault="000B1B17" w:rsidP="0001044D">
            <w:pPr>
              <w:autoSpaceDE w:val="0"/>
              <w:autoSpaceDN w:val="0"/>
              <w:adjustRightInd w:val="0"/>
              <w:spacing w:after="0" w:line="233" w:lineRule="auto"/>
              <w:contextualSpacing/>
              <w:jc w:val="center"/>
              <w:rPr>
                <w:rFonts w:ascii="Courier New" w:hAnsi="Courier New" w:cs="Courier New"/>
              </w:rPr>
            </w:pPr>
            <w:r w:rsidRPr="00F50150">
              <w:rPr>
                <w:rFonts w:ascii="Courier New" w:hAnsi="Courier New" w:cs="Courier New"/>
              </w:rPr>
              <w:t xml:space="preserve">Постоянно проживающие в поселении, городском округе </w:t>
            </w:r>
            <w:r w:rsidRPr="00F50150">
              <w:rPr>
                <w:rFonts w:ascii="Courier New" w:hAnsi="Courier New" w:cs="Courier New"/>
              </w:rPr>
              <w:lastRenderedPageBreak/>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0B1B17" w:rsidRPr="00F50150" w:rsidRDefault="000B1B17" w:rsidP="0001044D">
            <w:pPr>
              <w:autoSpaceDE w:val="0"/>
              <w:autoSpaceDN w:val="0"/>
              <w:adjustRightInd w:val="0"/>
              <w:spacing w:after="0" w:line="233" w:lineRule="auto"/>
              <w:contextualSpacing/>
              <w:jc w:val="center"/>
              <w:rPr>
                <w:rFonts w:ascii="Courier New" w:hAnsi="Courier New" w:cs="Courier New"/>
              </w:rPr>
            </w:pPr>
            <w:r w:rsidRPr="00F50150">
              <w:rPr>
                <w:rFonts w:ascii="Courier New" w:hAnsi="Courier New" w:cs="Courier New"/>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38" w:history="1">
              <w:r w:rsidRPr="00F50150">
                <w:rPr>
                  <w:rFonts w:ascii="Courier New" w:hAnsi="Courier New" w:cs="Courier New"/>
                </w:rPr>
                <w:t>Закона</w:t>
              </w:r>
            </w:hyperlink>
            <w:r w:rsidRPr="00F50150">
              <w:rPr>
                <w:rFonts w:ascii="Courier New" w:hAnsi="Courier New" w:cs="Courier New"/>
              </w:rPr>
              <w:t xml:space="preserve"> Иркутской области от 14 июля 2011 года № 76-ОЗ № «Об отдельных мерах по подготовке части территории Иркутской области к затоплению» (далее – Закон № 76-ОЗ);</w:t>
            </w:r>
          </w:p>
          <w:p w:rsidR="000B1B17" w:rsidRPr="00F50150" w:rsidRDefault="000B1B17" w:rsidP="0001044D">
            <w:pPr>
              <w:autoSpaceDE w:val="0"/>
              <w:autoSpaceDN w:val="0"/>
              <w:adjustRightInd w:val="0"/>
              <w:spacing w:after="0" w:line="233" w:lineRule="auto"/>
              <w:contextualSpacing/>
              <w:jc w:val="center"/>
              <w:rPr>
                <w:rFonts w:ascii="Courier New" w:hAnsi="Courier New" w:cs="Courier New"/>
              </w:rPr>
            </w:pPr>
            <w:r w:rsidRPr="00F50150">
              <w:rPr>
                <w:rFonts w:ascii="Courier New" w:hAnsi="Courier New" w:cs="Courier New"/>
              </w:rPr>
              <w:t xml:space="preserve">б) граждане, которым было предоставлено жилое помещение в </w:t>
            </w:r>
            <w:r w:rsidRPr="00F50150">
              <w:rPr>
                <w:rFonts w:ascii="Courier New" w:hAnsi="Courier New" w:cs="Courier New"/>
              </w:rPr>
              <w:lastRenderedPageBreak/>
              <w:t xml:space="preserve">собственность из государственного жилищного фонда Иркутской области, сформированного в целях реализации </w:t>
            </w:r>
            <w:hyperlink r:id="rId39" w:history="1">
              <w:r w:rsidRPr="00F50150">
                <w:rPr>
                  <w:rFonts w:ascii="Courier New" w:hAnsi="Courier New" w:cs="Courier New"/>
                </w:rPr>
                <w:t>Закона</w:t>
              </w:r>
            </w:hyperlink>
            <w:r w:rsidRPr="00F50150">
              <w:rPr>
                <w:rFonts w:ascii="Courier New" w:hAnsi="Courier New" w:cs="Courier New"/>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 29-ОЗ);</w:t>
            </w:r>
          </w:p>
          <w:p w:rsidR="000B1B17" w:rsidRPr="00F50150" w:rsidRDefault="000B1B17" w:rsidP="0001044D">
            <w:pPr>
              <w:autoSpaceDE w:val="0"/>
              <w:autoSpaceDN w:val="0"/>
              <w:adjustRightInd w:val="0"/>
              <w:spacing w:after="0" w:line="233" w:lineRule="auto"/>
              <w:contextualSpacing/>
              <w:jc w:val="center"/>
              <w:rPr>
                <w:rFonts w:ascii="Courier New" w:hAnsi="Courier New" w:cs="Courier New"/>
              </w:rPr>
            </w:pPr>
            <w:r w:rsidRPr="00F50150">
              <w:rPr>
                <w:rFonts w:ascii="Courier New" w:hAnsi="Courier New" w:cs="Courier New"/>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40" w:history="1">
              <w:r w:rsidRPr="00F50150">
                <w:rPr>
                  <w:rFonts w:ascii="Courier New" w:hAnsi="Courier New" w:cs="Courier New"/>
                </w:rPr>
                <w:t>Закона</w:t>
              </w:r>
            </w:hyperlink>
            <w:r w:rsidRPr="00F50150">
              <w:rPr>
                <w:rFonts w:ascii="Courier New" w:hAnsi="Courier New" w:cs="Courier New"/>
              </w:rPr>
              <w:t xml:space="preserve"> № 76-ОЗ;</w:t>
            </w:r>
          </w:p>
          <w:p w:rsidR="000B1B17" w:rsidRPr="00F50150" w:rsidRDefault="000B1B17" w:rsidP="0001044D">
            <w:pPr>
              <w:autoSpaceDE w:val="0"/>
              <w:autoSpaceDN w:val="0"/>
              <w:adjustRightInd w:val="0"/>
              <w:spacing w:after="0" w:line="233" w:lineRule="auto"/>
              <w:contextualSpacing/>
              <w:jc w:val="center"/>
              <w:rPr>
                <w:rFonts w:ascii="Courier New" w:hAnsi="Courier New" w:cs="Courier New"/>
              </w:rPr>
            </w:pPr>
            <w:r w:rsidRPr="00F50150">
              <w:rPr>
                <w:rFonts w:ascii="Courier New" w:hAnsi="Courier New" w:cs="Courier New"/>
              </w:rPr>
              <w:t xml:space="preserve">г) члены семьи собственников жилых помещений, которым было предоставлено </w:t>
            </w:r>
            <w:r w:rsidRPr="00F50150">
              <w:rPr>
                <w:rFonts w:ascii="Courier New" w:hAnsi="Courier New" w:cs="Courier New"/>
              </w:rPr>
              <w:lastRenderedPageBreak/>
              <w:t xml:space="preserve">жилое помещение из государственного жилищного фонда Иркутской области, сформированного в целях реализации </w:t>
            </w:r>
            <w:hyperlink r:id="rId41" w:history="1">
              <w:r w:rsidRPr="00F50150">
                <w:rPr>
                  <w:rFonts w:ascii="Courier New" w:hAnsi="Courier New" w:cs="Courier New"/>
                </w:rPr>
                <w:t>Закона</w:t>
              </w:r>
            </w:hyperlink>
            <w:r w:rsidRPr="00F50150">
              <w:rPr>
                <w:rFonts w:ascii="Courier New" w:hAnsi="Courier New" w:cs="Courier New"/>
              </w:rPr>
              <w:t xml:space="preserve"> № 29-ОЗ;</w:t>
            </w:r>
          </w:p>
          <w:p w:rsidR="000B1B17" w:rsidRPr="00F50150" w:rsidRDefault="000B1B17" w:rsidP="0001044D">
            <w:pPr>
              <w:autoSpaceDE w:val="0"/>
              <w:autoSpaceDN w:val="0"/>
              <w:adjustRightInd w:val="0"/>
              <w:spacing w:after="0" w:line="233" w:lineRule="auto"/>
              <w:contextualSpacing/>
              <w:jc w:val="center"/>
              <w:rPr>
                <w:rFonts w:ascii="Courier New" w:hAnsi="Courier New" w:cs="Courier New"/>
              </w:rPr>
            </w:pPr>
            <w:r w:rsidRPr="00F50150">
              <w:rPr>
                <w:rFonts w:ascii="Courier New" w:hAnsi="Courier New" w:cs="Courier New"/>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42" w:history="1">
              <w:r w:rsidRPr="00F50150">
                <w:rPr>
                  <w:rFonts w:ascii="Courier New" w:hAnsi="Courier New" w:cs="Courier New"/>
                </w:rPr>
                <w:t>Законом</w:t>
              </w:r>
            </w:hyperlink>
            <w:r w:rsidRPr="00F50150">
              <w:rPr>
                <w:rFonts w:ascii="Courier New" w:hAnsi="Courier New" w:cs="Courier New"/>
              </w:rPr>
              <w:t xml:space="preserve"> № 76-ОЗ;</w:t>
            </w:r>
          </w:p>
          <w:p w:rsidR="000B1B17" w:rsidRPr="00F50150" w:rsidRDefault="000B1B17" w:rsidP="0001044D">
            <w:pPr>
              <w:autoSpaceDE w:val="0"/>
              <w:autoSpaceDN w:val="0"/>
              <w:adjustRightInd w:val="0"/>
              <w:spacing w:after="0" w:line="233" w:lineRule="auto"/>
              <w:contextualSpacing/>
              <w:jc w:val="center"/>
              <w:rPr>
                <w:rFonts w:ascii="Courier New" w:hAnsi="Courier New" w:cs="Courier New"/>
              </w:rPr>
            </w:pPr>
            <w:r w:rsidRPr="00F50150">
              <w:rPr>
                <w:rFonts w:ascii="Courier New" w:hAnsi="Courier New" w:cs="Courier New"/>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43" w:history="1">
              <w:r w:rsidRPr="00F50150">
                <w:rPr>
                  <w:rFonts w:ascii="Courier New" w:hAnsi="Courier New" w:cs="Courier New"/>
                </w:rPr>
                <w:t>Законом</w:t>
              </w:r>
            </w:hyperlink>
            <w:r w:rsidRPr="00F50150">
              <w:rPr>
                <w:rFonts w:ascii="Courier New" w:hAnsi="Courier New" w:cs="Courier New"/>
              </w:rPr>
              <w:t xml:space="preserve"> № 29-ОЗ;</w:t>
            </w:r>
          </w:p>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ж) граждане, которым была </w:t>
            </w:r>
            <w:r w:rsidRPr="00F50150">
              <w:rPr>
                <w:rFonts w:ascii="Courier New" w:hAnsi="Courier New" w:cs="Courier New"/>
              </w:rPr>
              <w:lastRenderedPageBreak/>
              <w:t xml:space="preserve">предоставлена денежная компенсация утрачиваемого права собственности на учитываемый земельный участок в соответствии с </w:t>
            </w:r>
            <w:hyperlink r:id="rId44" w:history="1">
              <w:r w:rsidRPr="00F50150">
                <w:rPr>
                  <w:rFonts w:ascii="Courier New" w:hAnsi="Courier New" w:cs="Courier New"/>
                </w:rPr>
                <w:t>Законом</w:t>
              </w:r>
            </w:hyperlink>
            <w:r w:rsidRPr="00F50150">
              <w:rPr>
                <w:rFonts w:ascii="Courier New" w:hAnsi="Courier New" w:cs="Courier New"/>
              </w:rPr>
              <w:t xml:space="preserve"> № 29-ОЗ</w:t>
            </w:r>
          </w:p>
        </w:tc>
        <w:tc>
          <w:tcPr>
            <w:tcW w:w="255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Земельный участок для ведения сельскохозяйственного производства, </w:t>
            </w:r>
            <w:r w:rsidRPr="00F50150">
              <w:rPr>
                <w:rFonts w:ascii="Courier New" w:hAnsi="Courier New" w:cs="Courier New"/>
              </w:rPr>
              <w:lastRenderedPageBreak/>
              <w:t>иных связанных с сельскохозяйственным производством целей; для осуществления крестьянским (фермерским) хозяйством его деятельности; для индивидуального жилищного строительства на территории поселения, городского округа</w:t>
            </w:r>
          </w:p>
        </w:tc>
        <w:tc>
          <w:tcPr>
            <w:tcW w:w="2835"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lang w:eastAsia="ru-RU"/>
              </w:rPr>
              <w:t xml:space="preserve">Выписка из </w:t>
            </w:r>
            <w:r w:rsidRPr="00F50150">
              <w:rPr>
                <w:rFonts w:ascii="Courier New" w:hAnsi="Courier New" w:cs="Courier New"/>
              </w:rPr>
              <w:t>ЕГРН</w:t>
            </w:r>
            <w:r w:rsidRPr="00F50150">
              <w:rPr>
                <w:rFonts w:ascii="Courier New" w:hAnsi="Courier New" w:cs="Courier New"/>
                <w:lang w:eastAsia="ru-RU"/>
              </w:rPr>
              <w:t xml:space="preserve"> о правах отдельного лица на имевшиеся (имеющиеся) у него </w:t>
            </w:r>
            <w:r w:rsidRPr="00F50150">
              <w:rPr>
                <w:rFonts w:ascii="Courier New" w:hAnsi="Courier New" w:cs="Courier New"/>
                <w:lang w:eastAsia="ru-RU"/>
              </w:rPr>
              <w:lastRenderedPageBreak/>
              <w:t>объекты недвижимости в отношении заявителя</w:t>
            </w:r>
          </w:p>
        </w:tc>
      </w:tr>
      <w:tr w:rsidR="000B1B17" w:rsidRPr="00F50150" w:rsidTr="0001044D">
        <w:trPr>
          <w:trHeight w:val="318"/>
        </w:trPr>
        <w:tc>
          <w:tcPr>
            <w:tcW w:w="56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lang w:eastAsia="ru-RU"/>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 76-ОЗ, учтенных при </w:t>
            </w:r>
            <w:r w:rsidRPr="00F50150">
              <w:rPr>
                <w:rFonts w:ascii="Courier New" w:hAnsi="Courier New" w:cs="Courier New"/>
                <w:lang w:eastAsia="ru-RU"/>
              </w:rPr>
              <w:lastRenderedPageBreak/>
              <w:t>определении площади предоставленного жилого помещения)</w:t>
            </w:r>
          </w:p>
        </w:tc>
      </w:tr>
      <w:tr w:rsidR="000B1B17" w:rsidRPr="00F50150" w:rsidTr="0001044D">
        <w:trPr>
          <w:trHeight w:val="318"/>
        </w:trPr>
        <w:tc>
          <w:tcPr>
            <w:tcW w:w="56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lang w:eastAsia="ru-RU"/>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Законом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 29-ОЗ, учтенных при </w:t>
            </w:r>
            <w:r w:rsidRPr="00F50150">
              <w:rPr>
                <w:rFonts w:ascii="Courier New" w:hAnsi="Courier New" w:cs="Courier New"/>
                <w:lang w:eastAsia="ru-RU"/>
              </w:rPr>
              <w:lastRenderedPageBreak/>
              <w:t>определении площади предоставленного жилого помещения)</w:t>
            </w:r>
          </w:p>
        </w:tc>
      </w:tr>
      <w:tr w:rsidR="000B1B17" w:rsidRPr="00F50150" w:rsidTr="0001044D">
        <w:trPr>
          <w:trHeight w:val="318"/>
        </w:trPr>
        <w:tc>
          <w:tcPr>
            <w:tcW w:w="56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lang w:eastAsia="ru-RU"/>
              </w:rPr>
              <w:t>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 76-ОЗ)</w:t>
            </w:r>
          </w:p>
        </w:tc>
      </w:tr>
      <w:tr w:rsidR="000B1B17" w:rsidRPr="00F50150" w:rsidTr="0001044D">
        <w:trPr>
          <w:trHeight w:val="318"/>
        </w:trPr>
        <w:tc>
          <w:tcPr>
            <w:tcW w:w="56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lang w:eastAsia="ru-RU"/>
              </w:rPr>
              <w:t xml:space="preserve">Соглашение о предоставлении денежной компенсации утрачиваемого права собственности на </w:t>
            </w:r>
            <w:r w:rsidRPr="00F50150">
              <w:rPr>
                <w:rFonts w:ascii="Courier New" w:hAnsi="Courier New" w:cs="Courier New"/>
                <w:lang w:eastAsia="ru-RU"/>
              </w:rPr>
              <w:lastRenderedPageBreak/>
              <w:t>учитываемое строение, заключенное в соответствии с Законом N 29-ОЗ (для граждан, которым была предоставлена денежная компенсация утрачиваемого права собственности на учитываемое строение в соответствии с Законом № 29-ОЗ)</w:t>
            </w:r>
          </w:p>
        </w:tc>
      </w:tr>
      <w:tr w:rsidR="000B1B17" w:rsidRPr="00F50150" w:rsidTr="0001044D">
        <w:trPr>
          <w:trHeight w:val="318"/>
        </w:trPr>
        <w:tc>
          <w:tcPr>
            <w:tcW w:w="56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lang w:eastAsia="ru-RU"/>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 29-ОЗ)</w:t>
            </w:r>
          </w:p>
        </w:tc>
      </w:tr>
      <w:tr w:rsidR="000B1B17" w:rsidRPr="00F50150" w:rsidTr="0001044D">
        <w:trPr>
          <w:trHeight w:val="126"/>
        </w:trPr>
        <w:tc>
          <w:tcPr>
            <w:tcW w:w="562"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22.</w:t>
            </w:r>
          </w:p>
        </w:tc>
        <w:tc>
          <w:tcPr>
            <w:tcW w:w="1701"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7 статьи 39</w:t>
            </w:r>
            <w:r w:rsidRPr="00F50150">
              <w:rPr>
                <w:rFonts w:ascii="Courier New" w:hAnsi="Courier New" w:cs="Courier New"/>
                <w:vertAlign w:val="superscript"/>
              </w:rPr>
              <w:t>5</w:t>
            </w:r>
            <w:r w:rsidRPr="00F50150">
              <w:rPr>
                <w:rFonts w:ascii="Courier New" w:hAnsi="Courier New" w:cs="Courier New"/>
              </w:rPr>
              <w:t xml:space="preserve"> Земельного кодекса</w:t>
            </w:r>
          </w:p>
        </w:tc>
        <w:tc>
          <w:tcPr>
            <w:tcW w:w="1768"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В собственность бесплатно</w:t>
            </w:r>
          </w:p>
        </w:tc>
        <w:tc>
          <w:tcPr>
            <w:tcW w:w="2552" w:type="dxa"/>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lang w:eastAsia="ru-RU"/>
              </w:rPr>
              <w:t xml:space="preserve">Граждане, удостоенные званий Героя Советского Союза, Героя </w:t>
            </w:r>
            <w:r w:rsidRPr="00F50150">
              <w:rPr>
                <w:rFonts w:ascii="Courier New" w:hAnsi="Courier New" w:cs="Courier New"/>
                <w:lang w:eastAsia="ru-RU"/>
              </w:rPr>
              <w:lastRenderedPageBreak/>
              <w:t>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1" w:type="dxa"/>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rPr>
              <w:lastRenderedPageBreak/>
              <w:t xml:space="preserve">Земельный участок </w:t>
            </w:r>
            <w:r w:rsidRPr="00F50150">
              <w:rPr>
                <w:rFonts w:ascii="Courier New" w:hAnsi="Courier New" w:cs="Courier New"/>
                <w:lang w:eastAsia="ru-RU"/>
              </w:rPr>
              <w:t xml:space="preserve">для индивидуального жилищного </w:t>
            </w:r>
            <w:r w:rsidRPr="00F50150">
              <w:rPr>
                <w:rFonts w:ascii="Courier New" w:hAnsi="Courier New" w:cs="Courier New"/>
                <w:lang w:eastAsia="ru-RU"/>
              </w:rPr>
              <w:lastRenderedPageBreak/>
              <w:t>строительства, ведения личного подсобного хозяйства, садоводства и огородничества</w:t>
            </w:r>
          </w:p>
          <w:p w:rsidR="000B1B17" w:rsidRPr="00F50150" w:rsidRDefault="000B1B17" w:rsidP="0001044D">
            <w:pPr>
              <w:autoSpaceDE w:val="0"/>
              <w:autoSpaceDN w:val="0"/>
              <w:adjustRightInd w:val="0"/>
              <w:spacing w:after="0" w:line="240" w:lineRule="auto"/>
              <w:jc w:val="right"/>
              <w:rPr>
                <w:rFonts w:ascii="Courier New" w:hAnsi="Courier New" w:cs="Courier New"/>
              </w:rPr>
            </w:pPr>
          </w:p>
        </w:tc>
        <w:tc>
          <w:tcPr>
            <w:tcW w:w="2835" w:type="dxa"/>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lang w:eastAsia="ru-RU"/>
              </w:rPr>
              <w:lastRenderedPageBreak/>
              <w:t xml:space="preserve">Документы, удостоверяющие статус соответственно Героя </w:t>
            </w:r>
            <w:r w:rsidRPr="00F50150">
              <w:rPr>
                <w:rFonts w:ascii="Courier New" w:hAnsi="Courier New" w:cs="Courier New"/>
                <w:lang w:eastAsia="ru-RU"/>
              </w:rPr>
              <w:lastRenderedPageBreak/>
              <w:t>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lang w:eastAsia="ru-RU"/>
              </w:rPr>
              <w:lastRenderedPageBreak/>
              <w:t xml:space="preserve">Выписка из ЕГРН о правах отдельного лица на имевшиеся (имеющиеся) у него </w:t>
            </w:r>
            <w:r w:rsidRPr="00F50150">
              <w:rPr>
                <w:rFonts w:ascii="Courier New" w:hAnsi="Courier New" w:cs="Courier New"/>
                <w:lang w:eastAsia="ru-RU"/>
              </w:rPr>
              <w:lastRenderedPageBreak/>
              <w:t>объекты недвижимости в отношении заявителя</w:t>
            </w:r>
          </w:p>
          <w:p w:rsidR="000B1B17" w:rsidRPr="00F50150" w:rsidRDefault="000B1B17" w:rsidP="0001044D">
            <w:pPr>
              <w:autoSpaceDE w:val="0"/>
              <w:autoSpaceDN w:val="0"/>
              <w:adjustRightInd w:val="0"/>
              <w:spacing w:after="0" w:line="240" w:lineRule="auto"/>
              <w:jc w:val="center"/>
              <w:rPr>
                <w:rFonts w:ascii="Courier New" w:hAnsi="Courier New" w:cs="Courier New"/>
              </w:rPr>
            </w:pPr>
          </w:p>
        </w:tc>
      </w:tr>
      <w:tr w:rsidR="000B1B17" w:rsidRPr="00F50150" w:rsidTr="0001044D">
        <w:trPr>
          <w:trHeight w:val="638"/>
        </w:trPr>
        <w:tc>
          <w:tcPr>
            <w:tcW w:w="56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23.</w:t>
            </w:r>
          </w:p>
        </w:tc>
        <w:tc>
          <w:tcPr>
            <w:tcW w:w="170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7 статьи 39</w:t>
            </w:r>
            <w:r w:rsidRPr="00F50150">
              <w:rPr>
                <w:rFonts w:ascii="Courier New" w:hAnsi="Courier New" w:cs="Courier New"/>
                <w:vertAlign w:val="superscript"/>
              </w:rPr>
              <w:t>5</w:t>
            </w:r>
            <w:r w:rsidRPr="00F50150">
              <w:rPr>
                <w:rFonts w:ascii="Courier New" w:hAnsi="Courier New" w:cs="Courier New"/>
              </w:rPr>
              <w:t xml:space="preserve"> Земельного кодекса, </w:t>
            </w:r>
            <w:r w:rsidRPr="00F50150">
              <w:rPr>
                <w:rFonts w:ascii="Courier New" w:hAnsi="Courier New" w:cs="Courier New"/>
                <w:lang w:eastAsia="ru-RU"/>
              </w:rPr>
              <w:t>пункт 9 части 1 статьи 2 Закона Иркутской области № 146-ОЗ</w:t>
            </w:r>
          </w:p>
        </w:tc>
        <w:tc>
          <w:tcPr>
            <w:tcW w:w="1768"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В собственность бесплатно</w:t>
            </w:r>
          </w:p>
        </w:tc>
        <w:tc>
          <w:tcPr>
            <w:tcW w:w="255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lang w:eastAsia="ru-RU"/>
              </w:rPr>
              <w:t xml:space="preserve">Постоянно проживающим на территории поселения, межселенной территории, расположенных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гражданам, которым не предоставлялись </w:t>
            </w:r>
            <w:r w:rsidRPr="00F50150">
              <w:rPr>
                <w:rFonts w:ascii="Courier New" w:hAnsi="Courier New" w:cs="Courier New"/>
                <w:lang w:eastAsia="ru-RU"/>
              </w:rPr>
              <w:lastRenderedPageBreak/>
              <w:t>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r w:rsidRPr="00F50150">
              <w:rPr>
                <w:rStyle w:val="a5"/>
                <w:rFonts w:ascii="Courier New" w:hAnsi="Courier New" w:cs="Courier New"/>
                <w:lang w:eastAsia="ru-RU"/>
              </w:rPr>
              <w:footnoteReference w:id="3"/>
            </w:r>
          </w:p>
        </w:tc>
        <w:tc>
          <w:tcPr>
            <w:tcW w:w="255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rPr>
              <w:lastRenderedPageBreak/>
              <w:t xml:space="preserve">Земельный участок </w:t>
            </w:r>
            <w:r w:rsidRPr="00F50150">
              <w:rPr>
                <w:rFonts w:ascii="Courier New" w:hAnsi="Courier New" w:cs="Courier New"/>
                <w:lang w:eastAsia="ru-RU"/>
              </w:rPr>
              <w:t xml:space="preserve">для индивидуального жилищного строительства, ведения личного подсобного хозяйства в границах населенного пункта на территории поселения, межселенной территории, расположенного в местах традиционного проживания и традиционной хозяйственной деятельности </w:t>
            </w:r>
            <w:r w:rsidRPr="00F50150">
              <w:rPr>
                <w:rFonts w:ascii="Courier New" w:hAnsi="Courier New" w:cs="Courier New"/>
                <w:lang w:eastAsia="ru-RU"/>
              </w:rPr>
              <w:lastRenderedPageBreak/>
              <w:t>коренных малочисленных народов Севера, Сибири и Дальнего Востока Российской Федерации</w:t>
            </w:r>
          </w:p>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835"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lang w:eastAsia="ru-RU"/>
              </w:rPr>
              <w:t>Выписка из ЕГРН о правах отдельного лица на имевшиеся (имеющиеся) у него объекты недвижимости в отношении заявителя</w:t>
            </w:r>
          </w:p>
        </w:tc>
      </w:tr>
      <w:tr w:rsidR="000B1B17" w:rsidRPr="00F50150" w:rsidTr="0001044D">
        <w:trPr>
          <w:trHeight w:val="637"/>
        </w:trPr>
        <w:tc>
          <w:tcPr>
            <w:tcW w:w="56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lang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0B1B17" w:rsidRPr="00F50150" w:rsidTr="0001044D">
        <w:trPr>
          <w:trHeight w:val="637"/>
        </w:trPr>
        <w:tc>
          <w:tcPr>
            <w:tcW w:w="56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lang w:eastAsia="ru-RU"/>
              </w:rPr>
              <w:t xml:space="preserve">Документ, подтверждающий принадлежность гражданина к коренным </w:t>
            </w:r>
            <w:r w:rsidRPr="00F50150">
              <w:rPr>
                <w:rFonts w:ascii="Courier New" w:hAnsi="Courier New" w:cs="Courier New"/>
                <w:lang w:eastAsia="ru-RU"/>
              </w:rPr>
              <w:lastRenderedPageBreak/>
              <w:t>малочисленным народам Севера, Сибири и Дальне</w:t>
            </w:r>
            <w:r w:rsidR="00A44083" w:rsidRPr="00F50150">
              <w:rPr>
                <w:rFonts w:ascii="Courier New" w:hAnsi="Courier New" w:cs="Courier New"/>
                <w:lang w:eastAsia="ru-RU"/>
              </w:rPr>
              <w:t>го Востока Российской Федерации</w:t>
            </w:r>
          </w:p>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p>
        </w:tc>
      </w:tr>
      <w:tr w:rsidR="000B1B17" w:rsidRPr="00F50150" w:rsidTr="0001044D">
        <w:trPr>
          <w:trHeight w:val="638"/>
        </w:trPr>
        <w:tc>
          <w:tcPr>
            <w:tcW w:w="56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24.</w:t>
            </w:r>
          </w:p>
        </w:tc>
        <w:tc>
          <w:tcPr>
            <w:tcW w:w="170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7 статьи 39</w:t>
            </w:r>
            <w:r w:rsidRPr="00F50150">
              <w:rPr>
                <w:rFonts w:ascii="Courier New" w:hAnsi="Courier New" w:cs="Courier New"/>
                <w:vertAlign w:val="superscript"/>
              </w:rPr>
              <w:t>5</w:t>
            </w:r>
            <w:r w:rsidRPr="00F50150">
              <w:rPr>
                <w:rFonts w:ascii="Courier New" w:hAnsi="Courier New" w:cs="Courier New"/>
              </w:rPr>
              <w:t xml:space="preserve"> Земельного кодекса, </w:t>
            </w:r>
            <w:r w:rsidRPr="00F50150">
              <w:rPr>
                <w:rFonts w:ascii="Courier New" w:hAnsi="Courier New" w:cs="Courier New"/>
                <w:lang w:eastAsia="ru-RU"/>
              </w:rPr>
              <w:t xml:space="preserve">пункт 10 части 1 </w:t>
            </w:r>
            <w:r w:rsidRPr="00F50150">
              <w:rPr>
                <w:rFonts w:ascii="Courier New" w:hAnsi="Courier New" w:cs="Courier New"/>
                <w:lang w:eastAsia="ru-RU"/>
              </w:rPr>
              <w:lastRenderedPageBreak/>
              <w:t>статьи 2 Закона Иркутской области № 146-ОЗ</w:t>
            </w:r>
          </w:p>
        </w:tc>
        <w:tc>
          <w:tcPr>
            <w:tcW w:w="1768"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В собственность бесплатно</w:t>
            </w:r>
          </w:p>
        </w:tc>
        <w:tc>
          <w:tcPr>
            <w:tcW w:w="255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1) Супруги, не достигшие возраста 36 лет на дату подачи заявления о предварительном согласовании </w:t>
            </w:r>
            <w:r w:rsidRPr="00F50150">
              <w:rPr>
                <w:rFonts w:ascii="Courier New" w:hAnsi="Courier New" w:cs="Courier New"/>
              </w:rPr>
              <w:lastRenderedPageBreak/>
              <w:t>предоставления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w:t>
            </w:r>
          </w:p>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rPr>
              <w:t>2)</w:t>
            </w:r>
            <w:r w:rsidRPr="00F50150">
              <w:rPr>
                <w:rFonts w:ascii="Courier New" w:hAnsi="Courier New" w:cs="Courier New"/>
                <w:lang w:eastAsia="ru-RU"/>
              </w:rPr>
              <w:t xml:space="preserve"> Молодая семья, постоянно проживающую в поселении, находящемся в центральной экологической зоне Байкальской природной территории, в установленном порядке состоящим на учете в качестве нуждающихся в жилых помещениях, предоставляемых по договорам социального найма</w:t>
            </w:r>
          </w:p>
        </w:tc>
        <w:tc>
          <w:tcPr>
            <w:tcW w:w="255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rPr>
              <w:lastRenderedPageBreak/>
              <w:t xml:space="preserve">Земельный участок </w:t>
            </w:r>
            <w:r w:rsidRPr="00F50150">
              <w:rPr>
                <w:rFonts w:ascii="Courier New" w:hAnsi="Courier New" w:cs="Courier New"/>
                <w:lang w:eastAsia="ru-RU"/>
              </w:rPr>
              <w:t xml:space="preserve">для индивидуального жилищного строительства, ведения личного </w:t>
            </w:r>
            <w:r w:rsidRPr="00F50150">
              <w:rPr>
                <w:rFonts w:ascii="Courier New" w:hAnsi="Courier New" w:cs="Courier New"/>
                <w:lang w:eastAsia="ru-RU"/>
              </w:rPr>
              <w:lastRenderedPageBreak/>
              <w:t>подсобного хозяйства</w:t>
            </w:r>
          </w:p>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835" w:type="dxa"/>
            <w:vMerge w:val="restart"/>
          </w:tcPr>
          <w:p w:rsidR="00A37326" w:rsidRPr="00F50150" w:rsidRDefault="00A37326" w:rsidP="00A37326">
            <w:pPr>
              <w:autoSpaceDE w:val="0"/>
              <w:autoSpaceDN w:val="0"/>
              <w:adjustRightInd w:val="0"/>
              <w:spacing w:after="0" w:line="240" w:lineRule="auto"/>
              <w:ind w:firstLine="364"/>
              <w:jc w:val="both"/>
              <w:rPr>
                <w:rFonts w:ascii="Courier New" w:hAnsi="Courier New" w:cs="Courier New"/>
                <w:lang w:eastAsia="ru-RU"/>
              </w:rPr>
            </w:pPr>
            <w:r w:rsidRPr="00F50150">
              <w:rPr>
                <w:rFonts w:ascii="Courier New" w:hAnsi="Courier New" w:cs="Courier New"/>
                <w:lang w:eastAsia="ru-RU"/>
              </w:rPr>
              <w:lastRenderedPageBreak/>
              <w:t xml:space="preserve">Свидетельство о заключении брака и его нотариально удостоверенный перевод на русский язык, в случае если </w:t>
            </w:r>
            <w:r w:rsidRPr="00F50150">
              <w:rPr>
                <w:rFonts w:ascii="Courier New" w:hAnsi="Courier New" w:cs="Courier New"/>
                <w:lang w:eastAsia="ru-RU"/>
              </w:rPr>
              <w:lastRenderedPageBreak/>
              <w:t>это свидетельство выдано компетентными органами иностранного государства</w:t>
            </w:r>
          </w:p>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lang w:eastAsia="ru-RU"/>
              </w:rPr>
              <w:lastRenderedPageBreak/>
              <w:t>Выписка из ЕГРН о правах отдельного лица на имевшиеся (имеющиеся) у него объекты недвижимости в отношении заявителя</w:t>
            </w:r>
          </w:p>
        </w:tc>
      </w:tr>
      <w:tr w:rsidR="000B1B17" w:rsidRPr="00F50150" w:rsidTr="0001044D">
        <w:trPr>
          <w:trHeight w:val="637"/>
        </w:trPr>
        <w:tc>
          <w:tcPr>
            <w:tcW w:w="56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lang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0B1B17" w:rsidRPr="00F50150" w:rsidTr="0001044D">
        <w:trPr>
          <w:trHeight w:val="637"/>
        </w:trPr>
        <w:tc>
          <w:tcPr>
            <w:tcW w:w="56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A37326">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lang w:eastAsia="ru-RU"/>
              </w:rPr>
              <w:t xml:space="preserve">Свидетельство о заключении брака </w:t>
            </w:r>
          </w:p>
        </w:tc>
      </w:tr>
      <w:tr w:rsidR="000B1B17" w:rsidRPr="00F50150" w:rsidTr="0001044D">
        <w:trPr>
          <w:trHeight w:val="795"/>
        </w:trPr>
        <w:tc>
          <w:tcPr>
            <w:tcW w:w="56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25.</w:t>
            </w:r>
          </w:p>
        </w:tc>
        <w:tc>
          <w:tcPr>
            <w:tcW w:w="170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7 статьи 39</w:t>
            </w:r>
            <w:r w:rsidRPr="00F50150">
              <w:rPr>
                <w:rFonts w:ascii="Courier New" w:hAnsi="Courier New" w:cs="Courier New"/>
                <w:vertAlign w:val="superscript"/>
              </w:rPr>
              <w:t>5</w:t>
            </w:r>
            <w:r w:rsidRPr="00F50150">
              <w:rPr>
                <w:rFonts w:ascii="Courier New" w:hAnsi="Courier New" w:cs="Courier New"/>
              </w:rPr>
              <w:t xml:space="preserve"> Земельного кодекса, подпункт «а» </w:t>
            </w:r>
            <w:r w:rsidRPr="00F50150">
              <w:rPr>
                <w:rFonts w:ascii="Courier New" w:hAnsi="Courier New" w:cs="Courier New"/>
                <w:lang w:eastAsia="ru-RU"/>
              </w:rPr>
              <w:t>пункта 12 части 1 статьи 2 Закона Иркутской области № 146-ОЗ</w:t>
            </w:r>
          </w:p>
        </w:tc>
        <w:tc>
          <w:tcPr>
            <w:tcW w:w="1768"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В собственность бесплатно</w:t>
            </w:r>
          </w:p>
        </w:tc>
        <w:tc>
          <w:tcPr>
            <w:tcW w:w="255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lang w:eastAsia="ru-RU"/>
              </w:rPr>
              <w:t>Граждане, жилые помещения которых утрачены (уничтожены или признаны непригодными для проживания) в результате чрезвычайной ситуации, сложившейся в результате наводнения, вызванного сильными дождями, прошедшими в июне –июле 2019 года на территории Иркутской области (далее - утраченное жилое помещение от наводнения)</w:t>
            </w:r>
            <w:r w:rsidRPr="00F50150">
              <w:rPr>
                <w:rStyle w:val="a5"/>
                <w:rFonts w:ascii="Courier New" w:hAnsi="Courier New" w:cs="Courier New"/>
                <w:lang w:eastAsia="ru-RU"/>
              </w:rPr>
              <w:footnoteReference w:id="4"/>
            </w:r>
          </w:p>
        </w:tc>
        <w:tc>
          <w:tcPr>
            <w:tcW w:w="255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lang w:eastAsia="ru-RU"/>
              </w:rPr>
              <w:t>Земельный участок для индивидуального жилищного строительства, ведения личного подсобного хозяйства в границах населенного пункта или для ведения садоводства, огородничества для собственных нужд</w:t>
            </w:r>
          </w:p>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lang w:eastAsia="ru-RU"/>
              </w:rPr>
              <w:t>Правоустанавливающие документы на земельный участок, на котором было расположено утраченное жилое помещение от наводнения (в случае, если право на земельный участок, на котором расположено утраченное жилое помещение от наводнения, не зарегистрировано в ЕГРН) (при наличии) (далее - затопленный земельный участок)</w:t>
            </w:r>
          </w:p>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lang w:eastAsia="ru-RU"/>
              </w:rPr>
              <w:t>Выписка из ЕГРН о правах отдельного лица на имевшиеся (имеющиеся) у него объекты недвижимости в отношении заявителя</w:t>
            </w:r>
          </w:p>
        </w:tc>
      </w:tr>
      <w:tr w:rsidR="000B1B17" w:rsidRPr="00F50150" w:rsidTr="0001044D">
        <w:trPr>
          <w:trHeight w:val="795"/>
        </w:trPr>
        <w:tc>
          <w:tcPr>
            <w:tcW w:w="56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p>
        </w:tc>
        <w:tc>
          <w:tcPr>
            <w:tcW w:w="2835" w:type="dxa"/>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lang w:eastAsia="ru-RU"/>
              </w:rPr>
              <w:t xml:space="preserve">Свидетельство, удостоверяющее право заявителя (заявителей) на получение социальной выплаты на приобретение или строительство жилого помещения, выданное уполномоченным исполнительным органом </w:t>
            </w:r>
            <w:r w:rsidRPr="00F50150">
              <w:rPr>
                <w:rFonts w:ascii="Courier New" w:hAnsi="Courier New" w:cs="Courier New"/>
                <w:lang w:eastAsia="ru-RU"/>
              </w:rPr>
              <w:lastRenderedPageBreak/>
              <w:t xml:space="preserve">государственной власти Иркутской области в соответствии с постановлением Правительства Иркутской области от 17 июля 2019 года №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мер социальной поддержки по обеспечению жильем» (далее – свидетельство), либо информация, выданная министерством социального развития, опеки и попечительства Иркутской области </w:t>
            </w:r>
            <w:r w:rsidRPr="00F50150">
              <w:rPr>
                <w:rFonts w:ascii="Courier New" w:hAnsi="Courier New" w:cs="Courier New"/>
                <w:lang w:eastAsia="ru-RU"/>
              </w:rPr>
              <w:lastRenderedPageBreak/>
              <w:t>или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включенное в перечень, утвержденный нормативным правовым актом указанного министерства, что гражданин являлся получателем свидетельства</w:t>
            </w:r>
          </w:p>
        </w:tc>
        <w:tc>
          <w:tcPr>
            <w:tcW w:w="2910"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r>
      <w:tr w:rsidR="000B1B17" w:rsidRPr="00F50150" w:rsidTr="0001044D">
        <w:trPr>
          <w:trHeight w:val="795"/>
        </w:trPr>
        <w:tc>
          <w:tcPr>
            <w:tcW w:w="56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p>
        </w:tc>
        <w:tc>
          <w:tcPr>
            <w:tcW w:w="2835" w:type="dxa"/>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lang w:eastAsia="ru-RU"/>
              </w:rPr>
              <w:t xml:space="preserve">Документ, подтверждающий, что в отношении затопленного земельного участка, на котором расположено утраченное жилое помещение, в установленном федеральным и областным законодательством порядке не принято решение об изъятии для государственных или муниципальных </w:t>
            </w:r>
            <w:r w:rsidRPr="00F50150">
              <w:rPr>
                <w:rFonts w:ascii="Courier New" w:hAnsi="Courier New" w:cs="Courier New"/>
                <w:lang w:eastAsia="ru-RU"/>
              </w:rPr>
              <w:lastRenderedPageBreak/>
              <w:t>нужд и что затопленный земельный участок не обеспечен строительством сооружения инженерной защиты территории и объектов от негативного воздействия вод (далее - инженерная защита), выданный органом местного самоуправления муниципального образования Иркутской области по месту нахождения затопленного земельного участка</w:t>
            </w:r>
          </w:p>
        </w:tc>
        <w:tc>
          <w:tcPr>
            <w:tcW w:w="2910"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r>
      <w:tr w:rsidR="000B1B17" w:rsidRPr="00F50150" w:rsidTr="0001044D">
        <w:trPr>
          <w:trHeight w:val="795"/>
        </w:trPr>
        <w:tc>
          <w:tcPr>
            <w:tcW w:w="56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p>
        </w:tc>
        <w:tc>
          <w:tcPr>
            <w:tcW w:w="2835"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lang w:eastAsia="ru-RU"/>
              </w:rPr>
              <w:t xml:space="preserve">Информационная справка № 1 по форме, установленной постановлением Правительства Иркутской области от 29 июня 2017 года № 428-пп «Об установлении Перечня документов, подтверждающих отнесение заявителей к категории граждан, обладающих правом на </w:t>
            </w:r>
            <w:r w:rsidRPr="00F50150">
              <w:rPr>
                <w:rFonts w:ascii="Courier New" w:hAnsi="Courier New" w:cs="Courier New"/>
                <w:lang w:eastAsia="ru-RU"/>
              </w:rPr>
              <w:lastRenderedPageBreak/>
              <w:t>предоставление земельных участков в собственность бесплатно» (далее – постановление № 428-пп)</w:t>
            </w:r>
          </w:p>
        </w:tc>
        <w:tc>
          <w:tcPr>
            <w:tcW w:w="2910"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r>
      <w:tr w:rsidR="000B1B17" w:rsidRPr="00F50150" w:rsidTr="0001044D">
        <w:trPr>
          <w:trHeight w:val="851"/>
        </w:trPr>
        <w:tc>
          <w:tcPr>
            <w:tcW w:w="56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26.</w:t>
            </w:r>
          </w:p>
        </w:tc>
        <w:tc>
          <w:tcPr>
            <w:tcW w:w="170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7 статьи 39</w:t>
            </w:r>
            <w:r w:rsidRPr="00F50150">
              <w:rPr>
                <w:rFonts w:ascii="Courier New" w:hAnsi="Courier New" w:cs="Courier New"/>
                <w:vertAlign w:val="superscript"/>
              </w:rPr>
              <w:t xml:space="preserve">5 </w:t>
            </w:r>
            <w:r w:rsidRPr="00F50150">
              <w:rPr>
                <w:rFonts w:ascii="Courier New" w:hAnsi="Courier New" w:cs="Courier New"/>
              </w:rPr>
              <w:t xml:space="preserve">Земельного кодекса, подпункт «б» </w:t>
            </w:r>
            <w:r w:rsidRPr="00F50150">
              <w:rPr>
                <w:rFonts w:ascii="Courier New" w:hAnsi="Courier New" w:cs="Courier New"/>
                <w:lang w:eastAsia="ru-RU"/>
              </w:rPr>
              <w:t>пункта 12 части 1 статьи 2 Закона Иркутской области № 146-ОЗ</w:t>
            </w:r>
          </w:p>
        </w:tc>
        <w:tc>
          <w:tcPr>
            <w:tcW w:w="1768"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В собственность бесплатно</w:t>
            </w:r>
          </w:p>
        </w:tc>
        <w:tc>
          <w:tcPr>
            <w:tcW w:w="255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lang w:eastAsia="ru-RU"/>
              </w:rPr>
              <w:t xml:space="preserve">Граждане, чьи земельные участки для индивидуального жилищного строительства, ведения личного подсобного хозяйства в границах населенного пункта были подтоплены (затоплены) в результате чрезвычайной ситуации, сложившейся в результате наводнения, вызванного сильными дождями, прошедшими в июне– июле 2019 года на территории Иркутской области (далее – утраченный земельный </w:t>
            </w:r>
            <w:r w:rsidRPr="00F50150">
              <w:rPr>
                <w:rFonts w:ascii="Courier New" w:hAnsi="Courier New" w:cs="Courier New"/>
                <w:lang w:eastAsia="ru-RU"/>
              </w:rPr>
              <w:lastRenderedPageBreak/>
              <w:t>участок)</w:t>
            </w:r>
            <w:r w:rsidRPr="00F50150">
              <w:rPr>
                <w:rStyle w:val="a5"/>
                <w:rFonts w:ascii="Courier New" w:hAnsi="Courier New" w:cs="Courier New"/>
                <w:lang w:eastAsia="ru-RU"/>
              </w:rPr>
              <w:footnoteReference w:id="5"/>
            </w:r>
          </w:p>
        </w:tc>
        <w:tc>
          <w:tcPr>
            <w:tcW w:w="255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lang w:eastAsia="ru-RU"/>
              </w:rPr>
              <w:lastRenderedPageBreak/>
              <w:t>Земельный участок для индивидуального жилищного строительства, ведения личного подсобного хозяйства в границах населенного пункта или для ведения садоводства, огородничества для собственных нужд</w:t>
            </w:r>
          </w:p>
        </w:tc>
        <w:tc>
          <w:tcPr>
            <w:tcW w:w="2835" w:type="dxa"/>
          </w:tcPr>
          <w:p w:rsidR="000B1B17" w:rsidRPr="00F50150"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F50150">
              <w:rPr>
                <w:rFonts w:ascii="Courier New" w:hAnsi="Courier New" w:cs="Courier New"/>
                <w:lang w:eastAsia="ru-RU"/>
              </w:rPr>
              <w:t>Правоустанавливающие документы на утраченный земельный участок (в случае, если право на утраченный земельный участок не зарегистрировано в ЕГРН) (при наличии)</w:t>
            </w:r>
          </w:p>
        </w:tc>
        <w:tc>
          <w:tcPr>
            <w:tcW w:w="2910"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lang w:eastAsia="ru-RU"/>
              </w:rPr>
              <w:t>Выписка из ЕГРН о правах отдельного лица на имевшиеся (имеющиеся) у него объекты недвижимости в отношении заявителя</w:t>
            </w:r>
          </w:p>
        </w:tc>
      </w:tr>
      <w:tr w:rsidR="000B1B17" w:rsidRPr="00F50150" w:rsidTr="0001044D">
        <w:trPr>
          <w:trHeight w:val="847"/>
        </w:trPr>
        <w:tc>
          <w:tcPr>
            <w:tcW w:w="56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p>
        </w:tc>
        <w:tc>
          <w:tcPr>
            <w:tcW w:w="2835" w:type="dxa"/>
          </w:tcPr>
          <w:p w:rsidR="000B1B17" w:rsidRPr="00F50150"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F50150">
              <w:rPr>
                <w:rFonts w:ascii="Courier New" w:hAnsi="Courier New" w:cs="Courier New"/>
                <w:lang w:eastAsia="ru-RU"/>
              </w:rPr>
              <w:t>Правоустанавливающие документы на здание, сооружение, не являющегося жилым помещением, объекта незавершенного строительства, расположенных на утраченном земельном участке (при наличии таких зданий, сооружений)</w:t>
            </w:r>
          </w:p>
        </w:tc>
        <w:tc>
          <w:tcPr>
            <w:tcW w:w="2910"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r>
      <w:tr w:rsidR="000B1B17" w:rsidRPr="00F50150" w:rsidTr="0001044D">
        <w:trPr>
          <w:trHeight w:val="847"/>
        </w:trPr>
        <w:tc>
          <w:tcPr>
            <w:tcW w:w="56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p>
        </w:tc>
        <w:tc>
          <w:tcPr>
            <w:tcW w:w="2835" w:type="dxa"/>
          </w:tcPr>
          <w:p w:rsidR="000B1B17" w:rsidRPr="00F50150"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F50150">
              <w:rPr>
                <w:rFonts w:ascii="Courier New" w:hAnsi="Courier New" w:cs="Courier New"/>
                <w:lang w:eastAsia="ru-RU"/>
              </w:rPr>
              <w:t xml:space="preserve">Документ, устанавливающий факт подтопления (затопления) в результате чрезвычайной </w:t>
            </w:r>
            <w:r w:rsidRPr="00F50150">
              <w:rPr>
                <w:rFonts w:ascii="Courier New" w:hAnsi="Courier New" w:cs="Courier New"/>
                <w:lang w:eastAsia="ru-RU"/>
              </w:rPr>
              <w:lastRenderedPageBreak/>
              <w:t>ситуации, сложившейся в результате наводнения, вызванного сильными дождями, прошедшими в июне - июле 2019 года на территории Иркутской области, утраченного земельного участка, выданный органом местного самоуправления муниципального образования Иркутской области по месту нахождения утраченного земельного участка</w:t>
            </w:r>
          </w:p>
        </w:tc>
        <w:tc>
          <w:tcPr>
            <w:tcW w:w="2910"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r>
      <w:tr w:rsidR="000B1B17" w:rsidRPr="00F50150" w:rsidTr="0001044D">
        <w:trPr>
          <w:trHeight w:val="847"/>
        </w:trPr>
        <w:tc>
          <w:tcPr>
            <w:tcW w:w="56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p>
        </w:tc>
        <w:tc>
          <w:tcPr>
            <w:tcW w:w="2835" w:type="dxa"/>
          </w:tcPr>
          <w:p w:rsidR="000B1B17" w:rsidRPr="00F50150"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F50150">
              <w:rPr>
                <w:rFonts w:ascii="Courier New" w:hAnsi="Courier New" w:cs="Courier New"/>
                <w:lang w:eastAsia="ru-RU"/>
              </w:rPr>
              <w:t xml:space="preserve">Документ, подтверждающий, что в отношении утраченного земельного участка в установленном федеральным и областным законодательством порядке не принято решение об изъятии для государственных </w:t>
            </w:r>
            <w:r w:rsidRPr="00F50150">
              <w:rPr>
                <w:rFonts w:ascii="Courier New" w:hAnsi="Courier New" w:cs="Courier New"/>
                <w:lang w:eastAsia="ru-RU"/>
              </w:rPr>
              <w:lastRenderedPageBreak/>
              <w:t>или муниципальных нужд и что утраченный земельный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утраченного земельного участка</w:t>
            </w:r>
          </w:p>
        </w:tc>
        <w:tc>
          <w:tcPr>
            <w:tcW w:w="2910"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r>
      <w:tr w:rsidR="000B1B17" w:rsidRPr="00F50150" w:rsidTr="0001044D">
        <w:trPr>
          <w:trHeight w:val="847"/>
        </w:trPr>
        <w:tc>
          <w:tcPr>
            <w:tcW w:w="56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p>
        </w:tc>
        <w:tc>
          <w:tcPr>
            <w:tcW w:w="2835" w:type="dxa"/>
          </w:tcPr>
          <w:p w:rsidR="000B1B17" w:rsidRPr="00F50150" w:rsidRDefault="000B1B17" w:rsidP="0001044D">
            <w:pPr>
              <w:autoSpaceDE w:val="0"/>
              <w:autoSpaceDN w:val="0"/>
              <w:adjustRightInd w:val="0"/>
              <w:spacing w:after="0" w:line="240" w:lineRule="auto"/>
              <w:contextualSpacing/>
              <w:jc w:val="center"/>
              <w:rPr>
                <w:rFonts w:ascii="Courier New" w:hAnsi="Courier New" w:cs="Courier New"/>
              </w:rPr>
            </w:pPr>
            <w:r w:rsidRPr="00F50150">
              <w:rPr>
                <w:rFonts w:ascii="Courier New" w:hAnsi="Courier New" w:cs="Courier New"/>
                <w:lang w:eastAsia="ru-RU"/>
              </w:rPr>
              <w:t xml:space="preserve">Информационная справка № 2 по форме, установленной постановлением № 428-пп </w:t>
            </w:r>
          </w:p>
        </w:tc>
        <w:tc>
          <w:tcPr>
            <w:tcW w:w="2910"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r>
      <w:tr w:rsidR="000B1B17" w:rsidRPr="00F50150" w:rsidTr="0001044D">
        <w:trPr>
          <w:trHeight w:val="274"/>
        </w:trPr>
        <w:tc>
          <w:tcPr>
            <w:tcW w:w="56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27.</w:t>
            </w:r>
          </w:p>
        </w:tc>
        <w:tc>
          <w:tcPr>
            <w:tcW w:w="170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7 статьи 39</w:t>
            </w:r>
            <w:r w:rsidRPr="00F50150">
              <w:rPr>
                <w:rFonts w:ascii="Courier New" w:hAnsi="Courier New" w:cs="Courier New"/>
                <w:vertAlign w:val="superscript"/>
              </w:rPr>
              <w:t>5</w:t>
            </w:r>
            <w:r w:rsidRPr="00F50150">
              <w:rPr>
                <w:rFonts w:ascii="Courier New" w:hAnsi="Courier New" w:cs="Courier New"/>
              </w:rPr>
              <w:t xml:space="preserve"> Земельного кодекса, </w:t>
            </w:r>
            <w:r w:rsidRPr="00F50150">
              <w:rPr>
                <w:rFonts w:ascii="Courier New" w:hAnsi="Courier New" w:cs="Courier New"/>
                <w:lang w:eastAsia="ru-RU"/>
              </w:rPr>
              <w:t>пункт 13 части 1 статьи 2 Закона Иркутской области № 146-ОЗ</w:t>
            </w:r>
          </w:p>
        </w:tc>
        <w:tc>
          <w:tcPr>
            <w:tcW w:w="1768"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В собственность бесплатно</w:t>
            </w:r>
          </w:p>
        </w:tc>
        <w:tc>
          <w:tcPr>
            <w:tcW w:w="255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lang w:eastAsia="ru-RU"/>
              </w:rPr>
              <w:t xml:space="preserve">Граждане, чьи садовые и огородные земельные участки были подтоплены (затоплены) в результате чрезвычайной ситуации, сложившейся в результате наводнения, вызванного сильными дождями, </w:t>
            </w:r>
            <w:r w:rsidRPr="00F50150">
              <w:rPr>
                <w:rFonts w:ascii="Courier New" w:hAnsi="Courier New" w:cs="Courier New"/>
                <w:lang w:eastAsia="ru-RU"/>
              </w:rPr>
              <w:lastRenderedPageBreak/>
              <w:t>прошедшими в июне–июле 2019 года на территории Иркутской области</w:t>
            </w:r>
            <w:r w:rsidRPr="00F50150">
              <w:rPr>
                <w:rStyle w:val="a5"/>
                <w:rFonts w:ascii="Courier New" w:hAnsi="Courier New" w:cs="Courier New"/>
                <w:lang w:eastAsia="ru-RU"/>
              </w:rPr>
              <w:footnoteReference w:id="6"/>
            </w:r>
          </w:p>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lang w:eastAsia="ru-RU"/>
              </w:rPr>
            </w:pPr>
            <w:r w:rsidRPr="00F50150">
              <w:rPr>
                <w:rFonts w:ascii="Courier New" w:hAnsi="Courier New" w:cs="Courier New"/>
              </w:rPr>
              <w:lastRenderedPageBreak/>
              <w:t xml:space="preserve">Земельный участок </w:t>
            </w:r>
            <w:r w:rsidRPr="00F50150">
              <w:rPr>
                <w:rFonts w:ascii="Courier New" w:hAnsi="Courier New" w:cs="Courier New"/>
                <w:lang w:eastAsia="ru-RU"/>
              </w:rPr>
              <w:t>для ведения садоводства, огородничества для собственных нужд</w:t>
            </w:r>
          </w:p>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F50150"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F50150">
              <w:rPr>
                <w:rFonts w:ascii="Courier New" w:hAnsi="Courier New" w:cs="Courier New"/>
                <w:lang w:eastAsia="ru-RU"/>
              </w:rPr>
              <w:t xml:space="preserve">Протокол общего собрания членов садоводческого или огороднического некоммерческого товарищества, созданного из числа пострадавших граждан, для ведения садоводства, огородничества для собственных нужд о распределении земельных участков </w:t>
            </w:r>
            <w:r w:rsidRPr="00F50150">
              <w:rPr>
                <w:rFonts w:ascii="Courier New" w:hAnsi="Courier New" w:cs="Courier New"/>
                <w:lang w:eastAsia="ru-RU"/>
              </w:rPr>
              <w:lastRenderedPageBreak/>
              <w:t>между членами такого некоммерческого товарищества или иной документ, устанавливающий распределение земельных участков в некоммерческом товариществе, либо выписка из указанного протокола или указанного документа</w:t>
            </w:r>
          </w:p>
        </w:tc>
        <w:tc>
          <w:tcPr>
            <w:tcW w:w="2910" w:type="dxa"/>
          </w:tcPr>
          <w:p w:rsidR="000B1B17" w:rsidRPr="00F50150"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F50150">
              <w:rPr>
                <w:rFonts w:ascii="Courier New" w:hAnsi="Courier New" w:cs="Courier New"/>
                <w:lang w:eastAsia="ru-RU"/>
              </w:rPr>
              <w:lastRenderedPageBreak/>
              <w:t>Выписка из ЕГРН о правах отдельного лица на имевшиеся (имеющиеся) у него объекты недвижимости в отношении заявителя (заявителей);</w:t>
            </w:r>
          </w:p>
          <w:p w:rsidR="000B1B17" w:rsidRPr="00F50150" w:rsidRDefault="000B1B17" w:rsidP="0001044D">
            <w:pPr>
              <w:autoSpaceDE w:val="0"/>
              <w:autoSpaceDN w:val="0"/>
              <w:adjustRightInd w:val="0"/>
              <w:spacing w:after="0" w:line="240" w:lineRule="auto"/>
              <w:contextualSpacing/>
              <w:jc w:val="both"/>
              <w:rPr>
                <w:rFonts w:ascii="Courier New" w:hAnsi="Courier New" w:cs="Courier New"/>
              </w:rPr>
            </w:pPr>
          </w:p>
        </w:tc>
      </w:tr>
      <w:tr w:rsidR="000B1B17" w:rsidRPr="00F50150" w:rsidTr="0001044D">
        <w:trPr>
          <w:trHeight w:val="273"/>
        </w:trPr>
        <w:tc>
          <w:tcPr>
            <w:tcW w:w="56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F50150" w:rsidRDefault="000B1B17" w:rsidP="0001044D">
            <w:pPr>
              <w:autoSpaceDE w:val="0"/>
              <w:autoSpaceDN w:val="0"/>
              <w:adjustRightInd w:val="0"/>
              <w:spacing w:after="0" w:line="240" w:lineRule="auto"/>
              <w:contextualSpacing/>
              <w:jc w:val="center"/>
              <w:rPr>
                <w:rFonts w:ascii="Courier New" w:hAnsi="Courier New" w:cs="Courier New"/>
              </w:rPr>
            </w:pPr>
            <w:r w:rsidRPr="00F50150">
              <w:rPr>
                <w:rFonts w:ascii="Courier New" w:hAnsi="Courier New" w:cs="Courier New"/>
                <w:lang w:eastAsia="ru-RU"/>
              </w:rPr>
              <w:t xml:space="preserve">Правоустанавливающие документы на садовый или огородный земельный участок, подтопленный (затопленный)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затопленный садовый участок) (в </w:t>
            </w:r>
            <w:r w:rsidRPr="00F50150">
              <w:rPr>
                <w:rFonts w:ascii="Courier New" w:hAnsi="Courier New" w:cs="Courier New"/>
                <w:lang w:eastAsia="ru-RU"/>
              </w:rPr>
              <w:lastRenderedPageBreak/>
              <w:t>случае, если право на затопленный садовый участок не зарегистрировано в Едином государственном реестре недвижимости) (при наличии)</w:t>
            </w:r>
          </w:p>
        </w:tc>
        <w:tc>
          <w:tcPr>
            <w:tcW w:w="2910" w:type="dxa"/>
          </w:tcPr>
          <w:p w:rsidR="000B1B17" w:rsidRPr="00F50150" w:rsidRDefault="000B1B17" w:rsidP="00130FF9">
            <w:pPr>
              <w:autoSpaceDE w:val="0"/>
              <w:autoSpaceDN w:val="0"/>
              <w:adjustRightInd w:val="0"/>
              <w:spacing w:after="0" w:line="240" w:lineRule="auto"/>
              <w:contextualSpacing/>
              <w:jc w:val="center"/>
              <w:rPr>
                <w:rFonts w:ascii="Courier New" w:hAnsi="Courier New" w:cs="Courier New"/>
                <w:lang w:eastAsia="ru-RU"/>
              </w:rPr>
            </w:pPr>
            <w:r w:rsidRPr="00F50150">
              <w:rPr>
                <w:rFonts w:ascii="Courier New" w:hAnsi="Courier New" w:cs="Courier New"/>
                <w:lang w:eastAsia="ru-RU"/>
              </w:rPr>
              <w:lastRenderedPageBreak/>
              <w:t xml:space="preserve">Сведения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 134-уг «О введении режима чрезвычайной ситуации на территории Иркутской </w:t>
            </w:r>
            <w:r w:rsidRPr="00F50150">
              <w:rPr>
                <w:rFonts w:ascii="Courier New" w:hAnsi="Courier New" w:cs="Courier New"/>
                <w:lang w:eastAsia="ru-RU"/>
              </w:rPr>
              <w:lastRenderedPageBreak/>
              <w:t xml:space="preserve">области» из числа пострадавших граждан от паводка, граждан, утративших участок, пострадавших граждан (далее – </w:t>
            </w:r>
            <w:r w:rsidR="00130FF9" w:rsidRPr="00F50150">
              <w:rPr>
                <w:rFonts w:ascii="Courier New" w:hAnsi="Courier New" w:cs="Courier New"/>
                <w:lang w:eastAsia="ru-RU"/>
              </w:rPr>
              <w:t xml:space="preserve">товарищество, </w:t>
            </w:r>
            <w:r w:rsidRPr="00F50150">
              <w:rPr>
                <w:rFonts w:ascii="Courier New" w:hAnsi="Courier New" w:cs="Courier New"/>
                <w:lang w:eastAsia="ru-RU"/>
              </w:rPr>
              <w:t>созданно</w:t>
            </w:r>
            <w:r w:rsidR="00130FF9" w:rsidRPr="00F50150">
              <w:rPr>
                <w:rFonts w:ascii="Courier New" w:hAnsi="Courier New" w:cs="Courier New"/>
                <w:lang w:eastAsia="ru-RU"/>
              </w:rPr>
              <w:t>е</w:t>
            </w:r>
            <w:r w:rsidRPr="00F50150">
              <w:rPr>
                <w:rFonts w:ascii="Courier New" w:hAnsi="Courier New" w:cs="Courier New"/>
                <w:lang w:eastAsia="ru-RU"/>
              </w:rPr>
              <w:t xml:space="preserve"> из числа пострадавших граждан), если такие сведения содержатся в ЕГРН</w:t>
            </w:r>
          </w:p>
        </w:tc>
      </w:tr>
      <w:tr w:rsidR="000B1B17" w:rsidRPr="00F50150" w:rsidTr="0001044D">
        <w:trPr>
          <w:trHeight w:val="273"/>
        </w:trPr>
        <w:tc>
          <w:tcPr>
            <w:tcW w:w="56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F50150" w:rsidRDefault="000B1B17" w:rsidP="0001044D">
            <w:pPr>
              <w:autoSpaceDE w:val="0"/>
              <w:autoSpaceDN w:val="0"/>
              <w:adjustRightInd w:val="0"/>
              <w:spacing w:after="0" w:line="240" w:lineRule="auto"/>
              <w:contextualSpacing/>
              <w:jc w:val="center"/>
              <w:rPr>
                <w:rFonts w:ascii="Courier New" w:hAnsi="Courier New" w:cs="Courier New"/>
              </w:rPr>
            </w:pPr>
            <w:r w:rsidRPr="00F50150">
              <w:rPr>
                <w:rFonts w:ascii="Courier New" w:hAnsi="Courier New" w:cs="Courier New"/>
                <w:lang w:eastAsia="ru-RU"/>
              </w:rPr>
              <w:t>Решение общего собрания членов садоводческого или огороднического некоммерческого товарищества (выписка из протокола общего собрания) об исключении заявителя (заявителей) - владельца затопленного садового участка из членства садоводческого или огороднического некоммерческого товарищества</w:t>
            </w:r>
          </w:p>
        </w:tc>
        <w:tc>
          <w:tcPr>
            <w:tcW w:w="2910" w:type="dxa"/>
            <w:vMerge w:val="restart"/>
          </w:tcPr>
          <w:p w:rsidR="000B1B17" w:rsidRPr="00F50150"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F50150">
              <w:rPr>
                <w:rFonts w:ascii="Courier New" w:hAnsi="Courier New" w:cs="Courier New"/>
                <w:lang w:eastAsia="ru-RU"/>
              </w:rPr>
              <w:t>Сведения о садоводческом или огородническом некоммерческом товариществе, созданном из числа пострадавших граждан, содержащихся в едином государственном реестре юридических лиц</w:t>
            </w:r>
          </w:p>
          <w:p w:rsidR="000B1B17" w:rsidRPr="00F50150" w:rsidRDefault="000B1B17" w:rsidP="0001044D">
            <w:pPr>
              <w:autoSpaceDE w:val="0"/>
              <w:autoSpaceDN w:val="0"/>
              <w:adjustRightInd w:val="0"/>
              <w:spacing w:after="0" w:line="240" w:lineRule="auto"/>
              <w:contextualSpacing/>
              <w:jc w:val="center"/>
              <w:rPr>
                <w:rFonts w:ascii="Courier New" w:hAnsi="Courier New" w:cs="Courier New"/>
              </w:rPr>
            </w:pPr>
          </w:p>
        </w:tc>
      </w:tr>
      <w:tr w:rsidR="000B1B17" w:rsidRPr="00F50150" w:rsidTr="0001044D">
        <w:trPr>
          <w:trHeight w:val="273"/>
        </w:trPr>
        <w:tc>
          <w:tcPr>
            <w:tcW w:w="56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F50150"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F50150">
              <w:rPr>
                <w:rFonts w:ascii="Courier New" w:hAnsi="Courier New" w:cs="Courier New"/>
                <w:lang w:eastAsia="ru-RU"/>
              </w:rPr>
              <w:t xml:space="preserve">Правоустанавливающие документы на садовый дом, не являющийся </w:t>
            </w:r>
            <w:r w:rsidRPr="00F50150">
              <w:rPr>
                <w:rFonts w:ascii="Courier New" w:hAnsi="Courier New" w:cs="Courier New"/>
                <w:lang w:eastAsia="ru-RU"/>
              </w:rPr>
              <w:lastRenderedPageBreak/>
              <w:t>жилым помещением, объекты недвижимости, расположенные на затопленном садовом участке, при наличии указанных объектов</w:t>
            </w:r>
          </w:p>
        </w:tc>
        <w:tc>
          <w:tcPr>
            <w:tcW w:w="2910" w:type="dxa"/>
            <w:vMerge/>
          </w:tcPr>
          <w:p w:rsidR="000B1B17" w:rsidRPr="00F50150" w:rsidRDefault="000B1B17" w:rsidP="0001044D">
            <w:pPr>
              <w:autoSpaceDE w:val="0"/>
              <w:autoSpaceDN w:val="0"/>
              <w:adjustRightInd w:val="0"/>
              <w:spacing w:after="0" w:line="240" w:lineRule="auto"/>
              <w:contextualSpacing/>
              <w:jc w:val="center"/>
              <w:rPr>
                <w:rFonts w:ascii="Courier New" w:hAnsi="Courier New" w:cs="Courier New"/>
              </w:rPr>
            </w:pPr>
          </w:p>
        </w:tc>
      </w:tr>
      <w:tr w:rsidR="000B1B17" w:rsidRPr="00F50150" w:rsidTr="0001044D">
        <w:trPr>
          <w:trHeight w:val="273"/>
        </w:trPr>
        <w:tc>
          <w:tcPr>
            <w:tcW w:w="56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F50150" w:rsidRDefault="000B1B17" w:rsidP="0001044D">
            <w:pPr>
              <w:autoSpaceDE w:val="0"/>
              <w:autoSpaceDN w:val="0"/>
              <w:adjustRightInd w:val="0"/>
              <w:spacing w:after="0" w:line="240" w:lineRule="auto"/>
              <w:contextualSpacing/>
              <w:jc w:val="center"/>
              <w:rPr>
                <w:rFonts w:ascii="Courier New" w:hAnsi="Courier New" w:cs="Courier New"/>
              </w:rPr>
            </w:pPr>
            <w:r w:rsidRPr="00F50150">
              <w:rPr>
                <w:rFonts w:ascii="Courier New" w:hAnsi="Courier New" w:cs="Courier New"/>
                <w:lang w:eastAsia="ru-RU"/>
              </w:rPr>
              <w:t>Решение, выданное органом местного самоуправления муниципального образования Иркутской области по месту нахождения затопленного садового участка, устанавливающее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затопленного садового участка</w:t>
            </w:r>
          </w:p>
        </w:tc>
        <w:tc>
          <w:tcPr>
            <w:tcW w:w="2910" w:type="dxa"/>
            <w:vMerge/>
          </w:tcPr>
          <w:p w:rsidR="000B1B17" w:rsidRPr="00F50150" w:rsidRDefault="000B1B17" w:rsidP="0001044D">
            <w:pPr>
              <w:autoSpaceDE w:val="0"/>
              <w:autoSpaceDN w:val="0"/>
              <w:adjustRightInd w:val="0"/>
              <w:spacing w:after="0" w:line="240" w:lineRule="auto"/>
              <w:contextualSpacing/>
              <w:jc w:val="center"/>
              <w:rPr>
                <w:rFonts w:ascii="Courier New" w:hAnsi="Courier New" w:cs="Courier New"/>
              </w:rPr>
            </w:pPr>
          </w:p>
        </w:tc>
      </w:tr>
      <w:tr w:rsidR="000B1B17" w:rsidRPr="00F50150" w:rsidTr="0001044D">
        <w:trPr>
          <w:trHeight w:val="273"/>
        </w:trPr>
        <w:tc>
          <w:tcPr>
            <w:tcW w:w="56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F50150"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F50150">
              <w:rPr>
                <w:rFonts w:ascii="Courier New" w:hAnsi="Courier New" w:cs="Courier New"/>
                <w:lang w:eastAsia="ru-RU"/>
              </w:rPr>
              <w:t xml:space="preserve">Документ, подтверждающий, что </w:t>
            </w:r>
            <w:r w:rsidRPr="00F50150">
              <w:rPr>
                <w:rFonts w:ascii="Courier New" w:hAnsi="Courier New" w:cs="Courier New"/>
                <w:lang w:eastAsia="ru-RU"/>
              </w:rPr>
              <w:lastRenderedPageBreak/>
              <w:t>в отношении затопленного садового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садовый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затопленного садового участка</w:t>
            </w:r>
          </w:p>
        </w:tc>
        <w:tc>
          <w:tcPr>
            <w:tcW w:w="2910" w:type="dxa"/>
            <w:vMerge/>
          </w:tcPr>
          <w:p w:rsidR="000B1B17" w:rsidRPr="00F50150" w:rsidRDefault="000B1B17" w:rsidP="0001044D">
            <w:pPr>
              <w:autoSpaceDE w:val="0"/>
              <w:autoSpaceDN w:val="0"/>
              <w:adjustRightInd w:val="0"/>
              <w:spacing w:after="0" w:line="240" w:lineRule="auto"/>
              <w:contextualSpacing/>
              <w:jc w:val="center"/>
              <w:rPr>
                <w:rFonts w:ascii="Courier New" w:hAnsi="Courier New" w:cs="Courier New"/>
              </w:rPr>
            </w:pPr>
          </w:p>
        </w:tc>
      </w:tr>
      <w:tr w:rsidR="000B1B17" w:rsidRPr="00F50150" w:rsidTr="0001044D">
        <w:trPr>
          <w:trHeight w:val="273"/>
        </w:trPr>
        <w:tc>
          <w:tcPr>
            <w:tcW w:w="56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F50150" w:rsidRDefault="000B1B17" w:rsidP="0001044D">
            <w:pPr>
              <w:autoSpaceDE w:val="0"/>
              <w:autoSpaceDN w:val="0"/>
              <w:adjustRightInd w:val="0"/>
              <w:spacing w:after="0" w:line="240" w:lineRule="auto"/>
              <w:contextualSpacing/>
              <w:jc w:val="center"/>
              <w:rPr>
                <w:rFonts w:ascii="Courier New" w:hAnsi="Courier New" w:cs="Courier New"/>
              </w:rPr>
            </w:pPr>
            <w:r w:rsidRPr="00F50150">
              <w:rPr>
                <w:rFonts w:ascii="Courier New" w:hAnsi="Courier New" w:cs="Courier New"/>
                <w:lang w:eastAsia="ru-RU"/>
              </w:rPr>
              <w:t>Информационная справка № 3 по форме, установленной постановлением № 428-пп</w:t>
            </w:r>
          </w:p>
        </w:tc>
        <w:tc>
          <w:tcPr>
            <w:tcW w:w="2910" w:type="dxa"/>
            <w:vMerge/>
          </w:tcPr>
          <w:p w:rsidR="000B1B17" w:rsidRPr="00F50150" w:rsidRDefault="000B1B17" w:rsidP="0001044D">
            <w:pPr>
              <w:autoSpaceDE w:val="0"/>
              <w:autoSpaceDN w:val="0"/>
              <w:adjustRightInd w:val="0"/>
              <w:spacing w:after="0" w:line="240" w:lineRule="auto"/>
              <w:contextualSpacing/>
              <w:jc w:val="center"/>
              <w:rPr>
                <w:rFonts w:ascii="Courier New" w:hAnsi="Courier New" w:cs="Courier New"/>
              </w:rPr>
            </w:pPr>
          </w:p>
        </w:tc>
      </w:tr>
      <w:tr w:rsidR="000B1B17" w:rsidRPr="00F50150" w:rsidTr="0001044D">
        <w:tc>
          <w:tcPr>
            <w:tcW w:w="56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28. </w:t>
            </w:r>
          </w:p>
        </w:tc>
        <w:tc>
          <w:tcPr>
            <w:tcW w:w="170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lang w:eastAsia="ru-RU"/>
              </w:rPr>
              <w:t>Подпункт 1 пункта 2 статьи 39</w:t>
            </w:r>
            <w:r w:rsidRPr="00F50150">
              <w:rPr>
                <w:rFonts w:ascii="Courier New" w:hAnsi="Courier New" w:cs="Courier New"/>
                <w:vertAlign w:val="superscript"/>
                <w:lang w:eastAsia="ru-RU"/>
              </w:rPr>
              <w:t>6</w:t>
            </w:r>
            <w:r w:rsidRPr="00F50150">
              <w:rPr>
                <w:rFonts w:ascii="Courier New" w:hAnsi="Courier New" w:cs="Courier New"/>
                <w:lang w:eastAsia="ru-RU"/>
              </w:rPr>
              <w:t xml:space="preserve"> Земельного </w:t>
            </w:r>
            <w:r w:rsidRPr="00F50150">
              <w:rPr>
                <w:rFonts w:ascii="Courier New" w:hAnsi="Courier New" w:cs="Courier New"/>
                <w:lang w:eastAsia="ru-RU"/>
              </w:rPr>
              <w:lastRenderedPageBreak/>
              <w:t>кодекса</w:t>
            </w:r>
          </w:p>
        </w:tc>
        <w:tc>
          <w:tcPr>
            <w:tcW w:w="1768"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lang w:eastAsia="ru-RU"/>
              </w:rPr>
              <w:lastRenderedPageBreak/>
              <w:t>В аренду</w:t>
            </w:r>
          </w:p>
        </w:tc>
        <w:tc>
          <w:tcPr>
            <w:tcW w:w="255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Юридическое лицо </w:t>
            </w:r>
          </w:p>
        </w:tc>
        <w:tc>
          <w:tcPr>
            <w:tcW w:w="255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Определяется в соответствии с указом или распоряжением </w:t>
            </w:r>
            <w:r w:rsidRPr="00F50150">
              <w:rPr>
                <w:rFonts w:ascii="Courier New" w:hAnsi="Courier New" w:cs="Courier New"/>
              </w:rPr>
              <w:lastRenderedPageBreak/>
              <w:t xml:space="preserve">Президента Российской Федерации </w:t>
            </w:r>
          </w:p>
        </w:tc>
        <w:tc>
          <w:tcPr>
            <w:tcW w:w="2835"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Указ или распоряжение Президента Российской Федерации </w:t>
            </w:r>
          </w:p>
        </w:tc>
      </w:tr>
      <w:tr w:rsidR="000B1B17" w:rsidRPr="00F50150" w:rsidTr="0001044D">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ЕГРН об объекте недвижимости (об испрашиваемом земельном участке) </w:t>
            </w:r>
          </w:p>
        </w:tc>
      </w:tr>
      <w:tr w:rsidR="000B1B17" w:rsidRPr="00F50150" w:rsidTr="0001044D">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Выписка из ЕГРЮЛ о юридическом лице, являющемся заявителем </w:t>
            </w:r>
          </w:p>
        </w:tc>
      </w:tr>
      <w:tr w:rsidR="000B1B17" w:rsidRPr="00F50150" w:rsidTr="00FD1663">
        <w:trPr>
          <w:trHeight w:val="1878"/>
        </w:trPr>
        <w:tc>
          <w:tcPr>
            <w:tcW w:w="562" w:type="dxa"/>
            <w:vMerge w:val="restart"/>
          </w:tcPr>
          <w:p w:rsidR="000B1B17" w:rsidRPr="00F50150" w:rsidRDefault="000F041D"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29</w:t>
            </w:r>
            <w:r w:rsidR="000B1B17" w:rsidRPr="00F50150">
              <w:rPr>
                <w:rFonts w:ascii="Courier New" w:hAnsi="Courier New" w:cs="Courier New"/>
              </w:rPr>
              <w:t xml:space="preserve">. </w:t>
            </w:r>
          </w:p>
        </w:tc>
        <w:tc>
          <w:tcPr>
            <w:tcW w:w="170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3 пункта 2 статьи 39</w:t>
            </w:r>
            <w:r w:rsidRPr="00F50150">
              <w:rPr>
                <w:rFonts w:ascii="Courier New" w:hAnsi="Courier New" w:cs="Courier New"/>
                <w:vertAlign w:val="superscript"/>
              </w:rPr>
              <w:t>6</w:t>
            </w:r>
            <w:r w:rsidRPr="00F50150">
              <w:rPr>
                <w:rFonts w:ascii="Courier New" w:hAnsi="Courier New" w:cs="Courier New"/>
              </w:rPr>
              <w:t xml:space="preserve"> Земельного кодекса </w:t>
            </w:r>
          </w:p>
        </w:tc>
        <w:tc>
          <w:tcPr>
            <w:tcW w:w="1768"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аренду </w:t>
            </w:r>
          </w:p>
        </w:tc>
        <w:tc>
          <w:tcPr>
            <w:tcW w:w="255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Юридическое лицо </w:t>
            </w:r>
          </w:p>
        </w:tc>
        <w:tc>
          <w:tcPr>
            <w:tcW w:w="255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 </w:t>
            </w:r>
          </w:p>
        </w:tc>
        <w:tc>
          <w:tcPr>
            <w:tcW w:w="2835"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p>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Распоряжение губернатора Иркутской области </w:t>
            </w:r>
          </w:p>
        </w:tc>
      </w:tr>
      <w:tr w:rsidR="000B1B17" w:rsidRPr="00F50150" w:rsidTr="0001044D">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Выписка из ЕГРН об объекте недвижимости (об испрашиваемом земельном участке) </w:t>
            </w:r>
          </w:p>
        </w:tc>
      </w:tr>
      <w:tr w:rsidR="00FD1663" w:rsidRPr="00F50150" w:rsidTr="00FD1663">
        <w:trPr>
          <w:trHeight w:val="1324"/>
        </w:trPr>
        <w:tc>
          <w:tcPr>
            <w:tcW w:w="562" w:type="dxa"/>
            <w:vMerge/>
          </w:tcPr>
          <w:p w:rsidR="00FD1663" w:rsidRPr="00F50150" w:rsidRDefault="00FD1663" w:rsidP="0001044D">
            <w:pPr>
              <w:autoSpaceDE w:val="0"/>
              <w:autoSpaceDN w:val="0"/>
              <w:adjustRightInd w:val="0"/>
              <w:spacing w:after="0" w:line="240" w:lineRule="auto"/>
              <w:rPr>
                <w:rFonts w:ascii="Courier New" w:hAnsi="Courier New" w:cs="Courier New"/>
              </w:rPr>
            </w:pPr>
          </w:p>
        </w:tc>
        <w:tc>
          <w:tcPr>
            <w:tcW w:w="1701" w:type="dxa"/>
            <w:vMerge/>
          </w:tcPr>
          <w:p w:rsidR="00FD1663" w:rsidRPr="00F50150" w:rsidRDefault="00FD1663" w:rsidP="0001044D">
            <w:pPr>
              <w:autoSpaceDE w:val="0"/>
              <w:autoSpaceDN w:val="0"/>
              <w:adjustRightInd w:val="0"/>
              <w:spacing w:after="0" w:line="240" w:lineRule="auto"/>
              <w:rPr>
                <w:rFonts w:ascii="Courier New" w:hAnsi="Courier New" w:cs="Courier New"/>
              </w:rPr>
            </w:pPr>
          </w:p>
        </w:tc>
        <w:tc>
          <w:tcPr>
            <w:tcW w:w="1768" w:type="dxa"/>
            <w:vMerge/>
          </w:tcPr>
          <w:p w:rsidR="00FD1663" w:rsidRPr="00F50150" w:rsidRDefault="00FD1663" w:rsidP="0001044D">
            <w:pPr>
              <w:autoSpaceDE w:val="0"/>
              <w:autoSpaceDN w:val="0"/>
              <w:adjustRightInd w:val="0"/>
              <w:spacing w:after="0" w:line="240" w:lineRule="auto"/>
              <w:rPr>
                <w:rFonts w:ascii="Courier New" w:hAnsi="Courier New" w:cs="Courier New"/>
              </w:rPr>
            </w:pPr>
          </w:p>
        </w:tc>
        <w:tc>
          <w:tcPr>
            <w:tcW w:w="2552" w:type="dxa"/>
            <w:vMerge/>
          </w:tcPr>
          <w:p w:rsidR="00FD1663" w:rsidRPr="00F50150" w:rsidRDefault="00FD1663" w:rsidP="0001044D">
            <w:pPr>
              <w:autoSpaceDE w:val="0"/>
              <w:autoSpaceDN w:val="0"/>
              <w:adjustRightInd w:val="0"/>
              <w:spacing w:after="0" w:line="240" w:lineRule="auto"/>
              <w:rPr>
                <w:rFonts w:ascii="Courier New" w:hAnsi="Courier New" w:cs="Courier New"/>
              </w:rPr>
            </w:pPr>
          </w:p>
        </w:tc>
        <w:tc>
          <w:tcPr>
            <w:tcW w:w="2551" w:type="dxa"/>
            <w:vMerge/>
          </w:tcPr>
          <w:p w:rsidR="00FD1663" w:rsidRPr="00F50150" w:rsidRDefault="00FD1663" w:rsidP="0001044D">
            <w:pPr>
              <w:autoSpaceDE w:val="0"/>
              <w:autoSpaceDN w:val="0"/>
              <w:adjustRightInd w:val="0"/>
              <w:spacing w:after="0" w:line="240" w:lineRule="auto"/>
              <w:rPr>
                <w:rFonts w:ascii="Courier New" w:hAnsi="Courier New" w:cs="Courier New"/>
              </w:rPr>
            </w:pPr>
          </w:p>
        </w:tc>
        <w:tc>
          <w:tcPr>
            <w:tcW w:w="2835" w:type="dxa"/>
            <w:vMerge/>
          </w:tcPr>
          <w:p w:rsidR="00FD1663" w:rsidRPr="00F50150" w:rsidRDefault="00FD1663" w:rsidP="0001044D">
            <w:pPr>
              <w:autoSpaceDE w:val="0"/>
              <w:autoSpaceDN w:val="0"/>
              <w:adjustRightInd w:val="0"/>
              <w:spacing w:after="0" w:line="240" w:lineRule="auto"/>
              <w:jc w:val="center"/>
              <w:rPr>
                <w:rFonts w:ascii="Courier New" w:hAnsi="Courier New" w:cs="Courier New"/>
              </w:rPr>
            </w:pPr>
          </w:p>
        </w:tc>
        <w:tc>
          <w:tcPr>
            <w:tcW w:w="2910" w:type="dxa"/>
          </w:tcPr>
          <w:p w:rsidR="00FD1663" w:rsidRPr="00F50150" w:rsidRDefault="00FD1663"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ЕГРЮЛ о юридическом лице, являющемся заявителем </w:t>
            </w:r>
          </w:p>
        </w:tc>
      </w:tr>
      <w:tr w:rsidR="000B1B17" w:rsidRPr="00F50150" w:rsidTr="0001044D">
        <w:tc>
          <w:tcPr>
            <w:tcW w:w="562" w:type="dxa"/>
          </w:tcPr>
          <w:p w:rsidR="000B1B17" w:rsidRPr="00F50150" w:rsidRDefault="004857A6" w:rsidP="000F041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3</w:t>
            </w:r>
            <w:r w:rsidR="000F041D" w:rsidRPr="00F50150">
              <w:rPr>
                <w:rFonts w:ascii="Courier New" w:hAnsi="Courier New" w:cs="Courier New"/>
              </w:rPr>
              <w:t>0</w:t>
            </w:r>
            <w:r w:rsidR="000B1B17" w:rsidRPr="00F50150">
              <w:rPr>
                <w:rFonts w:ascii="Courier New" w:hAnsi="Courier New" w:cs="Courier New"/>
              </w:rPr>
              <w:t xml:space="preserve">. </w:t>
            </w:r>
          </w:p>
        </w:tc>
        <w:tc>
          <w:tcPr>
            <w:tcW w:w="1701"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4 пункта 2 статьи 39</w:t>
            </w:r>
            <w:r w:rsidRPr="00F50150">
              <w:rPr>
                <w:rFonts w:ascii="Courier New" w:hAnsi="Courier New" w:cs="Courier New"/>
                <w:vertAlign w:val="superscript"/>
              </w:rPr>
              <w:t>6</w:t>
            </w:r>
            <w:r w:rsidRPr="00F50150">
              <w:rPr>
                <w:rFonts w:ascii="Courier New" w:hAnsi="Courier New" w:cs="Courier New"/>
              </w:rPr>
              <w:t xml:space="preserve"> Земельного кодекса </w:t>
            </w:r>
          </w:p>
        </w:tc>
        <w:tc>
          <w:tcPr>
            <w:tcW w:w="1768"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аренду </w:t>
            </w:r>
          </w:p>
        </w:tc>
        <w:tc>
          <w:tcPr>
            <w:tcW w:w="2552"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Юридическое лицо </w:t>
            </w:r>
          </w:p>
        </w:tc>
        <w:tc>
          <w:tcPr>
            <w:tcW w:w="2551"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Земельный участок, предназначенный для выполнения международных обязательств </w:t>
            </w:r>
          </w:p>
        </w:tc>
        <w:tc>
          <w:tcPr>
            <w:tcW w:w="2835"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Договор, соглашение или иной документ, предусматривающий выполнение международных обязательств </w:t>
            </w: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r>
      <w:tr w:rsidR="000B1B17" w:rsidRPr="00F50150" w:rsidTr="0001044D">
        <w:tc>
          <w:tcPr>
            <w:tcW w:w="562" w:type="dxa"/>
            <w:vMerge w:val="restart"/>
          </w:tcPr>
          <w:p w:rsidR="000B1B17" w:rsidRPr="00F50150" w:rsidRDefault="000F041D" w:rsidP="00E55FF9">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31</w:t>
            </w:r>
            <w:r w:rsidR="000B1B17" w:rsidRPr="00F50150">
              <w:rPr>
                <w:rFonts w:ascii="Courier New" w:hAnsi="Courier New" w:cs="Courier New"/>
              </w:rPr>
              <w:t xml:space="preserve">. </w:t>
            </w:r>
          </w:p>
        </w:tc>
        <w:tc>
          <w:tcPr>
            <w:tcW w:w="170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Подпункт 4 </w:t>
            </w:r>
            <w:r w:rsidRPr="00F50150">
              <w:rPr>
                <w:rFonts w:ascii="Courier New" w:hAnsi="Courier New" w:cs="Courier New"/>
              </w:rPr>
              <w:lastRenderedPageBreak/>
              <w:t>пункта 2 статьи 39</w:t>
            </w:r>
            <w:r w:rsidRPr="00F50150">
              <w:rPr>
                <w:rFonts w:ascii="Courier New" w:hAnsi="Courier New" w:cs="Courier New"/>
                <w:vertAlign w:val="superscript"/>
              </w:rPr>
              <w:t>6</w:t>
            </w:r>
            <w:r w:rsidRPr="00F50150">
              <w:rPr>
                <w:rFonts w:ascii="Courier New" w:hAnsi="Courier New" w:cs="Courier New"/>
              </w:rPr>
              <w:t xml:space="preserve"> Земельного кодекса </w:t>
            </w:r>
          </w:p>
        </w:tc>
        <w:tc>
          <w:tcPr>
            <w:tcW w:w="1768"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В аренду </w:t>
            </w:r>
          </w:p>
        </w:tc>
        <w:tc>
          <w:tcPr>
            <w:tcW w:w="255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Юридическое лицо </w:t>
            </w:r>
          </w:p>
        </w:tc>
        <w:tc>
          <w:tcPr>
            <w:tcW w:w="255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Земельный участок, </w:t>
            </w:r>
            <w:r w:rsidRPr="00F50150">
              <w:rPr>
                <w:rFonts w:ascii="Courier New" w:hAnsi="Courier New" w:cs="Courier New"/>
              </w:rPr>
              <w:lastRenderedPageBreak/>
              <w:t xml:space="preserve">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p>
        </w:tc>
        <w:tc>
          <w:tcPr>
            <w:tcW w:w="2835"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документа </w:t>
            </w:r>
            <w:r w:rsidRPr="00F50150">
              <w:rPr>
                <w:rFonts w:ascii="Courier New" w:hAnsi="Courier New" w:cs="Courier New"/>
              </w:rPr>
              <w:lastRenderedPageBreak/>
              <w:t xml:space="preserve">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 </w:t>
            </w:r>
          </w:p>
        </w:tc>
      </w:tr>
      <w:tr w:rsidR="000B1B17" w:rsidRPr="00F50150" w:rsidTr="0001044D">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ЕГРН об объекте недвижимости (об испрашиваемом земельном участке) </w:t>
            </w:r>
          </w:p>
        </w:tc>
      </w:tr>
      <w:tr w:rsidR="000B1B17" w:rsidRPr="00F50150" w:rsidTr="0001044D">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ЕГРЮЛ о юридическом лице, являющемся заявителем </w:t>
            </w:r>
          </w:p>
        </w:tc>
      </w:tr>
      <w:tr w:rsidR="000B1B17" w:rsidRPr="00F50150" w:rsidTr="0001044D">
        <w:tc>
          <w:tcPr>
            <w:tcW w:w="562" w:type="dxa"/>
            <w:vMerge w:val="restart"/>
          </w:tcPr>
          <w:p w:rsidR="000B1B17" w:rsidRPr="00F50150" w:rsidRDefault="00FD1663" w:rsidP="000F041D">
            <w:pPr>
              <w:tabs>
                <w:tab w:val="center" w:pos="219"/>
              </w:tabs>
              <w:autoSpaceDE w:val="0"/>
              <w:autoSpaceDN w:val="0"/>
              <w:adjustRightInd w:val="0"/>
              <w:spacing w:after="0" w:line="240" w:lineRule="auto"/>
              <w:rPr>
                <w:rFonts w:ascii="Courier New" w:hAnsi="Courier New" w:cs="Courier New"/>
              </w:rPr>
            </w:pPr>
            <w:r w:rsidRPr="00F50150">
              <w:rPr>
                <w:rFonts w:ascii="Courier New" w:hAnsi="Courier New" w:cs="Courier New"/>
              </w:rPr>
              <w:tab/>
            </w:r>
            <w:r w:rsidR="000F041D" w:rsidRPr="00F50150">
              <w:rPr>
                <w:rFonts w:ascii="Courier New" w:hAnsi="Courier New" w:cs="Courier New"/>
              </w:rPr>
              <w:t>32</w:t>
            </w:r>
            <w:r w:rsidR="000B1B17" w:rsidRPr="00F50150">
              <w:rPr>
                <w:rFonts w:ascii="Courier New" w:hAnsi="Courier New" w:cs="Courier New"/>
              </w:rPr>
              <w:t xml:space="preserve">. </w:t>
            </w:r>
          </w:p>
        </w:tc>
        <w:tc>
          <w:tcPr>
            <w:tcW w:w="170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Подпункт 5 </w:t>
            </w:r>
            <w:r w:rsidRPr="00F50150">
              <w:rPr>
                <w:rFonts w:ascii="Courier New" w:hAnsi="Courier New" w:cs="Courier New"/>
              </w:rPr>
              <w:lastRenderedPageBreak/>
              <w:t>пункта 2 статьи 39</w:t>
            </w:r>
            <w:r w:rsidRPr="00F50150">
              <w:rPr>
                <w:rFonts w:ascii="Courier New" w:hAnsi="Courier New" w:cs="Courier New"/>
                <w:vertAlign w:val="superscript"/>
              </w:rPr>
              <w:t>6</w:t>
            </w:r>
            <w:r w:rsidRPr="00F50150">
              <w:rPr>
                <w:rFonts w:ascii="Courier New" w:hAnsi="Courier New" w:cs="Courier New"/>
              </w:rPr>
              <w:t xml:space="preserve"> Земельного кодекса </w:t>
            </w:r>
          </w:p>
        </w:tc>
        <w:tc>
          <w:tcPr>
            <w:tcW w:w="1768"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В аренду </w:t>
            </w:r>
          </w:p>
        </w:tc>
        <w:tc>
          <w:tcPr>
            <w:tcW w:w="255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Арендатор </w:t>
            </w:r>
            <w:r w:rsidRPr="00F50150">
              <w:rPr>
                <w:rFonts w:ascii="Courier New" w:hAnsi="Courier New" w:cs="Courier New"/>
              </w:rPr>
              <w:lastRenderedPageBreak/>
              <w:t xml:space="preserve">земельного участка, находящегося в государственной или муниципальной собственности, из которого образован испрашиваемый земельный участок </w:t>
            </w:r>
          </w:p>
        </w:tc>
        <w:tc>
          <w:tcPr>
            <w:tcW w:w="255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Земельный участок, </w:t>
            </w:r>
            <w:r w:rsidRPr="00F50150">
              <w:rPr>
                <w:rFonts w:ascii="Courier New" w:hAnsi="Courier New" w:cs="Courier New"/>
              </w:rPr>
              <w:lastRenderedPageBreak/>
              <w:t xml:space="preserve">образованный из земельного участка, находящегося в государственной или муниципальной собственности </w:t>
            </w:r>
          </w:p>
        </w:tc>
        <w:tc>
          <w:tcPr>
            <w:tcW w:w="2835"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Договор аренды </w:t>
            </w:r>
            <w:r w:rsidRPr="00F50150">
              <w:rPr>
                <w:rFonts w:ascii="Courier New" w:hAnsi="Courier New" w:cs="Courier New"/>
              </w:rPr>
              <w:lastRenderedPageBreak/>
              <w:t>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Выписка из ЕГРН об </w:t>
            </w:r>
            <w:r w:rsidRPr="00F50150">
              <w:rPr>
                <w:rFonts w:ascii="Courier New" w:hAnsi="Courier New" w:cs="Courier New"/>
              </w:rPr>
              <w:lastRenderedPageBreak/>
              <w:t>объекте недвижимости (об испрашиваемом земельном участке)</w:t>
            </w:r>
          </w:p>
        </w:tc>
      </w:tr>
      <w:tr w:rsidR="000B1B17" w:rsidRPr="00F50150" w:rsidTr="0001044D">
        <w:trPr>
          <w:trHeight w:val="759"/>
        </w:trPr>
        <w:tc>
          <w:tcPr>
            <w:tcW w:w="562"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Выписка из ЕГРЮЛ о юридическом лице, являющемся заявителем</w:t>
            </w:r>
          </w:p>
        </w:tc>
      </w:tr>
      <w:tr w:rsidR="00D25002" w:rsidRPr="00F50150" w:rsidTr="00D25002">
        <w:trPr>
          <w:trHeight w:val="627"/>
        </w:trPr>
        <w:tc>
          <w:tcPr>
            <w:tcW w:w="562" w:type="dxa"/>
            <w:vMerge w:val="restart"/>
          </w:tcPr>
          <w:p w:rsidR="00D25002" w:rsidRPr="00F50150" w:rsidRDefault="000F041D" w:rsidP="00FD1663">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33</w:t>
            </w:r>
            <w:r w:rsidR="00D25002" w:rsidRPr="00F50150">
              <w:rPr>
                <w:rFonts w:ascii="Courier New" w:hAnsi="Courier New" w:cs="Courier New"/>
              </w:rPr>
              <w:t xml:space="preserve">. </w:t>
            </w:r>
          </w:p>
        </w:tc>
        <w:tc>
          <w:tcPr>
            <w:tcW w:w="1701" w:type="dxa"/>
            <w:vMerge w:val="restart"/>
          </w:tcPr>
          <w:p w:rsidR="00D25002" w:rsidRPr="00F50150" w:rsidRDefault="00D25002"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5 пункта 2 статьи 39</w:t>
            </w:r>
            <w:r w:rsidRPr="00F50150">
              <w:rPr>
                <w:rFonts w:ascii="Courier New" w:hAnsi="Courier New" w:cs="Courier New"/>
                <w:vertAlign w:val="superscript"/>
              </w:rPr>
              <w:t>6</w:t>
            </w:r>
            <w:r w:rsidRPr="00F50150">
              <w:rPr>
                <w:rFonts w:ascii="Courier New" w:hAnsi="Courier New" w:cs="Courier New"/>
              </w:rPr>
              <w:t xml:space="preserve"> Земельного кодекса </w:t>
            </w:r>
          </w:p>
        </w:tc>
        <w:tc>
          <w:tcPr>
            <w:tcW w:w="1768" w:type="dxa"/>
            <w:vMerge w:val="restart"/>
          </w:tcPr>
          <w:p w:rsidR="00D25002" w:rsidRPr="00F50150" w:rsidRDefault="00D25002"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аренду </w:t>
            </w:r>
          </w:p>
        </w:tc>
        <w:tc>
          <w:tcPr>
            <w:tcW w:w="2552" w:type="dxa"/>
            <w:vMerge w:val="restart"/>
          </w:tcPr>
          <w:p w:rsidR="00D25002" w:rsidRPr="00F50150" w:rsidRDefault="00D25002" w:rsidP="00D25002">
            <w:pPr>
              <w:spacing w:after="0" w:line="240" w:lineRule="auto"/>
              <w:jc w:val="center"/>
              <w:rPr>
                <w:rFonts w:ascii="Courier New" w:eastAsia="Times New Roman" w:hAnsi="Courier New" w:cs="Courier New"/>
                <w:u w:val="single"/>
                <w:lang w:eastAsia="ru-RU"/>
              </w:rPr>
            </w:pPr>
            <w:r w:rsidRPr="00F50150">
              <w:rPr>
                <w:rFonts w:ascii="Courier New" w:eastAsia="Times New Roman" w:hAnsi="Courier New" w:cs="Courier New"/>
                <w:u w:val="single"/>
                <w:lang w:eastAsia="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p>
          <w:p w:rsidR="00D25002" w:rsidRPr="00F50150" w:rsidRDefault="00D25002" w:rsidP="0001044D">
            <w:pPr>
              <w:autoSpaceDE w:val="0"/>
              <w:autoSpaceDN w:val="0"/>
              <w:adjustRightInd w:val="0"/>
              <w:spacing w:after="0" w:line="240" w:lineRule="auto"/>
              <w:jc w:val="center"/>
              <w:rPr>
                <w:rFonts w:ascii="Courier New" w:hAnsi="Courier New" w:cs="Courier New"/>
              </w:rPr>
            </w:pPr>
          </w:p>
        </w:tc>
        <w:tc>
          <w:tcPr>
            <w:tcW w:w="2551" w:type="dxa"/>
            <w:vMerge w:val="restart"/>
          </w:tcPr>
          <w:p w:rsidR="00D25002" w:rsidRPr="00F50150" w:rsidRDefault="005F0ABA" w:rsidP="0001044D">
            <w:pPr>
              <w:autoSpaceDE w:val="0"/>
              <w:autoSpaceDN w:val="0"/>
              <w:adjustRightInd w:val="0"/>
              <w:spacing w:after="0" w:line="240" w:lineRule="auto"/>
              <w:jc w:val="center"/>
              <w:rPr>
                <w:rFonts w:ascii="Courier New" w:hAnsi="Courier New" w:cs="Courier New"/>
                <w:u w:val="single"/>
              </w:rPr>
            </w:pPr>
            <w:r w:rsidRPr="00F50150">
              <w:rPr>
                <w:rFonts w:ascii="Courier New" w:hAnsi="Courier New" w:cs="Courier New"/>
                <w:u w:val="single"/>
              </w:rPr>
              <w:t>Земельный участок, образованный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w:t>
            </w:r>
          </w:p>
        </w:tc>
        <w:tc>
          <w:tcPr>
            <w:tcW w:w="2835" w:type="dxa"/>
            <w:vMerge w:val="restart"/>
          </w:tcPr>
          <w:p w:rsidR="00D25002" w:rsidRPr="00F50150" w:rsidRDefault="00D25002" w:rsidP="0001044D">
            <w:pPr>
              <w:autoSpaceDE w:val="0"/>
              <w:autoSpaceDN w:val="0"/>
              <w:adjustRightInd w:val="0"/>
              <w:spacing w:after="0" w:line="240" w:lineRule="auto"/>
              <w:jc w:val="center"/>
              <w:rPr>
                <w:rFonts w:ascii="Courier New" w:hAnsi="Courier New" w:cs="Courier New"/>
              </w:rPr>
            </w:pPr>
          </w:p>
        </w:tc>
        <w:tc>
          <w:tcPr>
            <w:tcW w:w="2910" w:type="dxa"/>
          </w:tcPr>
          <w:p w:rsidR="00D25002" w:rsidRPr="00F50150" w:rsidRDefault="00D25002" w:rsidP="00D25002">
            <w:pPr>
              <w:spacing w:after="0" w:line="240" w:lineRule="auto"/>
              <w:jc w:val="center"/>
              <w:rPr>
                <w:rFonts w:ascii="Courier New" w:eastAsia="Times New Roman" w:hAnsi="Courier New" w:cs="Courier New"/>
                <w:u w:val="single"/>
                <w:lang w:eastAsia="ru-RU"/>
              </w:rPr>
            </w:pPr>
            <w:r w:rsidRPr="00F50150">
              <w:rPr>
                <w:rFonts w:ascii="Courier New" w:eastAsia="Times New Roman" w:hAnsi="Courier New" w:cs="Courier New"/>
                <w:u w:val="single"/>
                <w:lang w:eastAsia="ru-RU"/>
              </w:rPr>
              <w:t xml:space="preserve">Договор аренды исходного земельного участка, в том числе предоставленного для комплексного развития территории </w:t>
            </w:r>
          </w:p>
        </w:tc>
      </w:tr>
      <w:tr w:rsidR="00D25002" w:rsidRPr="00F50150" w:rsidTr="0001044D">
        <w:trPr>
          <w:trHeight w:val="626"/>
        </w:trPr>
        <w:tc>
          <w:tcPr>
            <w:tcW w:w="562" w:type="dxa"/>
            <w:vMerge/>
          </w:tcPr>
          <w:p w:rsidR="00D25002" w:rsidRPr="00F50150" w:rsidRDefault="00D25002" w:rsidP="0001044D">
            <w:pPr>
              <w:autoSpaceDE w:val="0"/>
              <w:autoSpaceDN w:val="0"/>
              <w:adjustRightInd w:val="0"/>
              <w:spacing w:after="0" w:line="240" w:lineRule="auto"/>
              <w:jc w:val="center"/>
              <w:rPr>
                <w:rFonts w:ascii="Courier New" w:hAnsi="Courier New" w:cs="Courier New"/>
              </w:rPr>
            </w:pPr>
          </w:p>
        </w:tc>
        <w:tc>
          <w:tcPr>
            <w:tcW w:w="1701" w:type="dxa"/>
            <w:vMerge/>
          </w:tcPr>
          <w:p w:rsidR="00D25002" w:rsidRPr="00F50150" w:rsidRDefault="00D25002" w:rsidP="0001044D">
            <w:pPr>
              <w:autoSpaceDE w:val="0"/>
              <w:autoSpaceDN w:val="0"/>
              <w:adjustRightInd w:val="0"/>
              <w:spacing w:after="0" w:line="240" w:lineRule="auto"/>
              <w:jc w:val="center"/>
              <w:rPr>
                <w:rFonts w:ascii="Courier New" w:hAnsi="Courier New" w:cs="Courier New"/>
              </w:rPr>
            </w:pPr>
          </w:p>
        </w:tc>
        <w:tc>
          <w:tcPr>
            <w:tcW w:w="1768" w:type="dxa"/>
            <w:vMerge/>
          </w:tcPr>
          <w:p w:rsidR="00D25002" w:rsidRPr="00F50150" w:rsidRDefault="00D25002" w:rsidP="0001044D">
            <w:pPr>
              <w:autoSpaceDE w:val="0"/>
              <w:autoSpaceDN w:val="0"/>
              <w:adjustRightInd w:val="0"/>
              <w:spacing w:after="0" w:line="240" w:lineRule="auto"/>
              <w:jc w:val="center"/>
              <w:rPr>
                <w:rFonts w:ascii="Courier New" w:hAnsi="Courier New" w:cs="Courier New"/>
              </w:rPr>
            </w:pPr>
          </w:p>
        </w:tc>
        <w:tc>
          <w:tcPr>
            <w:tcW w:w="2552" w:type="dxa"/>
            <w:vMerge/>
          </w:tcPr>
          <w:p w:rsidR="00D25002" w:rsidRPr="00F50150" w:rsidRDefault="00D25002" w:rsidP="00D25002">
            <w:pPr>
              <w:spacing w:after="0" w:line="240" w:lineRule="auto"/>
              <w:jc w:val="center"/>
              <w:rPr>
                <w:rFonts w:ascii="Courier New" w:eastAsia="Times New Roman" w:hAnsi="Courier New" w:cs="Courier New"/>
                <w:u w:val="single"/>
                <w:lang w:eastAsia="ru-RU"/>
              </w:rPr>
            </w:pPr>
          </w:p>
        </w:tc>
        <w:tc>
          <w:tcPr>
            <w:tcW w:w="2551" w:type="dxa"/>
            <w:vMerge/>
          </w:tcPr>
          <w:p w:rsidR="00D25002" w:rsidRPr="00F50150" w:rsidRDefault="00D25002" w:rsidP="0001044D">
            <w:pPr>
              <w:autoSpaceDE w:val="0"/>
              <w:autoSpaceDN w:val="0"/>
              <w:adjustRightInd w:val="0"/>
              <w:spacing w:after="0" w:line="240" w:lineRule="auto"/>
              <w:jc w:val="center"/>
              <w:rPr>
                <w:rFonts w:ascii="Courier New" w:hAnsi="Courier New" w:cs="Courier New"/>
              </w:rPr>
            </w:pPr>
          </w:p>
        </w:tc>
        <w:tc>
          <w:tcPr>
            <w:tcW w:w="2835" w:type="dxa"/>
            <w:vMerge/>
          </w:tcPr>
          <w:p w:rsidR="00D25002" w:rsidRPr="00F50150" w:rsidRDefault="00D25002" w:rsidP="0001044D">
            <w:pPr>
              <w:autoSpaceDE w:val="0"/>
              <w:autoSpaceDN w:val="0"/>
              <w:adjustRightInd w:val="0"/>
              <w:spacing w:after="0" w:line="240" w:lineRule="auto"/>
              <w:jc w:val="center"/>
              <w:rPr>
                <w:rFonts w:ascii="Courier New" w:hAnsi="Courier New" w:cs="Courier New"/>
              </w:rPr>
            </w:pPr>
          </w:p>
        </w:tc>
        <w:tc>
          <w:tcPr>
            <w:tcW w:w="2910" w:type="dxa"/>
          </w:tcPr>
          <w:p w:rsidR="00D25002" w:rsidRPr="00F50150" w:rsidRDefault="00D25002"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Утвержденный проект планировки и утвержденный проект межевания территории</w:t>
            </w:r>
          </w:p>
        </w:tc>
      </w:tr>
      <w:tr w:rsidR="00D25002" w:rsidRPr="00F50150" w:rsidTr="0001044D">
        <w:tc>
          <w:tcPr>
            <w:tcW w:w="562" w:type="dxa"/>
            <w:vMerge/>
          </w:tcPr>
          <w:p w:rsidR="00D25002" w:rsidRPr="00F50150" w:rsidRDefault="00D25002" w:rsidP="0001044D">
            <w:pPr>
              <w:autoSpaceDE w:val="0"/>
              <w:autoSpaceDN w:val="0"/>
              <w:adjustRightInd w:val="0"/>
              <w:spacing w:after="0" w:line="240" w:lineRule="auto"/>
              <w:rPr>
                <w:rFonts w:ascii="Courier New" w:hAnsi="Courier New" w:cs="Courier New"/>
              </w:rPr>
            </w:pPr>
          </w:p>
        </w:tc>
        <w:tc>
          <w:tcPr>
            <w:tcW w:w="1701" w:type="dxa"/>
            <w:vMerge/>
          </w:tcPr>
          <w:p w:rsidR="00D25002" w:rsidRPr="00F50150" w:rsidRDefault="00D25002" w:rsidP="0001044D">
            <w:pPr>
              <w:autoSpaceDE w:val="0"/>
              <w:autoSpaceDN w:val="0"/>
              <w:adjustRightInd w:val="0"/>
              <w:spacing w:after="0" w:line="240" w:lineRule="auto"/>
              <w:rPr>
                <w:rFonts w:ascii="Courier New" w:hAnsi="Courier New" w:cs="Courier New"/>
              </w:rPr>
            </w:pPr>
          </w:p>
        </w:tc>
        <w:tc>
          <w:tcPr>
            <w:tcW w:w="1768" w:type="dxa"/>
            <w:vMerge/>
          </w:tcPr>
          <w:p w:rsidR="00D25002" w:rsidRPr="00F50150" w:rsidRDefault="00D25002" w:rsidP="0001044D">
            <w:pPr>
              <w:autoSpaceDE w:val="0"/>
              <w:autoSpaceDN w:val="0"/>
              <w:adjustRightInd w:val="0"/>
              <w:spacing w:after="0" w:line="240" w:lineRule="auto"/>
              <w:rPr>
                <w:rFonts w:ascii="Courier New" w:hAnsi="Courier New" w:cs="Courier New"/>
              </w:rPr>
            </w:pPr>
          </w:p>
        </w:tc>
        <w:tc>
          <w:tcPr>
            <w:tcW w:w="2552" w:type="dxa"/>
            <w:vMerge/>
          </w:tcPr>
          <w:p w:rsidR="00D25002" w:rsidRPr="00F50150" w:rsidRDefault="00D25002" w:rsidP="0001044D">
            <w:pPr>
              <w:autoSpaceDE w:val="0"/>
              <w:autoSpaceDN w:val="0"/>
              <w:adjustRightInd w:val="0"/>
              <w:spacing w:after="0" w:line="240" w:lineRule="auto"/>
              <w:rPr>
                <w:rFonts w:ascii="Courier New" w:hAnsi="Courier New" w:cs="Courier New"/>
              </w:rPr>
            </w:pPr>
          </w:p>
        </w:tc>
        <w:tc>
          <w:tcPr>
            <w:tcW w:w="2551" w:type="dxa"/>
            <w:vMerge/>
          </w:tcPr>
          <w:p w:rsidR="00D25002" w:rsidRPr="00F50150" w:rsidRDefault="00D25002" w:rsidP="0001044D">
            <w:pPr>
              <w:autoSpaceDE w:val="0"/>
              <w:autoSpaceDN w:val="0"/>
              <w:adjustRightInd w:val="0"/>
              <w:spacing w:after="0" w:line="240" w:lineRule="auto"/>
              <w:rPr>
                <w:rFonts w:ascii="Courier New" w:hAnsi="Courier New" w:cs="Courier New"/>
              </w:rPr>
            </w:pPr>
          </w:p>
        </w:tc>
        <w:tc>
          <w:tcPr>
            <w:tcW w:w="2835" w:type="dxa"/>
            <w:vMerge/>
          </w:tcPr>
          <w:p w:rsidR="00D25002" w:rsidRPr="00F50150" w:rsidRDefault="00D25002" w:rsidP="0001044D">
            <w:pPr>
              <w:autoSpaceDE w:val="0"/>
              <w:autoSpaceDN w:val="0"/>
              <w:adjustRightInd w:val="0"/>
              <w:spacing w:after="0" w:line="240" w:lineRule="auto"/>
              <w:jc w:val="center"/>
              <w:rPr>
                <w:rFonts w:ascii="Courier New" w:hAnsi="Courier New" w:cs="Courier New"/>
              </w:rPr>
            </w:pPr>
          </w:p>
        </w:tc>
        <w:tc>
          <w:tcPr>
            <w:tcW w:w="2910" w:type="dxa"/>
          </w:tcPr>
          <w:p w:rsidR="00D25002" w:rsidRPr="00F50150" w:rsidRDefault="00D25002"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Выписка из ЕГРН об объекте недвижимости (об испрашиваемом земельном участке)</w:t>
            </w:r>
          </w:p>
        </w:tc>
      </w:tr>
      <w:tr w:rsidR="00D25002" w:rsidRPr="00F50150" w:rsidTr="0001044D">
        <w:trPr>
          <w:trHeight w:val="906"/>
        </w:trPr>
        <w:tc>
          <w:tcPr>
            <w:tcW w:w="562" w:type="dxa"/>
            <w:vMerge/>
          </w:tcPr>
          <w:p w:rsidR="00D25002" w:rsidRPr="00F50150" w:rsidRDefault="00D25002" w:rsidP="0001044D">
            <w:pPr>
              <w:autoSpaceDE w:val="0"/>
              <w:autoSpaceDN w:val="0"/>
              <w:adjustRightInd w:val="0"/>
              <w:spacing w:after="0" w:line="240" w:lineRule="auto"/>
              <w:rPr>
                <w:rFonts w:ascii="Courier New" w:hAnsi="Courier New" w:cs="Courier New"/>
              </w:rPr>
            </w:pPr>
          </w:p>
        </w:tc>
        <w:tc>
          <w:tcPr>
            <w:tcW w:w="1701" w:type="dxa"/>
            <w:vMerge/>
          </w:tcPr>
          <w:p w:rsidR="00D25002" w:rsidRPr="00F50150" w:rsidRDefault="00D25002" w:rsidP="0001044D">
            <w:pPr>
              <w:autoSpaceDE w:val="0"/>
              <w:autoSpaceDN w:val="0"/>
              <w:adjustRightInd w:val="0"/>
              <w:spacing w:after="0" w:line="240" w:lineRule="auto"/>
              <w:rPr>
                <w:rFonts w:ascii="Courier New" w:hAnsi="Courier New" w:cs="Courier New"/>
              </w:rPr>
            </w:pPr>
          </w:p>
        </w:tc>
        <w:tc>
          <w:tcPr>
            <w:tcW w:w="1768" w:type="dxa"/>
            <w:vMerge/>
          </w:tcPr>
          <w:p w:rsidR="00D25002" w:rsidRPr="00F50150" w:rsidRDefault="00D25002" w:rsidP="0001044D">
            <w:pPr>
              <w:autoSpaceDE w:val="0"/>
              <w:autoSpaceDN w:val="0"/>
              <w:adjustRightInd w:val="0"/>
              <w:spacing w:after="0" w:line="240" w:lineRule="auto"/>
              <w:rPr>
                <w:rFonts w:ascii="Courier New" w:hAnsi="Courier New" w:cs="Courier New"/>
              </w:rPr>
            </w:pPr>
          </w:p>
        </w:tc>
        <w:tc>
          <w:tcPr>
            <w:tcW w:w="2552" w:type="dxa"/>
            <w:vMerge/>
          </w:tcPr>
          <w:p w:rsidR="00D25002" w:rsidRPr="00F50150" w:rsidRDefault="00D25002" w:rsidP="0001044D">
            <w:pPr>
              <w:autoSpaceDE w:val="0"/>
              <w:autoSpaceDN w:val="0"/>
              <w:adjustRightInd w:val="0"/>
              <w:spacing w:after="0" w:line="240" w:lineRule="auto"/>
              <w:rPr>
                <w:rFonts w:ascii="Courier New" w:hAnsi="Courier New" w:cs="Courier New"/>
              </w:rPr>
            </w:pPr>
          </w:p>
        </w:tc>
        <w:tc>
          <w:tcPr>
            <w:tcW w:w="2551" w:type="dxa"/>
            <w:vMerge/>
          </w:tcPr>
          <w:p w:rsidR="00D25002" w:rsidRPr="00F50150" w:rsidRDefault="00D25002" w:rsidP="0001044D">
            <w:pPr>
              <w:autoSpaceDE w:val="0"/>
              <w:autoSpaceDN w:val="0"/>
              <w:adjustRightInd w:val="0"/>
              <w:spacing w:after="0" w:line="240" w:lineRule="auto"/>
              <w:rPr>
                <w:rFonts w:ascii="Courier New" w:hAnsi="Courier New" w:cs="Courier New"/>
              </w:rPr>
            </w:pPr>
          </w:p>
        </w:tc>
        <w:tc>
          <w:tcPr>
            <w:tcW w:w="2835" w:type="dxa"/>
            <w:vMerge/>
          </w:tcPr>
          <w:p w:rsidR="00D25002" w:rsidRPr="00F50150" w:rsidRDefault="00D25002" w:rsidP="0001044D">
            <w:pPr>
              <w:autoSpaceDE w:val="0"/>
              <w:autoSpaceDN w:val="0"/>
              <w:adjustRightInd w:val="0"/>
              <w:spacing w:after="0" w:line="240" w:lineRule="auto"/>
              <w:jc w:val="center"/>
              <w:rPr>
                <w:rFonts w:ascii="Courier New" w:hAnsi="Courier New" w:cs="Courier New"/>
              </w:rPr>
            </w:pPr>
          </w:p>
        </w:tc>
        <w:tc>
          <w:tcPr>
            <w:tcW w:w="2910" w:type="dxa"/>
          </w:tcPr>
          <w:p w:rsidR="00D25002" w:rsidRPr="00F50150" w:rsidRDefault="00D25002"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Выписка из ЕГРЮЛ о юридическом лице, являющемся заявителем</w:t>
            </w:r>
          </w:p>
        </w:tc>
      </w:tr>
      <w:tr w:rsidR="000B1B17" w:rsidRPr="00F50150" w:rsidTr="0001044D">
        <w:tc>
          <w:tcPr>
            <w:tcW w:w="562" w:type="dxa"/>
            <w:vMerge w:val="restart"/>
          </w:tcPr>
          <w:p w:rsidR="000F041D" w:rsidRPr="00F50150" w:rsidRDefault="000F041D" w:rsidP="00FD1663">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34</w:t>
            </w:r>
            <w:r w:rsidR="000B1B17" w:rsidRPr="00F50150">
              <w:rPr>
                <w:rFonts w:ascii="Courier New" w:hAnsi="Courier New" w:cs="Courier New"/>
              </w:rPr>
              <w:t xml:space="preserve">. </w:t>
            </w:r>
          </w:p>
          <w:p w:rsidR="000B1B17" w:rsidRPr="00F50150" w:rsidRDefault="000B1B17" w:rsidP="000F041D">
            <w:pPr>
              <w:rPr>
                <w:rFonts w:ascii="Courier New" w:hAnsi="Courier New" w:cs="Courier New"/>
              </w:rPr>
            </w:pPr>
          </w:p>
        </w:tc>
        <w:tc>
          <w:tcPr>
            <w:tcW w:w="170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Подпункт 7 пункта 2 </w:t>
            </w:r>
            <w:r w:rsidRPr="00F50150">
              <w:rPr>
                <w:rFonts w:ascii="Courier New" w:hAnsi="Courier New" w:cs="Courier New"/>
              </w:rPr>
              <w:lastRenderedPageBreak/>
              <w:t>статьи 39</w:t>
            </w:r>
            <w:r w:rsidRPr="00F50150">
              <w:rPr>
                <w:rFonts w:ascii="Courier New" w:hAnsi="Courier New" w:cs="Courier New"/>
                <w:vertAlign w:val="superscript"/>
              </w:rPr>
              <w:t>6</w:t>
            </w:r>
            <w:r w:rsidRPr="00F50150">
              <w:rPr>
                <w:rFonts w:ascii="Courier New" w:hAnsi="Courier New" w:cs="Courier New"/>
              </w:rPr>
              <w:t xml:space="preserve"> Земельного кодекса </w:t>
            </w:r>
          </w:p>
        </w:tc>
        <w:tc>
          <w:tcPr>
            <w:tcW w:w="1768"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В аренду </w:t>
            </w:r>
          </w:p>
        </w:tc>
        <w:tc>
          <w:tcPr>
            <w:tcW w:w="255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Член СНТ или ОНТ </w:t>
            </w:r>
          </w:p>
        </w:tc>
        <w:tc>
          <w:tcPr>
            <w:tcW w:w="255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Садовый земельный участок или </w:t>
            </w:r>
            <w:r w:rsidRPr="00F50150">
              <w:rPr>
                <w:rFonts w:ascii="Courier New" w:hAnsi="Courier New" w:cs="Courier New"/>
              </w:rPr>
              <w:lastRenderedPageBreak/>
              <w:t xml:space="preserve">огородный земельный участок, образованный из земельного участка, предоставленного СНТ или ОНТ </w:t>
            </w:r>
          </w:p>
        </w:tc>
        <w:tc>
          <w:tcPr>
            <w:tcW w:w="2835"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Решение общего собрания членов СНТ </w:t>
            </w:r>
            <w:r w:rsidRPr="00F50150">
              <w:rPr>
                <w:rFonts w:ascii="Courier New" w:hAnsi="Courier New" w:cs="Courier New"/>
              </w:rPr>
              <w:lastRenderedPageBreak/>
              <w:t>или ОНТ о распределении садового или огородного земельного участка заявителю</w:t>
            </w: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Документ о предоставлении </w:t>
            </w:r>
            <w:r w:rsidRPr="00F50150">
              <w:rPr>
                <w:rFonts w:ascii="Courier New" w:hAnsi="Courier New" w:cs="Courier New"/>
              </w:rPr>
              <w:lastRenderedPageBreak/>
              <w:t>исходного земельного участка СНТ или ОНТ, за исключением случаев, если право на исходный земельный участок зарегистрировано в ЕГРН</w:t>
            </w:r>
          </w:p>
        </w:tc>
      </w:tr>
      <w:tr w:rsidR="000B1B17" w:rsidRPr="00F50150" w:rsidTr="0001044D">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Документ, подтверждающий членство заявителя в СНТ или ОНТ </w:t>
            </w: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Утвержденный проект межевания территории </w:t>
            </w:r>
          </w:p>
        </w:tc>
      </w:tr>
      <w:tr w:rsidR="000B1B17" w:rsidRPr="00F50150" w:rsidTr="0001044D">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ЕГРН об объекте недвижимости (об испрашиваемом земельном участке) </w:t>
            </w:r>
          </w:p>
        </w:tc>
      </w:tr>
      <w:tr w:rsidR="000B1B17" w:rsidRPr="00F50150" w:rsidTr="0001044D">
        <w:trPr>
          <w:trHeight w:val="498"/>
        </w:trPr>
        <w:tc>
          <w:tcPr>
            <w:tcW w:w="562"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ЕГРЮЛ в отношении СНТ или ОНТ </w:t>
            </w:r>
          </w:p>
        </w:tc>
      </w:tr>
      <w:tr w:rsidR="000B1B17" w:rsidRPr="00F50150" w:rsidTr="0001044D">
        <w:tc>
          <w:tcPr>
            <w:tcW w:w="562" w:type="dxa"/>
            <w:vMerge w:val="restart"/>
          </w:tcPr>
          <w:p w:rsidR="000B1B17" w:rsidRPr="00F50150" w:rsidRDefault="000F041D" w:rsidP="00756897">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35</w:t>
            </w:r>
            <w:r w:rsidR="000B1B17" w:rsidRPr="00F50150">
              <w:rPr>
                <w:rFonts w:ascii="Courier New" w:hAnsi="Courier New" w:cs="Courier New"/>
              </w:rPr>
              <w:t xml:space="preserve">. </w:t>
            </w:r>
          </w:p>
          <w:p w:rsidR="00AC3AD4" w:rsidRPr="00F50150" w:rsidRDefault="00AC3AD4" w:rsidP="00756897">
            <w:pPr>
              <w:autoSpaceDE w:val="0"/>
              <w:autoSpaceDN w:val="0"/>
              <w:adjustRightInd w:val="0"/>
              <w:spacing w:after="0" w:line="240" w:lineRule="auto"/>
              <w:jc w:val="center"/>
              <w:rPr>
                <w:rFonts w:ascii="Courier New" w:hAnsi="Courier New" w:cs="Courier New"/>
              </w:rPr>
            </w:pPr>
          </w:p>
        </w:tc>
        <w:tc>
          <w:tcPr>
            <w:tcW w:w="170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8 пункта 2 статьи 39</w:t>
            </w:r>
            <w:r w:rsidRPr="00F50150">
              <w:rPr>
                <w:rFonts w:ascii="Courier New" w:hAnsi="Courier New" w:cs="Courier New"/>
                <w:vertAlign w:val="superscript"/>
              </w:rPr>
              <w:t>6</w:t>
            </w:r>
            <w:r w:rsidRPr="00F50150">
              <w:rPr>
                <w:rFonts w:ascii="Courier New" w:hAnsi="Courier New" w:cs="Courier New"/>
              </w:rPr>
              <w:t xml:space="preserve"> Земельного кодекса </w:t>
            </w:r>
          </w:p>
        </w:tc>
        <w:tc>
          <w:tcPr>
            <w:tcW w:w="1768"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аренду со множественностью лиц на стороне арендатора </w:t>
            </w:r>
          </w:p>
        </w:tc>
        <w:tc>
          <w:tcPr>
            <w:tcW w:w="255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Лицо, уполномоченное на подачу заявления решением общего собрания членов СНТ или ОНТ </w:t>
            </w:r>
          </w:p>
        </w:tc>
        <w:tc>
          <w:tcPr>
            <w:tcW w:w="255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Ограниченный в обороте земельный участок общего назначения, расположенный в границах территории садоводства или огородничества </w:t>
            </w:r>
          </w:p>
        </w:tc>
        <w:tc>
          <w:tcPr>
            <w:tcW w:w="2835"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B1B17" w:rsidRPr="00F50150" w:rsidTr="0001044D">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Утвержденный проект межевания территории </w:t>
            </w:r>
          </w:p>
        </w:tc>
      </w:tr>
      <w:tr w:rsidR="000B1B17" w:rsidRPr="00F50150" w:rsidTr="0001044D">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ЕГРН об объекте недвижимости </w:t>
            </w:r>
            <w:r w:rsidRPr="00F50150">
              <w:rPr>
                <w:rFonts w:ascii="Courier New" w:hAnsi="Courier New" w:cs="Courier New"/>
              </w:rPr>
              <w:lastRenderedPageBreak/>
              <w:t xml:space="preserve">(об испрашиваемом земельном участке) </w:t>
            </w:r>
          </w:p>
        </w:tc>
      </w:tr>
      <w:tr w:rsidR="000B1B17" w:rsidRPr="00F50150" w:rsidTr="0001044D">
        <w:trPr>
          <w:trHeight w:val="522"/>
        </w:trPr>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ЕГРЮЛ в отношении СНТ или ОНТ </w:t>
            </w:r>
          </w:p>
        </w:tc>
      </w:tr>
      <w:tr w:rsidR="000B1B17" w:rsidRPr="00F50150" w:rsidTr="0001044D">
        <w:tc>
          <w:tcPr>
            <w:tcW w:w="562" w:type="dxa"/>
            <w:vMerge w:val="restart"/>
          </w:tcPr>
          <w:p w:rsidR="000B1B17" w:rsidRPr="00F50150" w:rsidRDefault="000F041D" w:rsidP="00FD1663">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36</w:t>
            </w:r>
            <w:r w:rsidR="000B1B17" w:rsidRPr="00F50150">
              <w:rPr>
                <w:rFonts w:ascii="Courier New" w:hAnsi="Courier New" w:cs="Courier New"/>
              </w:rPr>
              <w:t xml:space="preserve">. </w:t>
            </w:r>
          </w:p>
        </w:tc>
        <w:tc>
          <w:tcPr>
            <w:tcW w:w="170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9 пункта 2 статьи 39</w:t>
            </w:r>
            <w:r w:rsidRPr="00F50150">
              <w:rPr>
                <w:rFonts w:ascii="Courier New" w:hAnsi="Courier New" w:cs="Courier New"/>
                <w:vertAlign w:val="superscript"/>
              </w:rPr>
              <w:t>6</w:t>
            </w:r>
            <w:r w:rsidRPr="00F50150">
              <w:rPr>
                <w:rFonts w:ascii="Courier New" w:hAnsi="Courier New" w:cs="Courier New"/>
              </w:rPr>
              <w:t xml:space="preserve"> Земельного кодекса </w:t>
            </w:r>
          </w:p>
        </w:tc>
        <w:tc>
          <w:tcPr>
            <w:tcW w:w="1768"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аренду </w:t>
            </w:r>
          </w:p>
        </w:tc>
        <w:tc>
          <w:tcPr>
            <w:tcW w:w="255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w:t>
            </w:r>
            <w:r w:rsidRPr="00F50150">
              <w:rPr>
                <w:rFonts w:ascii="Courier New" w:hAnsi="Courier New" w:cs="Courier New"/>
                <w:vertAlign w:val="superscript"/>
              </w:rPr>
              <w:t>20</w:t>
            </w:r>
            <w:r w:rsidRPr="00F50150">
              <w:rPr>
                <w:rFonts w:ascii="Courier New" w:hAnsi="Courier New" w:cs="Courier New"/>
              </w:rPr>
              <w:t xml:space="preserve"> Земельного кодекса, на праве оперативного управления </w:t>
            </w:r>
          </w:p>
        </w:tc>
        <w:tc>
          <w:tcPr>
            <w:tcW w:w="255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Земельный участок, на котором расположены здания, сооружения </w:t>
            </w:r>
          </w:p>
        </w:tc>
        <w:tc>
          <w:tcPr>
            <w:tcW w:w="2835"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w:t>
            </w: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ЕГРН об объекте недвижимости (об испрашиваемом земельном участке) </w:t>
            </w:r>
          </w:p>
        </w:tc>
      </w:tr>
      <w:tr w:rsidR="000B1B17" w:rsidRPr="00F50150" w:rsidTr="0001044D">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ЕГРН об объекте недвижимости (о здании и (или) сооружении, расположенном(ых) на испрашиваемом земельном участке) </w:t>
            </w:r>
          </w:p>
        </w:tc>
      </w:tr>
      <w:tr w:rsidR="000B1B17" w:rsidRPr="00F50150" w:rsidTr="0001044D">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Сообщение заявителя (заявителей), содержащее перечень </w:t>
            </w:r>
            <w:r w:rsidRPr="00F50150">
              <w:rPr>
                <w:rFonts w:ascii="Courier New" w:hAnsi="Courier New" w:cs="Courier New"/>
              </w:rPr>
              <w:lastRenderedPageBreak/>
              <w:t xml:space="preserve">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 Выписка из ЕГРЮЛ о юридическом лице, являющемся заявителем </w:t>
            </w:r>
          </w:p>
        </w:tc>
      </w:tr>
      <w:tr w:rsidR="000B1B17" w:rsidRPr="00F50150" w:rsidTr="0001044D">
        <w:trPr>
          <w:trHeight w:val="2030"/>
        </w:trPr>
        <w:tc>
          <w:tcPr>
            <w:tcW w:w="562"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w:t>
            </w:r>
          </w:p>
        </w:tc>
      </w:tr>
      <w:tr w:rsidR="000B1B17" w:rsidRPr="00F50150" w:rsidTr="0001044D">
        <w:tc>
          <w:tcPr>
            <w:tcW w:w="562" w:type="dxa"/>
            <w:vMerge w:val="restart"/>
          </w:tcPr>
          <w:p w:rsidR="000B1B17" w:rsidRPr="00F50150" w:rsidRDefault="000F041D" w:rsidP="00FD1663">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37</w:t>
            </w:r>
            <w:r w:rsidR="000B1B17" w:rsidRPr="00F50150">
              <w:rPr>
                <w:rFonts w:ascii="Courier New" w:hAnsi="Courier New" w:cs="Courier New"/>
              </w:rPr>
              <w:t xml:space="preserve">. </w:t>
            </w:r>
          </w:p>
        </w:tc>
        <w:tc>
          <w:tcPr>
            <w:tcW w:w="170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10 пункта 2 статьи 39</w:t>
            </w:r>
            <w:r w:rsidRPr="00F50150">
              <w:rPr>
                <w:rFonts w:ascii="Courier New" w:hAnsi="Courier New" w:cs="Courier New"/>
                <w:vertAlign w:val="superscript"/>
              </w:rPr>
              <w:t>6</w:t>
            </w:r>
            <w:r w:rsidRPr="00F50150">
              <w:rPr>
                <w:rFonts w:ascii="Courier New" w:hAnsi="Courier New" w:cs="Courier New"/>
              </w:rPr>
              <w:t xml:space="preserve"> Земельного кодекса, пункт 21 статьи 3 Федерального закона от 25.10.2001 № 137-ФЗ «О введении в действие Земельного кодекса Российской Федерации» </w:t>
            </w:r>
          </w:p>
        </w:tc>
        <w:tc>
          <w:tcPr>
            <w:tcW w:w="1768"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аренду </w:t>
            </w:r>
          </w:p>
        </w:tc>
        <w:tc>
          <w:tcPr>
            <w:tcW w:w="255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Собственник объекта незавершенного строительства </w:t>
            </w:r>
          </w:p>
        </w:tc>
        <w:tc>
          <w:tcPr>
            <w:tcW w:w="255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Земельный участок, на котором расположен объект незавершенного строительства </w:t>
            </w:r>
          </w:p>
        </w:tc>
        <w:tc>
          <w:tcPr>
            <w:tcW w:w="2835"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ЕГРН об объекте недвижимости (об испрашиваемом земельном участке) </w:t>
            </w:r>
          </w:p>
        </w:tc>
      </w:tr>
      <w:tr w:rsidR="000B1B17" w:rsidRPr="00F50150" w:rsidTr="0001044D">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Документы, удостоверяющие (устанавливающие) права заявителя на испрашиваемый земельный участок, </w:t>
            </w:r>
            <w:r w:rsidRPr="00F50150">
              <w:rPr>
                <w:rFonts w:ascii="Courier New" w:hAnsi="Courier New" w:cs="Courier New"/>
              </w:rPr>
              <w:lastRenderedPageBreak/>
              <w:t xml:space="preserve">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 Выписка из ЕГРН об объекте недвижимости (об объекте незавершенного строительства, расположенном на </w:t>
            </w:r>
            <w:r w:rsidRPr="00F50150">
              <w:rPr>
                <w:rFonts w:ascii="Courier New" w:hAnsi="Courier New" w:cs="Courier New"/>
              </w:rPr>
              <w:lastRenderedPageBreak/>
              <w:t xml:space="preserve">испрашиваемом земельном участке) </w:t>
            </w:r>
          </w:p>
        </w:tc>
      </w:tr>
      <w:tr w:rsidR="000B1B17" w:rsidRPr="00F50150" w:rsidTr="0001044D">
        <w:trPr>
          <w:trHeight w:val="3858"/>
        </w:trPr>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ЕГРЮЛ о юридическом лице, являющемся заявителем </w:t>
            </w:r>
          </w:p>
        </w:tc>
      </w:tr>
      <w:tr w:rsidR="000B1B17" w:rsidRPr="00F50150" w:rsidTr="0001044D">
        <w:tc>
          <w:tcPr>
            <w:tcW w:w="562" w:type="dxa"/>
            <w:vMerge w:val="restart"/>
          </w:tcPr>
          <w:p w:rsidR="000B1B17" w:rsidRPr="00F50150" w:rsidRDefault="000F041D"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38</w:t>
            </w:r>
            <w:r w:rsidR="000B1B17" w:rsidRPr="00F50150">
              <w:rPr>
                <w:rFonts w:ascii="Courier New" w:hAnsi="Courier New" w:cs="Courier New"/>
              </w:rPr>
              <w:t xml:space="preserve">. </w:t>
            </w:r>
          </w:p>
        </w:tc>
        <w:tc>
          <w:tcPr>
            <w:tcW w:w="170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11 пункта 2 статьи 39</w:t>
            </w:r>
            <w:r w:rsidRPr="00F50150">
              <w:rPr>
                <w:rFonts w:ascii="Courier New" w:hAnsi="Courier New" w:cs="Courier New"/>
                <w:vertAlign w:val="superscript"/>
              </w:rPr>
              <w:t>6</w:t>
            </w:r>
            <w:r w:rsidRPr="00F50150">
              <w:rPr>
                <w:rFonts w:ascii="Courier New" w:hAnsi="Courier New" w:cs="Courier New"/>
              </w:rPr>
              <w:t xml:space="preserve"> Земельного </w:t>
            </w:r>
            <w:r w:rsidRPr="00F50150">
              <w:rPr>
                <w:rFonts w:ascii="Courier New" w:hAnsi="Courier New" w:cs="Courier New"/>
              </w:rPr>
              <w:lastRenderedPageBreak/>
              <w:t xml:space="preserve">кодекса </w:t>
            </w:r>
          </w:p>
        </w:tc>
        <w:tc>
          <w:tcPr>
            <w:tcW w:w="1768"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В аренду </w:t>
            </w:r>
          </w:p>
        </w:tc>
        <w:tc>
          <w:tcPr>
            <w:tcW w:w="255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Юридическое лицо, использующее земельный участок на праве </w:t>
            </w:r>
            <w:r w:rsidRPr="00F50150">
              <w:rPr>
                <w:rFonts w:ascii="Courier New" w:hAnsi="Courier New" w:cs="Courier New"/>
              </w:rPr>
              <w:lastRenderedPageBreak/>
              <w:t xml:space="preserve">постоянного (бессрочного) пользования </w:t>
            </w:r>
          </w:p>
        </w:tc>
        <w:tc>
          <w:tcPr>
            <w:tcW w:w="255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Земельный участок, принадлежащий юридическому лицу на праве </w:t>
            </w:r>
            <w:r w:rsidRPr="00F50150">
              <w:rPr>
                <w:rFonts w:ascii="Courier New" w:hAnsi="Courier New" w:cs="Courier New"/>
              </w:rPr>
              <w:lastRenderedPageBreak/>
              <w:t xml:space="preserve">постоянного (бессрочного) пользования </w:t>
            </w:r>
          </w:p>
        </w:tc>
        <w:tc>
          <w:tcPr>
            <w:tcW w:w="2835"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Документы, удостоверяющие (устанавливающие) права заявителя на </w:t>
            </w:r>
            <w:r w:rsidRPr="00F50150">
              <w:rPr>
                <w:rFonts w:ascii="Courier New" w:hAnsi="Courier New" w:cs="Courier New"/>
              </w:rPr>
              <w:lastRenderedPageBreak/>
              <w:t xml:space="preserve">испрашиваемый земельный участок, если право на такой земельный участок не зарегистрировано в ЕГРН </w:t>
            </w: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 Выписка из ЕГРН об объекте недвижимости (об испрашиваемом земельном участке) </w:t>
            </w:r>
          </w:p>
        </w:tc>
      </w:tr>
      <w:tr w:rsidR="000B1B17" w:rsidRPr="00F50150" w:rsidTr="0001044D">
        <w:trPr>
          <w:trHeight w:val="830"/>
        </w:trPr>
        <w:tc>
          <w:tcPr>
            <w:tcW w:w="562"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ЕГРЮЛ о юридическом лице, являющемся заявителем </w:t>
            </w:r>
          </w:p>
        </w:tc>
      </w:tr>
      <w:tr w:rsidR="000B1B17" w:rsidRPr="00F50150" w:rsidTr="0001044D">
        <w:tc>
          <w:tcPr>
            <w:tcW w:w="562" w:type="dxa"/>
            <w:vMerge w:val="restart"/>
          </w:tcPr>
          <w:p w:rsidR="000B1B17" w:rsidRPr="00F50150" w:rsidRDefault="000F041D"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39</w:t>
            </w:r>
            <w:r w:rsidR="000B1B17" w:rsidRPr="00F50150">
              <w:rPr>
                <w:rFonts w:ascii="Courier New" w:hAnsi="Courier New" w:cs="Courier New"/>
              </w:rPr>
              <w:t xml:space="preserve">. </w:t>
            </w:r>
          </w:p>
        </w:tc>
        <w:tc>
          <w:tcPr>
            <w:tcW w:w="170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12 пункта 2 статьи 39</w:t>
            </w:r>
            <w:r w:rsidRPr="00F50150">
              <w:rPr>
                <w:rFonts w:ascii="Courier New" w:hAnsi="Courier New" w:cs="Courier New"/>
                <w:vertAlign w:val="superscript"/>
              </w:rPr>
              <w:t>6</w:t>
            </w:r>
            <w:r w:rsidRPr="00F50150">
              <w:rPr>
                <w:rFonts w:ascii="Courier New" w:hAnsi="Courier New" w:cs="Courier New"/>
              </w:rPr>
              <w:t xml:space="preserve"> Земельного кодекса </w:t>
            </w:r>
          </w:p>
        </w:tc>
        <w:tc>
          <w:tcPr>
            <w:tcW w:w="1768"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аренду </w:t>
            </w:r>
          </w:p>
        </w:tc>
        <w:tc>
          <w:tcPr>
            <w:tcW w:w="255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55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835"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ЕГРН об объекте недвижимости (об испрашиваемом земельном участке) </w:t>
            </w:r>
          </w:p>
        </w:tc>
      </w:tr>
      <w:tr w:rsidR="000B1B17" w:rsidRPr="00F50150" w:rsidTr="0001044D">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ЕГРЮЛ о юридическом лице, являющемся заявителем </w:t>
            </w:r>
          </w:p>
        </w:tc>
      </w:tr>
      <w:tr w:rsidR="000B1B17" w:rsidRPr="00F50150" w:rsidTr="0001044D">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ЕГРИП об индивидуальном предпринимателе, являющемся заявителем </w:t>
            </w:r>
          </w:p>
        </w:tc>
      </w:tr>
      <w:tr w:rsidR="00F4173F" w:rsidRPr="00F50150" w:rsidTr="00F4173F">
        <w:trPr>
          <w:trHeight w:val="627"/>
        </w:trPr>
        <w:tc>
          <w:tcPr>
            <w:tcW w:w="562" w:type="dxa"/>
            <w:vMerge w:val="restart"/>
          </w:tcPr>
          <w:p w:rsidR="00F4173F" w:rsidRPr="00F50150" w:rsidRDefault="000F041D" w:rsidP="00FD1663">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40</w:t>
            </w:r>
            <w:r w:rsidR="00F4173F" w:rsidRPr="00F50150">
              <w:rPr>
                <w:rFonts w:ascii="Courier New" w:hAnsi="Courier New" w:cs="Courier New"/>
              </w:rPr>
              <w:t xml:space="preserve">. </w:t>
            </w:r>
          </w:p>
        </w:tc>
        <w:tc>
          <w:tcPr>
            <w:tcW w:w="1701" w:type="dxa"/>
            <w:vMerge w:val="restart"/>
          </w:tcPr>
          <w:p w:rsidR="00F4173F" w:rsidRPr="00F50150" w:rsidRDefault="00F4173F"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13 пункта 2 статьи 39</w:t>
            </w:r>
            <w:r w:rsidRPr="00F50150">
              <w:rPr>
                <w:rFonts w:ascii="Courier New" w:hAnsi="Courier New" w:cs="Courier New"/>
                <w:vertAlign w:val="superscript"/>
              </w:rPr>
              <w:t>6</w:t>
            </w:r>
            <w:r w:rsidRPr="00F50150">
              <w:rPr>
                <w:rFonts w:ascii="Courier New" w:hAnsi="Courier New" w:cs="Courier New"/>
              </w:rPr>
              <w:t xml:space="preserve"> Земельного кодекса </w:t>
            </w:r>
          </w:p>
        </w:tc>
        <w:tc>
          <w:tcPr>
            <w:tcW w:w="1768" w:type="dxa"/>
            <w:vMerge w:val="restart"/>
          </w:tcPr>
          <w:p w:rsidR="00F4173F" w:rsidRPr="00F50150" w:rsidRDefault="00F4173F"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аренду </w:t>
            </w:r>
          </w:p>
          <w:p w:rsidR="00F4173F" w:rsidRPr="00F50150" w:rsidRDefault="00F4173F" w:rsidP="0001044D">
            <w:pPr>
              <w:autoSpaceDE w:val="0"/>
              <w:autoSpaceDN w:val="0"/>
              <w:adjustRightInd w:val="0"/>
              <w:spacing w:after="0" w:line="240" w:lineRule="auto"/>
              <w:jc w:val="center"/>
              <w:rPr>
                <w:rFonts w:ascii="Courier New" w:hAnsi="Courier New" w:cs="Courier New"/>
              </w:rPr>
            </w:pPr>
          </w:p>
          <w:p w:rsidR="00F4173F" w:rsidRPr="00F50150" w:rsidRDefault="00F4173F" w:rsidP="0001044D">
            <w:pPr>
              <w:autoSpaceDE w:val="0"/>
              <w:autoSpaceDN w:val="0"/>
              <w:adjustRightInd w:val="0"/>
              <w:spacing w:after="0" w:line="240" w:lineRule="auto"/>
              <w:jc w:val="center"/>
              <w:rPr>
                <w:rFonts w:ascii="Courier New" w:hAnsi="Courier New" w:cs="Courier New"/>
              </w:rPr>
            </w:pPr>
          </w:p>
          <w:p w:rsidR="00F4173F" w:rsidRPr="00F50150" w:rsidRDefault="00F4173F" w:rsidP="0001044D">
            <w:pPr>
              <w:autoSpaceDE w:val="0"/>
              <w:autoSpaceDN w:val="0"/>
              <w:adjustRightInd w:val="0"/>
              <w:spacing w:after="0" w:line="240" w:lineRule="auto"/>
              <w:jc w:val="center"/>
              <w:rPr>
                <w:rFonts w:ascii="Courier New" w:hAnsi="Courier New" w:cs="Courier New"/>
              </w:rPr>
            </w:pPr>
          </w:p>
          <w:p w:rsidR="00F4173F" w:rsidRPr="00F50150" w:rsidRDefault="00F4173F" w:rsidP="0001044D">
            <w:pPr>
              <w:autoSpaceDE w:val="0"/>
              <w:autoSpaceDN w:val="0"/>
              <w:adjustRightInd w:val="0"/>
              <w:spacing w:after="0" w:line="240" w:lineRule="auto"/>
              <w:jc w:val="center"/>
              <w:rPr>
                <w:rFonts w:ascii="Courier New" w:hAnsi="Courier New" w:cs="Courier New"/>
              </w:rPr>
            </w:pPr>
          </w:p>
        </w:tc>
        <w:tc>
          <w:tcPr>
            <w:tcW w:w="2552" w:type="dxa"/>
            <w:vMerge w:val="restart"/>
          </w:tcPr>
          <w:p w:rsidR="00F4173F" w:rsidRPr="00F50150" w:rsidRDefault="00576D3B" w:rsidP="0001044D">
            <w:pPr>
              <w:autoSpaceDE w:val="0"/>
              <w:autoSpaceDN w:val="0"/>
              <w:adjustRightInd w:val="0"/>
              <w:spacing w:after="0" w:line="240" w:lineRule="auto"/>
              <w:jc w:val="center"/>
              <w:rPr>
                <w:rFonts w:ascii="Courier New" w:hAnsi="Courier New" w:cs="Courier New"/>
                <w:u w:val="single"/>
                <w:lang w:eastAsia="ru-RU"/>
              </w:rPr>
            </w:pPr>
            <w:r w:rsidRPr="00F50150">
              <w:rPr>
                <w:rFonts w:ascii="Courier New" w:hAnsi="Courier New" w:cs="Courier New"/>
                <w:u w:val="single"/>
                <w:lang w:eastAsia="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w:t>
            </w:r>
            <w:r w:rsidRPr="00F50150">
              <w:rPr>
                <w:rFonts w:ascii="Courier New" w:hAnsi="Courier New" w:cs="Courier New"/>
                <w:u w:val="single"/>
                <w:lang w:eastAsia="ru-RU"/>
              </w:rPr>
              <w:lastRenderedPageBreak/>
              <w:t>соответствии с Градостроительным кодексом Российской Федерации реализацию решения о комплексном развитии территории</w:t>
            </w:r>
          </w:p>
        </w:tc>
        <w:tc>
          <w:tcPr>
            <w:tcW w:w="2551" w:type="dxa"/>
            <w:vMerge w:val="restart"/>
          </w:tcPr>
          <w:p w:rsidR="00F4173F" w:rsidRPr="00F50150" w:rsidRDefault="00F4173F" w:rsidP="00576D3B">
            <w:pPr>
              <w:autoSpaceDE w:val="0"/>
              <w:autoSpaceDN w:val="0"/>
              <w:adjustRightInd w:val="0"/>
              <w:spacing w:after="0" w:line="240" w:lineRule="auto"/>
              <w:jc w:val="center"/>
              <w:rPr>
                <w:rFonts w:ascii="Courier New" w:hAnsi="Courier New" w:cs="Courier New"/>
                <w:u w:val="single"/>
              </w:rPr>
            </w:pPr>
            <w:r w:rsidRPr="00F50150">
              <w:rPr>
                <w:rFonts w:ascii="Courier New" w:hAnsi="Courier New" w:cs="Courier New"/>
                <w:u w:val="single"/>
              </w:rPr>
              <w:lastRenderedPageBreak/>
              <w:t xml:space="preserve">Земельный участок, образованный в границах территории, в отношении которой заключен договор о </w:t>
            </w:r>
            <w:r w:rsidR="00576D3B" w:rsidRPr="00F50150">
              <w:rPr>
                <w:rFonts w:ascii="Courier New" w:hAnsi="Courier New" w:cs="Courier New"/>
                <w:u w:val="single"/>
              </w:rPr>
              <w:t xml:space="preserve">ее </w:t>
            </w:r>
            <w:r w:rsidRPr="00F50150">
              <w:rPr>
                <w:rFonts w:ascii="Courier New" w:hAnsi="Courier New" w:cs="Courier New"/>
                <w:u w:val="single"/>
              </w:rPr>
              <w:t xml:space="preserve">комплексном развитии </w:t>
            </w:r>
          </w:p>
        </w:tc>
        <w:tc>
          <w:tcPr>
            <w:tcW w:w="2835" w:type="dxa"/>
            <w:vMerge w:val="restart"/>
          </w:tcPr>
          <w:p w:rsidR="00F4173F" w:rsidRPr="00F50150" w:rsidRDefault="00F4173F" w:rsidP="0001044D">
            <w:pPr>
              <w:autoSpaceDE w:val="0"/>
              <w:autoSpaceDN w:val="0"/>
              <w:adjustRightInd w:val="0"/>
              <w:spacing w:after="0" w:line="240" w:lineRule="auto"/>
              <w:jc w:val="center"/>
              <w:rPr>
                <w:rFonts w:ascii="Courier New" w:hAnsi="Courier New" w:cs="Courier New"/>
              </w:rPr>
            </w:pPr>
          </w:p>
        </w:tc>
        <w:tc>
          <w:tcPr>
            <w:tcW w:w="2910" w:type="dxa"/>
          </w:tcPr>
          <w:p w:rsidR="00F4173F" w:rsidRPr="00F50150" w:rsidRDefault="00F4173F" w:rsidP="00F4173F">
            <w:pPr>
              <w:spacing w:after="0" w:line="240" w:lineRule="auto"/>
              <w:jc w:val="center"/>
              <w:rPr>
                <w:rFonts w:ascii="Courier New" w:eastAsia="Times New Roman" w:hAnsi="Courier New" w:cs="Courier New"/>
                <w:u w:val="single"/>
                <w:lang w:eastAsia="ru-RU"/>
              </w:rPr>
            </w:pPr>
            <w:r w:rsidRPr="00F50150">
              <w:rPr>
                <w:rFonts w:ascii="Courier New" w:eastAsia="Times New Roman" w:hAnsi="Courier New" w:cs="Courier New"/>
                <w:u w:val="single"/>
                <w:lang w:eastAsia="ru-RU"/>
              </w:rPr>
              <w:t xml:space="preserve">Договор или решение о комплексном развитии территории </w:t>
            </w:r>
          </w:p>
        </w:tc>
      </w:tr>
      <w:tr w:rsidR="00F4173F" w:rsidRPr="00F50150" w:rsidTr="0001044D">
        <w:trPr>
          <w:trHeight w:val="626"/>
        </w:trPr>
        <w:tc>
          <w:tcPr>
            <w:tcW w:w="562" w:type="dxa"/>
            <w:vMerge/>
          </w:tcPr>
          <w:p w:rsidR="00F4173F" w:rsidRPr="00F50150" w:rsidRDefault="00F4173F" w:rsidP="0001044D">
            <w:pPr>
              <w:autoSpaceDE w:val="0"/>
              <w:autoSpaceDN w:val="0"/>
              <w:adjustRightInd w:val="0"/>
              <w:spacing w:after="0" w:line="240" w:lineRule="auto"/>
              <w:jc w:val="center"/>
              <w:rPr>
                <w:rFonts w:ascii="Courier New" w:hAnsi="Courier New" w:cs="Courier New"/>
              </w:rPr>
            </w:pPr>
          </w:p>
        </w:tc>
        <w:tc>
          <w:tcPr>
            <w:tcW w:w="1701" w:type="dxa"/>
            <w:vMerge/>
          </w:tcPr>
          <w:p w:rsidR="00F4173F" w:rsidRPr="00F50150" w:rsidRDefault="00F4173F" w:rsidP="0001044D">
            <w:pPr>
              <w:autoSpaceDE w:val="0"/>
              <w:autoSpaceDN w:val="0"/>
              <w:adjustRightInd w:val="0"/>
              <w:spacing w:after="0" w:line="240" w:lineRule="auto"/>
              <w:jc w:val="center"/>
              <w:rPr>
                <w:rFonts w:ascii="Courier New" w:hAnsi="Courier New" w:cs="Courier New"/>
              </w:rPr>
            </w:pPr>
          </w:p>
        </w:tc>
        <w:tc>
          <w:tcPr>
            <w:tcW w:w="1768" w:type="dxa"/>
            <w:vMerge/>
          </w:tcPr>
          <w:p w:rsidR="00F4173F" w:rsidRPr="00F50150" w:rsidRDefault="00F4173F" w:rsidP="0001044D">
            <w:pPr>
              <w:autoSpaceDE w:val="0"/>
              <w:autoSpaceDN w:val="0"/>
              <w:adjustRightInd w:val="0"/>
              <w:spacing w:after="0" w:line="240" w:lineRule="auto"/>
              <w:jc w:val="center"/>
              <w:rPr>
                <w:rFonts w:ascii="Courier New" w:hAnsi="Courier New" w:cs="Courier New"/>
              </w:rPr>
            </w:pPr>
          </w:p>
        </w:tc>
        <w:tc>
          <w:tcPr>
            <w:tcW w:w="2552" w:type="dxa"/>
            <w:vMerge/>
          </w:tcPr>
          <w:p w:rsidR="00F4173F" w:rsidRPr="00F50150" w:rsidRDefault="00F4173F"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F4173F" w:rsidRPr="00F50150" w:rsidRDefault="00F4173F" w:rsidP="0001044D">
            <w:pPr>
              <w:autoSpaceDE w:val="0"/>
              <w:autoSpaceDN w:val="0"/>
              <w:adjustRightInd w:val="0"/>
              <w:spacing w:after="0" w:line="240" w:lineRule="auto"/>
              <w:jc w:val="center"/>
              <w:rPr>
                <w:rFonts w:ascii="Courier New" w:hAnsi="Courier New" w:cs="Courier New"/>
              </w:rPr>
            </w:pPr>
          </w:p>
        </w:tc>
        <w:tc>
          <w:tcPr>
            <w:tcW w:w="2835" w:type="dxa"/>
            <w:vMerge/>
          </w:tcPr>
          <w:p w:rsidR="00F4173F" w:rsidRPr="00F50150" w:rsidRDefault="00F4173F" w:rsidP="0001044D">
            <w:pPr>
              <w:autoSpaceDE w:val="0"/>
              <w:autoSpaceDN w:val="0"/>
              <w:adjustRightInd w:val="0"/>
              <w:spacing w:after="0" w:line="240" w:lineRule="auto"/>
              <w:jc w:val="center"/>
              <w:rPr>
                <w:rFonts w:ascii="Courier New" w:hAnsi="Courier New" w:cs="Courier New"/>
              </w:rPr>
            </w:pPr>
          </w:p>
        </w:tc>
        <w:tc>
          <w:tcPr>
            <w:tcW w:w="2910" w:type="dxa"/>
          </w:tcPr>
          <w:p w:rsidR="00F4173F" w:rsidRPr="00F50150" w:rsidRDefault="00F4173F"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Выписка из ЕГРН об объекте недвижимости (об испрашиваемом земельном участке)</w:t>
            </w:r>
          </w:p>
        </w:tc>
      </w:tr>
      <w:tr w:rsidR="00F4173F" w:rsidRPr="00F50150" w:rsidTr="0001044D">
        <w:tc>
          <w:tcPr>
            <w:tcW w:w="562" w:type="dxa"/>
            <w:vMerge/>
          </w:tcPr>
          <w:p w:rsidR="00F4173F" w:rsidRPr="00F50150" w:rsidRDefault="00F4173F" w:rsidP="0001044D">
            <w:pPr>
              <w:autoSpaceDE w:val="0"/>
              <w:autoSpaceDN w:val="0"/>
              <w:adjustRightInd w:val="0"/>
              <w:spacing w:after="0" w:line="240" w:lineRule="auto"/>
              <w:rPr>
                <w:rFonts w:ascii="Courier New" w:hAnsi="Courier New" w:cs="Courier New"/>
              </w:rPr>
            </w:pPr>
          </w:p>
        </w:tc>
        <w:tc>
          <w:tcPr>
            <w:tcW w:w="1701" w:type="dxa"/>
            <w:vMerge/>
          </w:tcPr>
          <w:p w:rsidR="00F4173F" w:rsidRPr="00F50150" w:rsidRDefault="00F4173F" w:rsidP="0001044D">
            <w:pPr>
              <w:autoSpaceDE w:val="0"/>
              <w:autoSpaceDN w:val="0"/>
              <w:adjustRightInd w:val="0"/>
              <w:spacing w:after="0" w:line="240" w:lineRule="auto"/>
              <w:rPr>
                <w:rFonts w:ascii="Courier New" w:hAnsi="Courier New" w:cs="Courier New"/>
              </w:rPr>
            </w:pPr>
          </w:p>
        </w:tc>
        <w:tc>
          <w:tcPr>
            <w:tcW w:w="1768" w:type="dxa"/>
            <w:vMerge/>
          </w:tcPr>
          <w:p w:rsidR="00F4173F" w:rsidRPr="00F50150" w:rsidRDefault="00F4173F" w:rsidP="0001044D">
            <w:pPr>
              <w:autoSpaceDE w:val="0"/>
              <w:autoSpaceDN w:val="0"/>
              <w:adjustRightInd w:val="0"/>
              <w:spacing w:after="0" w:line="240" w:lineRule="auto"/>
              <w:rPr>
                <w:rFonts w:ascii="Courier New" w:hAnsi="Courier New" w:cs="Courier New"/>
              </w:rPr>
            </w:pPr>
          </w:p>
        </w:tc>
        <w:tc>
          <w:tcPr>
            <w:tcW w:w="2552" w:type="dxa"/>
            <w:vMerge/>
          </w:tcPr>
          <w:p w:rsidR="00F4173F" w:rsidRPr="00F50150" w:rsidRDefault="00F4173F" w:rsidP="0001044D">
            <w:pPr>
              <w:autoSpaceDE w:val="0"/>
              <w:autoSpaceDN w:val="0"/>
              <w:adjustRightInd w:val="0"/>
              <w:spacing w:after="0" w:line="240" w:lineRule="auto"/>
              <w:rPr>
                <w:rFonts w:ascii="Courier New" w:hAnsi="Courier New" w:cs="Courier New"/>
              </w:rPr>
            </w:pPr>
          </w:p>
        </w:tc>
        <w:tc>
          <w:tcPr>
            <w:tcW w:w="2551" w:type="dxa"/>
            <w:vMerge/>
          </w:tcPr>
          <w:p w:rsidR="00F4173F" w:rsidRPr="00F50150" w:rsidRDefault="00F4173F" w:rsidP="0001044D">
            <w:pPr>
              <w:autoSpaceDE w:val="0"/>
              <w:autoSpaceDN w:val="0"/>
              <w:adjustRightInd w:val="0"/>
              <w:spacing w:after="0" w:line="240" w:lineRule="auto"/>
              <w:rPr>
                <w:rFonts w:ascii="Courier New" w:hAnsi="Courier New" w:cs="Courier New"/>
              </w:rPr>
            </w:pPr>
          </w:p>
        </w:tc>
        <w:tc>
          <w:tcPr>
            <w:tcW w:w="2835" w:type="dxa"/>
            <w:vMerge/>
          </w:tcPr>
          <w:p w:rsidR="00F4173F" w:rsidRPr="00F50150" w:rsidRDefault="00F4173F" w:rsidP="0001044D">
            <w:pPr>
              <w:autoSpaceDE w:val="0"/>
              <w:autoSpaceDN w:val="0"/>
              <w:adjustRightInd w:val="0"/>
              <w:spacing w:after="0" w:line="240" w:lineRule="auto"/>
              <w:jc w:val="center"/>
              <w:rPr>
                <w:rFonts w:ascii="Courier New" w:hAnsi="Courier New" w:cs="Courier New"/>
              </w:rPr>
            </w:pPr>
          </w:p>
        </w:tc>
        <w:tc>
          <w:tcPr>
            <w:tcW w:w="2910" w:type="dxa"/>
          </w:tcPr>
          <w:p w:rsidR="00F4173F" w:rsidRPr="00F50150" w:rsidRDefault="00F4173F"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Утвержденный проект планировки и утвержденный проект межевания территории</w:t>
            </w:r>
          </w:p>
        </w:tc>
      </w:tr>
      <w:tr w:rsidR="00F4173F" w:rsidRPr="00F50150" w:rsidTr="0001044D">
        <w:trPr>
          <w:trHeight w:val="1226"/>
        </w:trPr>
        <w:tc>
          <w:tcPr>
            <w:tcW w:w="562" w:type="dxa"/>
            <w:vMerge/>
          </w:tcPr>
          <w:p w:rsidR="00F4173F" w:rsidRPr="00F50150" w:rsidRDefault="00F4173F" w:rsidP="0001044D">
            <w:pPr>
              <w:autoSpaceDE w:val="0"/>
              <w:autoSpaceDN w:val="0"/>
              <w:adjustRightInd w:val="0"/>
              <w:spacing w:after="0" w:line="240" w:lineRule="auto"/>
              <w:rPr>
                <w:rFonts w:ascii="Courier New" w:hAnsi="Courier New" w:cs="Courier New"/>
              </w:rPr>
            </w:pPr>
          </w:p>
        </w:tc>
        <w:tc>
          <w:tcPr>
            <w:tcW w:w="1701" w:type="dxa"/>
            <w:vMerge/>
          </w:tcPr>
          <w:p w:rsidR="00F4173F" w:rsidRPr="00F50150" w:rsidRDefault="00F4173F" w:rsidP="0001044D">
            <w:pPr>
              <w:autoSpaceDE w:val="0"/>
              <w:autoSpaceDN w:val="0"/>
              <w:adjustRightInd w:val="0"/>
              <w:spacing w:after="0" w:line="240" w:lineRule="auto"/>
              <w:rPr>
                <w:rFonts w:ascii="Courier New" w:hAnsi="Courier New" w:cs="Courier New"/>
              </w:rPr>
            </w:pPr>
          </w:p>
        </w:tc>
        <w:tc>
          <w:tcPr>
            <w:tcW w:w="1768" w:type="dxa"/>
            <w:vMerge/>
          </w:tcPr>
          <w:p w:rsidR="00F4173F" w:rsidRPr="00F50150" w:rsidRDefault="00F4173F" w:rsidP="0001044D">
            <w:pPr>
              <w:autoSpaceDE w:val="0"/>
              <w:autoSpaceDN w:val="0"/>
              <w:adjustRightInd w:val="0"/>
              <w:spacing w:after="0" w:line="240" w:lineRule="auto"/>
              <w:rPr>
                <w:rFonts w:ascii="Courier New" w:hAnsi="Courier New" w:cs="Courier New"/>
              </w:rPr>
            </w:pPr>
          </w:p>
        </w:tc>
        <w:tc>
          <w:tcPr>
            <w:tcW w:w="2552" w:type="dxa"/>
            <w:vMerge/>
          </w:tcPr>
          <w:p w:rsidR="00F4173F" w:rsidRPr="00F50150" w:rsidRDefault="00F4173F" w:rsidP="0001044D">
            <w:pPr>
              <w:autoSpaceDE w:val="0"/>
              <w:autoSpaceDN w:val="0"/>
              <w:adjustRightInd w:val="0"/>
              <w:spacing w:after="0" w:line="240" w:lineRule="auto"/>
              <w:rPr>
                <w:rFonts w:ascii="Courier New" w:hAnsi="Courier New" w:cs="Courier New"/>
              </w:rPr>
            </w:pPr>
          </w:p>
        </w:tc>
        <w:tc>
          <w:tcPr>
            <w:tcW w:w="2551" w:type="dxa"/>
            <w:vMerge/>
          </w:tcPr>
          <w:p w:rsidR="00F4173F" w:rsidRPr="00F50150" w:rsidRDefault="00F4173F" w:rsidP="0001044D">
            <w:pPr>
              <w:autoSpaceDE w:val="0"/>
              <w:autoSpaceDN w:val="0"/>
              <w:adjustRightInd w:val="0"/>
              <w:spacing w:after="0" w:line="240" w:lineRule="auto"/>
              <w:rPr>
                <w:rFonts w:ascii="Courier New" w:hAnsi="Courier New" w:cs="Courier New"/>
              </w:rPr>
            </w:pPr>
          </w:p>
        </w:tc>
        <w:tc>
          <w:tcPr>
            <w:tcW w:w="2835" w:type="dxa"/>
            <w:vMerge/>
          </w:tcPr>
          <w:p w:rsidR="00F4173F" w:rsidRPr="00F50150" w:rsidRDefault="00F4173F" w:rsidP="0001044D">
            <w:pPr>
              <w:autoSpaceDE w:val="0"/>
              <w:autoSpaceDN w:val="0"/>
              <w:adjustRightInd w:val="0"/>
              <w:spacing w:after="0" w:line="240" w:lineRule="auto"/>
              <w:jc w:val="center"/>
              <w:rPr>
                <w:rFonts w:ascii="Courier New" w:hAnsi="Courier New" w:cs="Courier New"/>
              </w:rPr>
            </w:pPr>
          </w:p>
        </w:tc>
        <w:tc>
          <w:tcPr>
            <w:tcW w:w="2910" w:type="dxa"/>
          </w:tcPr>
          <w:p w:rsidR="00F4173F" w:rsidRPr="00F50150" w:rsidRDefault="00F4173F"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Выписка из ЕГРЮЛ о юридическом лице, являющемся заявителем</w:t>
            </w:r>
          </w:p>
        </w:tc>
      </w:tr>
      <w:tr w:rsidR="000B1B17" w:rsidRPr="00F50150" w:rsidTr="0001044D">
        <w:trPr>
          <w:trHeight w:val="2760"/>
        </w:trPr>
        <w:tc>
          <w:tcPr>
            <w:tcW w:w="562" w:type="dxa"/>
          </w:tcPr>
          <w:p w:rsidR="000B1B17" w:rsidRPr="00F50150" w:rsidRDefault="000F041D"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41</w:t>
            </w:r>
            <w:r w:rsidR="000B1B17" w:rsidRPr="00F50150">
              <w:rPr>
                <w:rFonts w:ascii="Courier New" w:hAnsi="Courier New" w:cs="Courier New"/>
              </w:rPr>
              <w:t xml:space="preserve">. </w:t>
            </w:r>
          </w:p>
        </w:tc>
        <w:tc>
          <w:tcPr>
            <w:tcW w:w="1701"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14 пункта 2 статьи 39</w:t>
            </w:r>
            <w:r w:rsidRPr="00F50150">
              <w:rPr>
                <w:rFonts w:ascii="Courier New" w:hAnsi="Courier New" w:cs="Courier New"/>
                <w:vertAlign w:val="superscript"/>
              </w:rPr>
              <w:t>6</w:t>
            </w:r>
            <w:r w:rsidRPr="00F50150">
              <w:rPr>
                <w:rFonts w:ascii="Courier New" w:hAnsi="Courier New" w:cs="Courier New"/>
              </w:rPr>
              <w:t xml:space="preserve"> Земельного кодекса </w:t>
            </w:r>
          </w:p>
        </w:tc>
        <w:tc>
          <w:tcPr>
            <w:tcW w:w="1768"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аренду </w:t>
            </w:r>
          </w:p>
        </w:tc>
        <w:tc>
          <w:tcPr>
            <w:tcW w:w="2552"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Гражданин, имеющий право на первоочередное или внеочередное приобретение земельных участков </w:t>
            </w:r>
          </w:p>
        </w:tc>
        <w:tc>
          <w:tcPr>
            <w:tcW w:w="2551" w:type="dxa"/>
          </w:tcPr>
          <w:p w:rsidR="000B1B17" w:rsidRPr="00F50150" w:rsidRDefault="000B1B17" w:rsidP="00676246">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Случаи предоставления земельных участков устанавливаются федеральным законом или законом Иркутской области</w:t>
            </w:r>
          </w:p>
        </w:tc>
        <w:tc>
          <w:tcPr>
            <w:tcW w:w="2835"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Выписка из ЕГРН об объекте недвижимости (об испрашиваемом земельном участке)</w:t>
            </w:r>
          </w:p>
        </w:tc>
      </w:tr>
      <w:tr w:rsidR="00BD6839" w:rsidRPr="00F50150" w:rsidTr="00BD6839">
        <w:trPr>
          <w:trHeight w:val="2366"/>
        </w:trPr>
        <w:tc>
          <w:tcPr>
            <w:tcW w:w="562" w:type="dxa"/>
            <w:vMerge w:val="restart"/>
          </w:tcPr>
          <w:p w:rsidR="00BD6839" w:rsidRPr="00F50150" w:rsidRDefault="000F041D"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42</w:t>
            </w:r>
            <w:r w:rsidR="00BD6839" w:rsidRPr="00F50150">
              <w:rPr>
                <w:rFonts w:ascii="Courier New" w:hAnsi="Courier New" w:cs="Courier New"/>
              </w:rPr>
              <w:t xml:space="preserve">. </w:t>
            </w:r>
          </w:p>
        </w:tc>
        <w:tc>
          <w:tcPr>
            <w:tcW w:w="1701" w:type="dxa"/>
            <w:vMerge w:val="restart"/>
          </w:tcPr>
          <w:p w:rsidR="00BD6839" w:rsidRPr="00F50150" w:rsidRDefault="00BD6839"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15 пункта 2 статьи 39</w:t>
            </w:r>
            <w:r w:rsidRPr="00F50150">
              <w:rPr>
                <w:rFonts w:ascii="Courier New" w:hAnsi="Courier New" w:cs="Courier New"/>
                <w:vertAlign w:val="superscript"/>
              </w:rPr>
              <w:t>6</w:t>
            </w:r>
            <w:r w:rsidRPr="00F50150">
              <w:rPr>
                <w:rFonts w:ascii="Courier New" w:hAnsi="Courier New" w:cs="Courier New"/>
              </w:rPr>
              <w:t xml:space="preserve"> Земельного кодекса </w:t>
            </w:r>
          </w:p>
        </w:tc>
        <w:tc>
          <w:tcPr>
            <w:tcW w:w="1768" w:type="dxa"/>
            <w:vMerge w:val="restart"/>
          </w:tcPr>
          <w:p w:rsidR="00BD6839" w:rsidRPr="00F50150" w:rsidRDefault="00BD6839"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аренду </w:t>
            </w:r>
          </w:p>
        </w:tc>
        <w:tc>
          <w:tcPr>
            <w:tcW w:w="2552" w:type="dxa"/>
            <w:vMerge w:val="restart"/>
          </w:tcPr>
          <w:p w:rsidR="00BD6839" w:rsidRPr="00F50150" w:rsidRDefault="00BD6839"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Гражданин, подавший заявление о предварительном согласовании предоставления земельного участка или о предоставлении земельного участка </w:t>
            </w:r>
            <w:r w:rsidRPr="00F50150">
              <w:rPr>
                <w:rFonts w:ascii="Courier New" w:hAnsi="Courier New" w:cs="Courier New"/>
              </w:rPr>
              <w:lastRenderedPageBreak/>
              <w:t xml:space="preserve">для индивидуального жилищного строительства, ведения личного подсобного хозяйства в границах населенного пункта, садоводства </w:t>
            </w:r>
          </w:p>
        </w:tc>
        <w:tc>
          <w:tcPr>
            <w:tcW w:w="2551" w:type="dxa"/>
            <w:vMerge w:val="restart"/>
          </w:tcPr>
          <w:p w:rsidR="00BD6839" w:rsidRPr="00F50150" w:rsidRDefault="00BD6839"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Земельный участок, предназначенный для индивидуального жилищного строительства, ведения личного подсобного хозяйства в </w:t>
            </w:r>
            <w:r w:rsidRPr="00F50150">
              <w:rPr>
                <w:rFonts w:ascii="Courier New" w:hAnsi="Courier New" w:cs="Courier New"/>
              </w:rPr>
              <w:lastRenderedPageBreak/>
              <w:t xml:space="preserve">границах населенного пункта, садоводства </w:t>
            </w:r>
          </w:p>
        </w:tc>
        <w:tc>
          <w:tcPr>
            <w:tcW w:w="2835" w:type="dxa"/>
            <w:vMerge w:val="restart"/>
          </w:tcPr>
          <w:p w:rsidR="00BD6839" w:rsidRPr="00F50150" w:rsidRDefault="00BD6839" w:rsidP="00BD6839">
            <w:pPr>
              <w:autoSpaceDE w:val="0"/>
              <w:autoSpaceDN w:val="0"/>
              <w:adjustRightInd w:val="0"/>
              <w:spacing w:after="0" w:line="240" w:lineRule="auto"/>
              <w:jc w:val="center"/>
              <w:rPr>
                <w:rFonts w:ascii="Courier New" w:hAnsi="Courier New" w:cs="Courier New"/>
              </w:rPr>
            </w:pPr>
          </w:p>
        </w:tc>
        <w:tc>
          <w:tcPr>
            <w:tcW w:w="2910" w:type="dxa"/>
          </w:tcPr>
          <w:p w:rsidR="00BD6839" w:rsidRPr="00F50150" w:rsidRDefault="00BD6839" w:rsidP="00BD6839">
            <w:pPr>
              <w:tabs>
                <w:tab w:val="left" w:pos="1964"/>
              </w:tabs>
              <w:spacing w:after="0" w:line="240" w:lineRule="auto"/>
              <w:jc w:val="center"/>
              <w:rPr>
                <w:rFonts w:ascii="Courier New" w:hAnsi="Courier New" w:cs="Courier New"/>
                <w:u w:val="single"/>
              </w:rPr>
            </w:pPr>
            <w:r w:rsidRPr="00F50150">
              <w:rPr>
                <w:rFonts w:ascii="Courier New" w:hAnsi="Courier New" w:cs="Courier New"/>
                <w:u w:val="single"/>
              </w:rPr>
              <w:t>Решение о предварительном согласовании предоставления земельного участка</w:t>
            </w:r>
          </w:p>
        </w:tc>
      </w:tr>
      <w:tr w:rsidR="00BD6839" w:rsidRPr="00F50150" w:rsidTr="0001044D">
        <w:trPr>
          <w:trHeight w:val="2365"/>
        </w:trPr>
        <w:tc>
          <w:tcPr>
            <w:tcW w:w="562" w:type="dxa"/>
            <w:vMerge/>
          </w:tcPr>
          <w:p w:rsidR="00BD6839" w:rsidRPr="00F50150" w:rsidRDefault="00BD6839" w:rsidP="0001044D">
            <w:pPr>
              <w:autoSpaceDE w:val="0"/>
              <w:autoSpaceDN w:val="0"/>
              <w:adjustRightInd w:val="0"/>
              <w:spacing w:after="0" w:line="240" w:lineRule="auto"/>
              <w:jc w:val="center"/>
              <w:rPr>
                <w:rFonts w:ascii="Courier New" w:hAnsi="Courier New" w:cs="Courier New"/>
              </w:rPr>
            </w:pPr>
          </w:p>
        </w:tc>
        <w:tc>
          <w:tcPr>
            <w:tcW w:w="1701" w:type="dxa"/>
            <w:vMerge/>
          </w:tcPr>
          <w:p w:rsidR="00BD6839" w:rsidRPr="00F50150" w:rsidRDefault="00BD6839" w:rsidP="0001044D">
            <w:pPr>
              <w:autoSpaceDE w:val="0"/>
              <w:autoSpaceDN w:val="0"/>
              <w:adjustRightInd w:val="0"/>
              <w:spacing w:after="0" w:line="240" w:lineRule="auto"/>
              <w:jc w:val="center"/>
              <w:rPr>
                <w:rFonts w:ascii="Courier New" w:hAnsi="Courier New" w:cs="Courier New"/>
              </w:rPr>
            </w:pPr>
          </w:p>
        </w:tc>
        <w:tc>
          <w:tcPr>
            <w:tcW w:w="1768" w:type="dxa"/>
            <w:vMerge/>
          </w:tcPr>
          <w:p w:rsidR="00BD6839" w:rsidRPr="00F50150" w:rsidRDefault="00BD6839" w:rsidP="0001044D">
            <w:pPr>
              <w:autoSpaceDE w:val="0"/>
              <w:autoSpaceDN w:val="0"/>
              <w:adjustRightInd w:val="0"/>
              <w:spacing w:after="0" w:line="240" w:lineRule="auto"/>
              <w:jc w:val="center"/>
              <w:rPr>
                <w:rFonts w:ascii="Courier New" w:hAnsi="Courier New" w:cs="Courier New"/>
              </w:rPr>
            </w:pPr>
          </w:p>
        </w:tc>
        <w:tc>
          <w:tcPr>
            <w:tcW w:w="2552" w:type="dxa"/>
            <w:vMerge/>
          </w:tcPr>
          <w:p w:rsidR="00BD6839" w:rsidRPr="00F50150" w:rsidRDefault="00BD6839" w:rsidP="0001044D">
            <w:pPr>
              <w:autoSpaceDE w:val="0"/>
              <w:autoSpaceDN w:val="0"/>
              <w:adjustRightInd w:val="0"/>
              <w:spacing w:after="0" w:line="240" w:lineRule="auto"/>
              <w:jc w:val="center"/>
              <w:rPr>
                <w:rFonts w:ascii="Courier New" w:hAnsi="Courier New" w:cs="Courier New"/>
              </w:rPr>
            </w:pPr>
          </w:p>
        </w:tc>
        <w:tc>
          <w:tcPr>
            <w:tcW w:w="2551" w:type="dxa"/>
            <w:vMerge/>
          </w:tcPr>
          <w:p w:rsidR="00BD6839" w:rsidRPr="00F50150" w:rsidRDefault="00BD6839" w:rsidP="0001044D">
            <w:pPr>
              <w:autoSpaceDE w:val="0"/>
              <w:autoSpaceDN w:val="0"/>
              <w:adjustRightInd w:val="0"/>
              <w:spacing w:after="0" w:line="240" w:lineRule="auto"/>
              <w:jc w:val="center"/>
              <w:rPr>
                <w:rFonts w:ascii="Courier New" w:hAnsi="Courier New" w:cs="Courier New"/>
              </w:rPr>
            </w:pPr>
          </w:p>
        </w:tc>
        <w:tc>
          <w:tcPr>
            <w:tcW w:w="2835" w:type="dxa"/>
            <w:vMerge/>
          </w:tcPr>
          <w:p w:rsidR="00BD6839" w:rsidRPr="00F50150" w:rsidRDefault="00BD6839" w:rsidP="00BD6839">
            <w:pPr>
              <w:autoSpaceDE w:val="0"/>
              <w:autoSpaceDN w:val="0"/>
              <w:adjustRightInd w:val="0"/>
              <w:spacing w:after="0" w:line="240" w:lineRule="auto"/>
              <w:jc w:val="center"/>
              <w:rPr>
                <w:rFonts w:ascii="Courier New" w:hAnsi="Courier New" w:cs="Courier New"/>
              </w:rPr>
            </w:pPr>
          </w:p>
        </w:tc>
        <w:tc>
          <w:tcPr>
            <w:tcW w:w="2910" w:type="dxa"/>
          </w:tcPr>
          <w:p w:rsidR="00BD6839" w:rsidRPr="00F50150" w:rsidRDefault="00BD6839" w:rsidP="00BD6839">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Выписка из ЕГРН об объекте недвижимости (об испрашиваемом земельном участке)</w:t>
            </w:r>
          </w:p>
          <w:p w:rsidR="00BD6839" w:rsidRPr="00F50150" w:rsidRDefault="00BD6839" w:rsidP="00BD6839">
            <w:pPr>
              <w:autoSpaceDE w:val="0"/>
              <w:autoSpaceDN w:val="0"/>
              <w:adjustRightInd w:val="0"/>
              <w:spacing w:after="0" w:line="240" w:lineRule="auto"/>
              <w:jc w:val="center"/>
              <w:rPr>
                <w:rFonts w:ascii="Courier New" w:hAnsi="Courier New" w:cs="Courier New"/>
              </w:rPr>
            </w:pPr>
          </w:p>
        </w:tc>
      </w:tr>
      <w:tr w:rsidR="000B1B17" w:rsidRPr="00F50150" w:rsidTr="0001044D">
        <w:tc>
          <w:tcPr>
            <w:tcW w:w="562" w:type="dxa"/>
            <w:vMerge w:val="restart"/>
          </w:tcPr>
          <w:p w:rsidR="000B1B17" w:rsidRPr="00F50150" w:rsidRDefault="000F041D" w:rsidP="005623D4">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43</w:t>
            </w:r>
            <w:r w:rsidR="000B1B17" w:rsidRPr="00F50150">
              <w:rPr>
                <w:rFonts w:ascii="Courier New" w:hAnsi="Courier New" w:cs="Courier New"/>
              </w:rPr>
              <w:t xml:space="preserve">. </w:t>
            </w:r>
          </w:p>
        </w:tc>
        <w:tc>
          <w:tcPr>
            <w:tcW w:w="170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Подпункт 16 пункта 2 статьи 39.6 Земельного кодекса </w:t>
            </w:r>
          </w:p>
        </w:tc>
        <w:tc>
          <w:tcPr>
            <w:tcW w:w="1768"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аренду </w:t>
            </w:r>
          </w:p>
        </w:tc>
        <w:tc>
          <w:tcPr>
            <w:tcW w:w="255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Гражданин или юридическое лицо, у которого изъят для государственных или муниципальных нужд предоставленный на праве аренды земельный участок </w:t>
            </w:r>
          </w:p>
        </w:tc>
        <w:tc>
          <w:tcPr>
            <w:tcW w:w="255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tc>
        <w:tc>
          <w:tcPr>
            <w:tcW w:w="2835"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ЕГРН об объекте недвижимости (об испрашиваемом земельном участке) </w:t>
            </w:r>
          </w:p>
        </w:tc>
      </w:tr>
      <w:tr w:rsidR="000B1B17" w:rsidRPr="00F50150" w:rsidTr="0001044D">
        <w:trPr>
          <w:trHeight w:val="1318"/>
        </w:trPr>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ЕГРЮЛ о юридическом лице, являющемся заявителем </w:t>
            </w:r>
          </w:p>
        </w:tc>
      </w:tr>
      <w:tr w:rsidR="000B1B17" w:rsidRPr="00F50150" w:rsidTr="0001044D">
        <w:tc>
          <w:tcPr>
            <w:tcW w:w="562" w:type="dxa"/>
            <w:vMerge w:val="restart"/>
          </w:tcPr>
          <w:p w:rsidR="000B1B17" w:rsidRPr="00F50150" w:rsidRDefault="000F041D" w:rsidP="005623D4">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44</w:t>
            </w:r>
            <w:r w:rsidR="000B1B17" w:rsidRPr="00F50150">
              <w:rPr>
                <w:rFonts w:ascii="Courier New" w:hAnsi="Courier New" w:cs="Courier New"/>
              </w:rPr>
              <w:t xml:space="preserve">. </w:t>
            </w:r>
          </w:p>
        </w:tc>
        <w:tc>
          <w:tcPr>
            <w:tcW w:w="170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17 пункта 2 статьи 39</w:t>
            </w:r>
            <w:r w:rsidRPr="00F50150">
              <w:rPr>
                <w:rFonts w:ascii="Courier New" w:hAnsi="Courier New" w:cs="Courier New"/>
                <w:vertAlign w:val="superscript"/>
              </w:rPr>
              <w:t>6</w:t>
            </w:r>
            <w:r w:rsidRPr="00F50150">
              <w:rPr>
                <w:rFonts w:ascii="Courier New" w:hAnsi="Courier New" w:cs="Courier New"/>
              </w:rPr>
              <w:t xml:space="preserve"> Земельного кодекса </w:t>
            </w:r>
          </w:p>
        </w:tc>
        <w:tc>
          <w:tcPr>
            <w:tcW w:w="1768"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аренду </w:t>
            </w:r>
          </w:p>
        </w:tc>
        <w:tc>
          <w:tcPr>
            <w:tcW w:w="255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Религиозная организация </w:t>
            </w:r>
          </w:p>
        </w:tc>
        <w:tc>
          <w:tcPr>
            <w:tcW w:w="255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Земельный участок, предназначенный для осуществления сельскохозяйственного производства </w:t>
            </w:r>
          </w:p>
        </w:tc>
        <w:tc>
          <w:tcPr>
            <w:tcW w:w="2835"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ЕГРН об объекте недвижимости (об испрашиваемом земельном участке) </w:t>
            </w:r>
          </w:p>
        </w:tc>
      </w:tr>
      <w:tr w:rsidR="000B1B17" w:rsidRPr="00F50150" w:rsidTr="0001044D">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ЕГРЮЛ о юридическом лице, являющемся заявителем </w:t>
            </w:r>
          </w:p>
        </w:tc>
      </w:tr>
      <w:tr w:rsidR="00B54D21" w:rsidRPr="00F50150" w:rsidTr="00B54D21">
        <w:trPr>
          <w:trHeight w:val="627"/>
        </w:trPr>
        <w:tc>
          <w:tcPr>
            <w:tcW w:w="562" w:type="dxa"/>
            <w:vMerge w:val="restart"/>
          </w:tcPr>
          <w:p w:rsidR="000F041D" w:rsidRPr="00F50150" w:rsidRDefault="000F041D" w:rsidP="005623D4">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45</w:t>
            </w:r>
            <w:r w:rsidR="00B54D21" w:rsidRPr="00F50150">
              <w:rPr>
                <w:rFonts w:ascii="Courier New" w:hAnsi="Courier New" w:cs="Courier New"/>
              </w:rPr>
              <w:t xml:space="preserve">. </w:t>
            </w:r>
          </w:p>
          <w:p w:rsidR="00B54D21" w:rsidRPr="00F50150" w:rsidRDefault="00B54D21" w:rsidP="000F041D">
            <w:pPr>
              <w:rPr>
                <w:rFonts w:ascii="Courier New" w:hAnsi="Courier New" w:cs="Courier New"/>
              </w:rPr>
            </w:pPr>
          </w:p>
        </w:tc>
        <w:tc>
          <w:tcPr>
            <w:tcW w:w="1701" w:type="dxa"/>
            <w:vMerge w:val="restart"/>
          </w:tcPr>
          <w:p w:rsidR="00B54D21" w:rsidRPr="00F50150" w:rsidRDefault="00B54D21"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Подпункт 17 пункта 2 </w:t>
            </w:r>
            <w:r w:rsidRPr="00F50150">
              <w:rPr>
                <w:rFonts w:ascii="Courier New" w:hAnsi="Courier New" w:cs="Courier New"/>
              </w:rPr>
              <w:lastRenderedPageBreak/>
              <w:t>статьи 39</w:t>
            </w:r>
            <w:r w:rsidRPr="00F50150">
              <w:rPr>
                <w:rFonts w:ascii="Courier New" w:hAnsi="Courier New" w:cs="Courier New"/>
                <w:vertAlign w:val="superscript"/>
              </w:rPr>
              <w:t>6</w:t>
            </w:r>
            <w:r w:rsidRPr="00F50150">
              <w:rPr>
                <w:rFonts w:ascii="Courier New" w:hAnsi="Courier New" w:cs="Courier New"/>
              </w:rPr>
              <w:t xml:space="preserve"> Земельного кодекса </w:t>
            </w:r>
          </w:p>
        </w:tc>
        <w:tc>
          <w:tcPr>
            <w:tcW w:w="1768" w:type="dxa"/>
            <w:vMerge w:val="restart"/>
          </w:tcPr>
          <w:p w:rsidR="00B54D21" w:rsidRPr="00F50150" w:rsidRDefault="00B54D21"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В аренду </w:t>
            </w:r>
          </w:p>
        </w:tc>
        <w:tc>
          <w:tcPr>
            <w:tcW w:w="2552" w:type="dxa"/>
            <w:vMerge w:val="restart"/>
          </w:tcPr>
          <w:p w:rsidR="00B54D21" w:rsidRPr="00F50150" w:rsidRDefault="00B54D21"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Казачье общество </w:t>
            </w:r>
          </w:p>
        </w:tc>
        <w:tc>
          <w:tcPr>
            <w:tcW w:w="2551" w:type="dxa"/>
            <w:vMerge w:val="restart"/>
          </w:tcPr>
          <w:p w:rsidR="00B54D21" w:rsidRPr="00F50150" w:rsidRDefault="00B54D21"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Земельный участок, предназначенный </w:t>
            </w:r>
            <w:r w:rsidRPr="00F50150">
              <w:rPr>
                <w:rFonts w:ascii="Courier New" w:hAnsi="Courier New" w:cs="Courier New"/>
              </w:rPr>
              <w:lastRenderedPageBreak/>
              <w:t xml:space="preserve">для осуществления сельскохозяйственного производства, сохранения и развития традиционного образа жизни и хозяйствования казачьих обществ </w:t>
            </w:r>
          </w:p>
        </w:tc>
        <w:tc>
          <w:tcPr>
            <w:tcW w:w="2835" w:type="dxa"/>
            <w:vMerge w:val="restart"/>
          </w:tcPr>
          <w:p w:rsidR="00B54D21" w:rsidRPr="00F50150" w:rsidRDefault="00B54D21" w:rsidP="0001044D">
            <w:pPr>
              <w:autoSpaceDE w:val="0"/>
              <w:autoSpaceDN w:val="0"/>
              <w:adjustRightInd w:val="0"/>
              <w:spacing w:after="0" w:line="240" w:lineRule="auto"/>
              <w:jc w:val="center"/>
              <w:rPr>
                <w:rFonts w:ascii="Courier New" w:hAnsi="Courier New" w:cs="Courier New"/>
              </w:rPr>
            </w:pPr>
          </w:p>
        </w:tc>
        <w:tc>
          <w:tcPr>
            <w:tcW w:w="2910" w:type="dxa"/>
          </w:tcPr>
          <w:p w:rsidR="00B54D21" w:rsidRPr="00F50150" w:rsidRDefault="00521209" w:rsidP="00521209">
            <w:pPr>
              <w:autoSpaceDE w:val="0"/>
              <w:autoSpaceDN w:val="0"/>
              <w:adjustRightInd w:val="0"/>
              <w:spacing w:after="0" w:line="240" w:lineRule="auto"/>
              <w:jc w:val="center"/>
              <w:rPr>
                <w:rFonts w:ascii="Courier New" w:hAnsi="Courier New" w:cs="Courier New"/>
                <w:u w:val="single"/>
              </w:rPr>
            </w:pPr>
            <w:r w:rsidRPr="00F50150">
              <w:rPr>
                <w:rFonts w:ascii="Courier New" w:hAnsi="Courier New" w:cs="Courier New"/>
                <w:u w:val="single"/>
              </w:rPr>
              <w:t xml:space="preserve">Свидетельство о внесении казачьего </w:t>
            </w:r>
            <w:r w:rsidRPr="00F50150">
              <w:rPr>
                <w:rFonts w:ascii="Courier New" w:hAnsi="Courier New" w:cs="Courier New"/>
                <w:u w:val="single"/>
              </w:rPr>
              <w:lastRenderedPageBreak/>
              <w:t>общества в государственный реестр казачьих обществ в Российской Федерации</w:t>
            </w:r>
          </w:p>
        </w:tc>
      </w:tr>
      <w:tr w:rsidR="00B54D21" w:rsidRPr="00F50150" w:rsidTr="0001044D">
        <w:trPr>
          <w:trHeight w:val="626"/>
        </w:trPr>
        <w:tc>
          <w:tcPr>
            <w:tcW w:w="562" w:type="dxa"/>
            <w:vMerge/>
          </w:tcPr>
          <w:p w:rsidR="00B54D21" w:rsidRPr="00F50150" w:rsidRDefault="00B54D21" w:rsidP="0001044D">
            <w:pPr>
              <w:autoSpaceDE w:val="0"/>
              <w:autoSpaceDN w:val="0"/>
              <w:adjustRightInd w:val="0"/>
              <w:spacing w:after="0" w:line="240" w:lineRule="auto"/>
              <w:jc w:val="center"/>
              <w:rPr>
                <w:rFonts w:ascii="Courier New" w:hAnsi="Courier New" w:cs="Courier New"/>
              </w:rPr>
            </w:pPr>
          </w:p>
        </w:tc>
        <w:tc>
          <w:tcPr>
            <w:tcW w:w="1701" w:type="dxa"/>
            <w:vMerge/>
          </w:tcPr>
          <w:p w:rsidR="00B54D21" w:rsidRPr="00F50150" w:rsidRDefault="00B54D21" w:rsidP="0001044D">
            <w:pPr>
              <w:autoSpaceDE w:val="0"/>
              <w:autoSpaceDN w:val="0"/>
              <w:adjustRightInd w:val="0"/>
              <w:spacing w:after="0" w:line="240" w:lineRule="auto"/>
              <w:jc w:val="center"/>
              <w:rPr>
                <w:rFonts w:ascii="Courier New" w:hAnsi="Courier New" w:cs="Courier New"/>
              </w:rPr>
            </w:pPr>
          </w:p>
        </w:tc>
        <w:tc>
          <w:tcPr>
            <w:tcW w:w="1768" w:type="dxa"/>
            <w:vMerge/>
          </w:tcPr>
          <w:p w:rsidR="00B54D21" w:rsidRPr="00F50150" w:rsidRDefault="00B54D21" w:rsidP="0001044D">
            <w:pPr>
              <w:autoSpaceDE w:val="0"/>
              <w:autoSpaceDN w:val="0"/>
              <w:adjustRightInd w:val="0"/>
              <w:spacing w:after="0" w:line="240" w:lineRule="auto"/>
              <w:jc w:val="center"/>
              <w:rPr>
                <w:rFonts w:ascii="Courier New" w:hAnsi="Courier New" w:cs="Courier New"/>
              </w:rPr>
            </w:pPr>
          </w:p>
        </w:tc>
        <w:tc>
          <w:tcPr>
            <w:tcW w:w="2552" w:type="dxa"/>
            <w:vMerge/>
          </w:tcPr>
          <w:p w:rsidR="00B54D21" w:rsidRPr="00F50150" w:rsidRDefault="00B54D21" w:rsidP="0001044D">
            <w:pPr>
              <w:autoSpaceDE w:val="0"/>
              <w:autoSpaceDN w:val="0"/>
              <w:adjustRightInd w:val="0"/>
              <w:spacing w:after="0" w:line="240" w:lineRule="auto"/>
              <w:jc w:val="center"/>
              <w:rPr>
                <w:rFonts w:ascii="Courier New" w:hAnsi="Courier New" w:cs="Courier New"/>
              </w:rPr>
            </w:pPr>
          </w:p>
        </w:tc>
        <w:tc>
          <w:tcPr>
            <w:tcW w:w="2551" w:type="dxa"/>
            <w:vMerge/>
          </w:tcPr>
          <w:p w:rsidR="00B54D21" w:rsidRPr="00F50150" w:rsidRDefault="00B54D21" w:rsidP="0001044D">
            <w:pPr>
              <w:autoSpaceDE w:val="0"/>
              <w:autoSpaceDN w:val="0"/>
              <w:adjustRightInd w:val="0"/>
              <w:spacing w:after="0" w:line="240" w:lineRule="auto"/>
              <w:jc w:val="center"/>
              <w:rPr>
                <w:rFonts w:ascii="Courier New" w:hAnsi="Courier New" w:cs="Courier New"/>
              </w:rPr>
            </w:pPr>
          </w:p>
        </w:tc>
        <w:tc>
          <w:tcPr>
            <w:tcW w:w="2835" w:type="dxa"/>
            <w:vMerge/>
          </w:tcPr>
          <w:p w:rsidR="00B54D21" w:rsidRPr="00F50150" w:rsidRDefault="00B54D21" w:rsidP="0001044D">
            <w:pPr>
              <w:autoSpaceDE w:val="0"/>
              <w:autoSpaceDN w:val="0"/>
              <w:adjustRightInd w:val="0"/>
              <w:spacing w:after="0" w:line="240" w:lineRule="auto"/>
              <w:jc w:val="center"/>
              <w:rPr>
                <w:rFonts w:ascii="Courier New" w:hAnsi="Courier New" w:cs="Courier New"/>
              </w:rPr>
            </w:pPr>
          </w:p>
        </w:tc>
        <w:tc>
          <w:tcPr>
            <w:tcW w:w="2910" w:type="dxa"/>
          </w:tcPr>
          <w:p w:rsidR="00B54D21" w:rsidRPr="00F50150" w:rsidRDefault="00521209"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Выписка из ЕГРН об объекте недвижимости (об испрашиваемом земельном участке)</w:t>
            </w:r>
          </w:p>
        </w:tc>
      </w:tr>
      <w:tr w:rsidR="00B54D21" w:rsidRPr="00F50150" w:rsidTr="0001044D">
        <w:trPr>
          <w:trHeight w:val="828"/>
        </w:trPr>
        <w:tc>
          <w:tcPr>
            <w:tcW w:w="562" w:type="dxa"/>
            <w:vMerge/>
            <w:tcBorders>
              <w:bottom w:val="single" w:sz="4" w:space="0" w:color="auto"/>
            </w:tcBorders>
          </w:tcPr>
          <w:p w:rsidR="00B54D21" w:rsidRPr="00F50150" w:rsidRDefault="00B54D21"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B54D21" w:rsidRPr="00F50150" w:rsidRDefault="00B54D21"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B54D21" w:rsidRPr="00F50150" w:rsidRDefault="00B54D21"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B54D21" w:rsidRPr="00F50150" w:rsidRDefault="00B54D21"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B54D21" w:rsidRPr="00F50150" w:rsidRDefault="00B54D21"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B54D21" w:rsidRPr="00F50150" w:rsidRDefault="00B54D21"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B54D21" w:rsidRPr="00F50150" w:rsidRDefault="00B54D21"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ЕГРЮЛ о юридическом лице, являющемся заявителем </w:t>
            </w:r>
          </w:p>
        </w:tc>
      </w:tr>
      <w:tr w:rsidR="000B1B17" w:rsidRPr="00F50150" w:rsidTr="0001044D">
        <w:tc>
          <w:tcPr>
            <w:tcW w:w="562" w:type="dxa"/>
            <w:vMerge w:val="restart"/>
          </w:tcPr>
          <w:p w:rsidR="000B1B17" w:rsidRPr="00F50150" w:rsidRDefault="000F041D" w:rsidP="005623D4">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46</w:t>
            </w:r>
            <w:r w:rsidR="000B1B17" w:rsidRPr="00F50150">
              <w:rPr>
                <w:rFonts w:ascii="Courier New" w:hAnsi="Courier New" w:cs="Courier New"/>
              </w:rPr>
              <w:t xml:space="preserve">. </w:t>
            </w:r>
          </w:p>
        </w:tc>
        <w:tc>
          <w:tcPr>
            <w:tcW w:w="170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18 пункта 2 статьи 39</w:t>
            </w:r>
            <w:r w:rsidRPr="00F50150">
              <w:rPr>
                <w:rFonts w:ascii="Courier New" w:hAnsi="Courier New" w:cs="Courier New"/>
                <w:vertAlign w:val="superscript"/>
              </w:rPr>
              <w:t>6</w:t>
            </w:r>
            <w:r w:rsidRPr="00F50150">
              <w:rPr>
                <w:rFonts w:ascii="Courier New" w:hAnsi="Courier New" w:cs="Courier New"/>
              </w:rPr>
              <w:t xml:space="preserve"> Земельного кодекса </w:t>
            </w:r>
          </w:p>
        </w:tc>
        <w:tc>
          <w:tcPr>
            <w:tcW w:w="1768"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аренду </w:t>
            </w:r>
          </w:p>
        </w:tc>
        <w:tc>
          <w:tcPr>
            <w:tcW w:w="255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p>
        </w:tc>
        <w:tc>
          <w:tcPr>
            <w:tcW w:w="255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Земельный участок, ограниченный в обороте </w:t>
            </w:r>
          </w:p>
        </w:tc>
        <w:tc>
          <w:tcPr>
            <w:tcW w:w="2835"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 </w:t>
            </w: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ЕГРН об объекте недвижимости (об испрашиваемом земельном участке) </w:t>
            </w:r>
          </w:p>
        </w:tc>
      </w:tr>
      <w:tr w:rsidR="000B1B17" w:rsidRPr="00F50150" w:rsidTr="0001044D">
        <w:trPr>
          <w:trHeight w:val="828"/>
        </w:trPr>
        <w:tc>
          <w:tcPr>
            <w:tcW w:w="562"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ЕГРЮЛ о юридическом лице, являющемся заявителем </w:t>
            </w:r>
          </w:p>
        </w:tc>
      </w:tr>
      <w:tr w:rsidR="000B1B17" w:rsidRPr="00F50150" w:rsidTr="0001044D">
        <w:tc>
          <w:tcPr>
            <w:tcW w:w="562" w:type="dxa"/>
          </w:tcPr>
          <w:p w:rsidR="000B1B17" w:rsidRPr="00F50150" w:rsidRDefault="000F041D" w:rsidP="005623D4">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47</w:t>
            </w:r>
            <w:r w:rsidR="000B1B17" w:rsidRPr="00F50150">
              <w:rPr>
                <w:rFonts w:ascii="Courier New" w:hAnsi="Courier New" w:cs="Courier New"/>
              </w:rPr>
              <w:t xml:space="preserve">. </w:t>
            </w:r>
          </w:p>
        </w:tc>
        <w:tc>
          <w:tcPr>
            <w:tcW w:w="1701"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19 пункта 2 статьи 39</w:t>
            </w:r>
            <w:r w:rsidRPr="00F50150">
              <w:rPr>
                <w:rFonts w:ascii="Courier New" w:hAnsi="Courier New" w:cs="Courier New"/>
                <w:vertAlign w:val="superscript"/>
              </w:rPr>
              <w:t xml:space="preserve">6 </w:t>
            </w:r>
            <w:r w:rsidRPr="00F50150">
              <w:rPr>
                <w:rFonts w:ascii="Courier New" w:hAnsi="Courier New" w:cs="Courier New"/>
              </w:rPr>
              <w:t xml:space="preserve">Земельного кодекса </w:t>
            </w:r>
          </w:p>
        </w:tc>
        <w:tc>
          <w:tcPr>
            <w:tcW w:w="1768"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аренду </w:t>
            </w:r>
          </w:p>
        </w:tc>
        <w:tc>
          <w:tcPr>
            <w:tcW w:w="2552"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Гражданин, испрашивающий земельный участок для сенокошения, выпаса сельскохозяйственных животных, </w:t>
            </w:r>
            <w:r w:rsidRPr="00F50150">
              <w:rPr>
                <w:rFonts w:ascii="Courier New" w:hAnsi="Courier New" w:cs="Courier New"/>
              </w:rPr>
              <w:lastRenderedPageBreak/>
              <w:t xml:space="preserve">ведения огородничества или земельный участок, расположенный за границами населенного пункта, для ведения личного подсобного хозяйства </w:t>
            </w:r>
          </w:p>
        </w:tc>
        <w:tc>
          <w:tcPr>
            <w:tcW w:w="2551"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Земельный участок, предназначенный для сенокошения, выпаса сельскохозяйственных животных, ведения </w:t>
            </w:r>
            <w:r w:rsidRPr="00F50150">
              <w:rPr>
                <w:rFonts w:ascii="Courier New" w:hAnsi="Courier New" w:cs="Courier New"/>
              </w:rPr>
              <w:lastRenderedPageBreak/>
              <w:t xml:space="preserve">огородничества, или земельный участок, расположенный за границами населенного пункта, предназначенный для ведения личного подсобного хозяйства </w:t>
            </w:r>
          </w:p>
        </w:tc>
        <w:tc>
          <w:tcPr>
            <w:tcW w:w="2835" w:type="dxa"/>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Выписка из ЕГРН об объекте недвижимости (об испрашиваемом земельном участке)</w:t>
            </w:r>
          </w:p>
        </w:tc>
      </w:tr>
      <w:tr w:rsidR="001E7B35" w:rsidRPr="00F50150" w:rsidTr="00237A7D">
        <w:trPr>
          <w:trHeight w:val="1311"/>
        </w:trPr>
        <w:tc>
          <w:tcPr>
            <w:tcW w:w="562" w:type="dxa"/>
            <w:vMerge w:val="restart"/>
          </w:tcPr>
          <w:p w:rsidR="001E7B35" w:rsidRPr="00F50150" w:rsidRDefault="001E7B35"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48. </w:t>
            </w:r>
          </w:p>
        </w:tc>
        <w:tc>
          <w:tcPr>
            <w:tcW w:w="1701" w:type="dxa"/>
            <w:vMerge w:val="restart"/>
          </w:tcPr>
          <w:p w:rsidR="001E7B35" w:rsidRPr="00F50150" w:rsidRDefault="001E7B35"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20 пункта 2 статьи 39</w:t>
            </w:r>
            <w:r w:rsidRPr="00F50150">
              <w:rPr>
                <w:rFonts w:ascii="Courier New" w:hAnsi="Courier New" w:cs="Courier New"/>
                <w:vertAlign w:val="superscript"/>
              </w:rPr>
              <w:t>6</w:t>
            </w:r>
            <w:r w:rsidRPr="00F50150">
              <w:rPr>
                <w:rFonts w:ascii="Courier New" w:hAnsi="Courier New" w:cs="Courier New"/>
              </w:rPr>
              <w:t xml:space="preserve"> Земельного кодекса </w:t>
            </w:r>
          </w:p>
        </w:tc>
        <w:tc>
          <w:tcPr>
            <w:tcW w:w="1768" w:type="dxa"/>
            <w:vMerge w:val="restart"/>
          </w:tcPr>
          <w:p w:rsidR="001E7B35" w:rsidRPr="00F50150" w:rsidRDefault="001E7B35"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аренду </w:t>
            </w:r>
          </w:p>
        </w:tc>
        <w:tc>
          <w:tcPr>
            <w:tcW w:w="2552" w:type="dxa"/>
            <w:vMerge w:val="restart"/>
          </w:tcPr>
          <w:p w:rsidR="001E7B35" w:rsidRPr="00F50150" w:rsidRDefault="001E7B35"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Недропользователь </w:t>
            </w:r>
          </w:p>
        </w:tc>
        <w:tc>
          <w:tcPr>
            <w:tcW w:w="2551" w:type="dxa"/>
            <w:vMerge w:val="restart"/>
          </w:tcPr>
          <w:p w:rsidR="001E7B35" w:rsidRPr="00F50150" w:rsidRDefault="001E7B35"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Земельный участок, необходимый для осуществления пользования недрами</w:t>
            </w:r>
          </w:p>
        </w:tc>
        <w:tc>
          <w:tcPr>
            <w:tcW w:w="2835" w:type="dxa"/>
            <w:vMerge w:val="restart"/>
          </w:tcPr>
          <w:p w:rsidR="001E7B35" w:rsidRPr="00F50150" w:rsidRDefault="001E7B35" w:rsidP="001E7B35">
            <w:pPr>
              <w:autoSpaceDE w:val="0"/>
              <w:autoSpaceDN w:val="0"/>
              <w:adjustRightInd w:val="0"/>
              <w:spacing w:after="0" w:line="240" w:lineRule="auto"/>
              <w:jc w:val="center"/>
              <w:rPr>
                <w:rFonts w:ascii="Courier New" w:hAnsi="Courier New" w:cs="Courier New"/>
                <w:u w:val="single"/>
              </w:rPr>
            </w:pPr>
            <w:r w:rsidRPr="00F50150">
              <w:rPr>
                <w:rFonts w:ascii="Courier New" w:hAnsi="Courier New" w:cs="Courier New"/>
                <w:u w:val="single"/>
              </w:rPr>
              <w:t>В зависимости от основания предоставления земельного участка к заявлению о приобретении прав на земельный участок прилагается один из следующих документов, предусматривающих осуществление соответствующей деятельности</w:t>
            </w:r>
          </w:p>
          <w:p w:rsidR="001E7B35" w:rsidRPr="00F50150" w:rsidRDefault="001E7B35" w:rsidP="001E7B35">
            <w:pPr>
              <w:autoSpaceDE w:val="0"/>
              <w:autoSpaceDN w:val="0"/>
              <w:adjustRightInd w:val="0"/>
              <w:spacing w:after="0" w:line="240" w:lineRule="auto"/>
              <w:jc w:val="center"/>
              <w:rPr>
                <w:rFonts w:ascii="Courier New" w:hAnsi="Courier New" w:cs="Courier New"/>
                <w:u w:val="single"/>
              </w:rPr>
            </w:pPr>
            <w:r w:rsidRPr="00F50150">
              <w:rPr>
                <w:rFonts w:ascii="Courier New" w:hAnsi="Courier New" w:cs="Courier New"/>
                <w:u w:val="single"/>
              </w:rPr>
              <w:t>(за исключением сведений, содержащих государственную тайну): проектная документация на выполнение работ, связанных с пользованием недрами, либо ее часть</w:t>
            </w:r>
          </w:p>
        </w:tc>
        <w:tc>
          <w:tcPr>
            <w:tcW w:w="2910" w:type="dxa"/>
          </w:tcPr>
          <w:p w:rsidR="001E7B35" w:rsidRPr="00F50150" w:rsidRDefault="001E7B35"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Выписка из ЕГРН об объекте недвижимости (об испрашиваемом земельном участке)</w:t>
            </w:r>
          </w:p>
        </w:tc>
      </w:tr>
      <w:tr w:rsidR="001E7B35" w:rsidRPr="00F50150" w:rsidTr="001E7B35">
        <w:trPr>
          <w:trHeight w:val="852"/>
        </w:trPr>
        <w:tc>
          <w:tcPr>
            <w:tcW w:w="562" w:type="dxa"/>
            <w:vMerge/>
          </w:tcPr>
          <w:p w:rsidR="001E7B35" w:rsidRPr="00F50150" w:rsidRDefault="001E7B35" w:rsidP="0001044D">
            <w:pPr>
              <w:autoSpaceDE w:val="0"/>
              <w:autoSpaceDN w:val="0"/>
              <w:adjustRightInd w:val="0"/>
              <w:spacing w:after="0" w:line="240" w:lineRule="auto"/>
              <w:jc w:val="center"/>
              <w:rPr>
                <w:rFonts w:ascii="Courier New" w:hAnsi="Courier New" w:cs="Courier New"/>
              </w:rPr>
            </w:pPr>
          </w:p>
        </w:tc>
        <w:tc>
          <w:tcPr>
            <w:tcW w:w="1701" w:type="dxa"/>
            <w:vMerge/>
          </w:tcPr>
          <w:p w:rsidR="001E7B35" w:rsidRPr="00F50150" w:rsidRDefault="001E7B35" w:rsidP="0001044D">
            <w:pPr>
              <w:autoSpaceDE w:val="0"/>
              <w:autoSpaceDN w:val="0"/>
              <w:adjustRightInd w:val="0"/>
              <w:spacing w:after="0" w:line="240" w:lineRule="auto"/>
              <w:jc w:val="center"/>
              <w:rPr>
                <w:rFonts w:ascii="Courier New" w:hAnsi="Courier New" w:cs="Courier New"/>
              </w:rPr>
            </w:pPr>
          </w:p>
        </w:tc>
        <w:tc>
          <w:tcPr>
            <w:tcW w:w="1768" w:type="dxa"/>
            <w:vMerge/>
          </w:tcPr>
          <w:p w:rsidR="001E7B35" w:rsidRPr="00F50150" w:rsidRDefault="001E7B35" w:rsidP="0001044D">
            <w:pPr>
              <w:autoSpaceDE w:val="0"/>
              <w:autoSpaceDN w:val="0"/>
              <w:adjustRightInd w:val="0"/>
              <w:spacing w:after="0" w:line="240" w:lineRule="auto"/>
              <w:jc w:val="center"/>
              <w:rPr>
                <w:rFonts w:ascii="Courier New" w:hAnsi="Courier New" w:cs="Courier New"/>
              </w:rPr>
            </w:pPr>
          </w:p>
        </w:tc>
        <w:tc>
          <w:tcPr>
            <w:tcW w:w="2552" w:type="dxa"/>
            <w:vMerge/>
          </w:tcPr>
          <w:p w:rsidR="001E7B35" w:rsidRPr="00F50150" w:rsidRDefault="001E7B35" w:rsidP="0001044D">
            <w:pPr>
              <w:autoSpaceDE w:val="0"/>
              <w:autoSpaceDN w:val="0"/>
              <w:adjustRightInd w:val="0"/>
              <w:spacing w:after="0" w:line="240" w:lineRule="auto"/>
              <w:jc w:val="center"/>
              <w:rPr>
                <w:rFonts w:ascii="Courier New" w:hAnsi="Courier New" w:cs="Courier New"/>
              </w:rPr>
            </w:pPr>
          </w:p>
        </w:tc>
        <w:tc>
          <w:tcPr>
            <w:tcW w:w="2551" w:type="dxa"/>
            <w:vMerge/>
          </w:tcPr>
          <w:p w:rsidR="001E7B35" w:rsidRPr="00F50150" w:rsidRDefault="001E7B35" w:rsidP="0001044D">
            <w:pPr>
              <w:autoSpaceDE w:val="0"/>
              <w:autoSpaceDN w:val="0"/>
              <w:adjustRightInd w:val="0"/>
              <w:spacing w:after="0" w:line="240" w:lineRule="auto"/>
              <w:jc w:val="center"/>
              <w:rPr>
                <w:rFonts w:ascii="Courier New" w:hAnsi="Courier New" w:cs="Courier New"/>
              </w:rPr>
            </w:pPr>
          </w:p>
        </w:tc>
        <w:tc>
          <w:tcPr>
            <w:tcW w:w="2835" w:type="dxa"/>
            <w:vMerge/>
          </w:tcPr>
          <w:p w:rsidR="001E7B35" w:rsidRPr="00F50150" w:rsidRDefault="001E7B35" w:rsidP="0001044D">
            <w:pPr>
              <w:autoSpaceDE w:val="0"/>
              <w:autoSpaceDN w:val="0"/>
              <w:adjustRightInd w:val="0"/>
              <w:spacing w:after="0" w:line="240" w:lineRule="auto"/>
              <w:jc w:val="center"/>
              <w:rPr>
                <w:rFonts w:ascii="Courier New" w:hAnsi="Courier New" w:cs="Courier New"/>
              </w:rPr>
            </w:pPr>
          </w:p>
        </w:tc>
        <w:tc>
          <w:tcPr>
            <w:tcW w:w="2910" w:type="dxa"/>
          </w:tcPr>
          <w:p w:rsidR="001E7B35" w:rsidRPr="00F50150" w:rsidRDefault="001E7B35"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Выписка из ЕГРЮЛ о юридическом лице, являющемся заявителем</w:t>
            </w:r>
          </w:p>
        </w:tc>
      </w:tr>
      <w:tr w:rsidR="001E7B35" w:rsidRPr="00F50150" w:rsidTr="0001044D">
        <w:trPr>
          <w:trHeight w:val="851"/>
        </w:trPr>
        <w:tc>
          <w:tcPr>
            <w:tcW w:w="562" w:type="dxa"/>
            <w:vMerge/>
          </w:tcPr>
          <w:p w:rsidR="001E7B35" w:rsidRPr="00F50150" w:rsidRDefault="001E7B35" w:rsidP="0001044D">
            <w:pPr>
              <w:autoSpaceDE w:val="0"/>
              <w:autoSpaceDN w:val="0"/>
              <w:adjustRightInd w:val="0"/>
              <w:spacing w:after="0" w:line="240" w:lineRule="auto"/>
              <w:jc w:val="center"/>
              <w:rPr>
                <w:rFonts w:ascii="Courier New" w:hAnsi="Courier New" w:cs="Courier New"/>
              </w:rPr>
            </w:pPr>
          </w:p>
        </w:tc>
        <w:tc>
          <w:tcPr>
            <w:tcW w:w="1701" w:type="dxa"/>
            <w:vMerge/>
          </w:tcPr>
          <w:p w:rsidR="001E7B35" w:rsidRPr="00F50150" w:rsidRDefault="001E7B35" w:rsidP="0001044D">
            <w:pPr>
              <w:autoSpaceDE w:val="0"/>
              <w:autoSpaceDN w:val="0"/>
              <w:adjustRightInd w:val="0"/>
              <w:spacing w:after="0" w:line="240" w:lineRule="auto"/>
              <w:jc w:val="center"/>
              <w:rPr>
                <w:rFonts w:ascii="Courier New" w:hAnsi="Courier New" w:cs="Courier New"/>
              </w:rPr>
            </w:pPr>
          </w:p>
        </w:tc>
        <w:tc>
          <w:tcPr>
            <w:tcW w:w="1768" w:type="dxa"/>
            <w:vMerge/>
          </w:tcPr>
          <w:p w:rsidR="001E7B35" w:rsidRPr="00F50150" w:rsidRDefault="001E7B35" w:rsidP="0001044D">
            <w:pPr>
              <w:autoSpaceDE w:val="0"/>
              <w:autoSpaceDN w:val="0"/>
              <w:adjustRightInd w:val="0"/>
              <w:spacing w:after="0" w:line="240" w:lineRule="auto"/>
              <w:jc w:val="center"/>
              <w:rPr>
                <w:rFonts w:ascii="Courier New" w:hAnsi="Courier New" w:cs="Courier New"/>
              </w:rPr>
            </w:pPr>
          </w:p>
        </w:tc>
        <w:tc>
          <w:tcPr>
            <w:tcW w:w="2552" w:type="dxa"/>
            <w:vMerge/>
          </w:tcPr>
          <w:p w:rsidR="001E7B35" w:rsidRPr="00F50150" w:rsidRDefault="001E7B35" w:rsidP="0001044D">
            <w:pPr>
              <w:autoSpaceDE w:val="0"/>
              <w:autoSpaceDN w:val="0"/>
              <w:adjustRightInd w:val="0"/>
              <w:spacing w:after="0" w:line="240" w:lineRule="auto"/>
              <w:jc w:val="center"/>
              <w:rPr>
                <w:rFonts w:ascii="Courier New" w:hAnsi="Courier New" w:cs="Courier New"/>
              </w:rPr>
            </w:pPr>
          </w:p>
        </w:tc>
        <w:tc>
          <w:tcPr>
            <w:tcW w:w="2551" w:type="dxa"/>
            <w:vMerge/>
          </w:tcPr>
          <w:p w:rsidR="001E7B35" w:rsidRPr="00F50150" w:rsidRDefault="001E7B35" w:rsidP="0001044D">
            <w:pPr>
              <w:autoSpaceDE w:val="0"/>
              <w:autoSpaceDN w:val="0"/>
              <w:adjustRightInd w:val="0"/>
              <w:spacing w:after="0" w:line="240" w:lineRule="auto"/>
              <w:jc w:val="center"/>
              <w:rPr>
                <w:rFonts w:ascii="Courier New" w:hAnsi="Courier New" w:cs="Courier New"/>
              </w:rPr>
            </w:pPr>
          </w:p>
        </w:tc>
        <w:tc>
          <w:tcPr>
            <w:tcW w:w="2835" w:type="dxa"/>
            <w:vMerge/>
          </w:tcPr>
          <w:p w:rsidR="001E7B35" w:rsidRPr="00F50150" w:rsidRDefault="001E7B35" w:rsidP="0001044D">
            <w:pPr>
              <w:autoSpaceDE w:val="0"/>
              <w:autoSpaceDN w:val="0"/>
              <w:adjustRightInd w:val="0"/>
              <w:spacing w:after="0" w:line="240" w:lineRule="auto"/>
              <w:jc w:val="center"/>
              <w:rPr>
                <w:rFonts w:ascii="Courier New" w:hAnsi="Courier New" w:cs="Courier New"/>
              </w:rPr>
            </w:pPr>
          </w:p>
        </w:tc>
        <w:tc>
          <w:tcPr>
            <w:tcW w:w="2910" w:type="dxa"/>
          </w:tcPr>
          <w:p w:rsidR="001E7B35" w:rsidRPr="00F50150" w:rsidRDefault="001E7B35" w:rsidP="001E7B35">
            <w:pPr>
              <w:autoSpaceDE w:val="0"/>
              <w:autoSpaceDN w:val="0"/>
              <w:adjustRightInd w:val="0"/>
              <w:spacing w:after="0" w:line="240" w:lineRule="auto"/>
              <w:jc w:val="center"/>
              <w:rPr>
                <w:rFonts w:ascii="Courier New" w:hAnsi="Courier New" w:cs="Courier New"/>
                <w:u w:val="single"/>
              </w:rPr>
            </w:pPr>
            <w:r w:rsidRPr="00F50150">
              <w:rPr>
                <w:rFonts w:ascii="Courier New" w:hAnsi="Courier New" w:cs="Courier New"/>
                <w:u w:val="single"/>
              </w:rPr>
              <w:t>Государственное задание, предусматривающее выполнение мероприятий по государственному геологическому изучению недр</w:t>
            </w:r>
          </w:p>
        </w:tc>
      </w:tr>
      <w:tr w:rsidR="001E7B35" w:rsidRPr="00F50150" w:rsidTr="0001044D">
        <w:trPr>
          <w:trHeight w:val="851"/>
        </w:trPr>
        <w:tc>
          <w:tcPr>
            <w:tcW w:w="562" w:type="dxa"/>
            <w:vMerge/>
          </w:tcPr>
          <w:p w:rsidR="001E7B35" w:rsidRPr="00F50150" w:rsidRDefault="001E7B35" w:rsidP="0001044D">
            <w:pPr>
              <w:autoSpaceDE w:val="0"/>
              <w:autoSpaceDN w:val="0"/>
              <w:adjustRightInd w:val="0"/>
              <w:spacing w:after="0" w:line="240" w:lineRule="auto"/>
              <w:jc w:val="center"/>
              <w:rPr>
                <w:rFonts w:ascii="Courier New" w:hAnsi="Courier New" w:cs="Courier New"/>
              </w:rPr>
            </w:pPr>
          </w:p>
        </w:tc>
        <w:tc>
          <w:tcPr>
            <w:tcW w:w="1701" w:type="dxa"/>
            <w:vMerge/>
          </w:tcPr>
          <w:p w:rsidR="001E7B35" w:rsidRPr="00F50150" w:rsidRDefault="001E7B35" w:rsidP="0001044D">
            <w:pPr>
              <w:autoSpaceDE w:val="0"/>
              <w:autoSpaceDN w:val="0"/>
              <w:adjustRightInd w:val="0"/>
              <w:spacing w:after="0" w:line="240" w:lineRule="auto"/>
              <w:jc w:val="center"/>
              <w:rPr>
                <w:rFonts w:ascii="Courier New" w:hAnsi="Courier New" w:cs="Courier New"/>
              </w:rPr>
            </w:pPr>
          </w:p>
        </w:tc>
        <w:tc>
          <w:tcPr>
            <w:tcW w:w="1768" w:type="dxa"/>
            <w:vMerge/>
          </w:tcPr>
          <w:p w:rsidR="001E7B35" w:rsidRPr="00F50150" w:rsidRDefault="001E7B35" w:rsidP="0001044D">
            <w:pPr>
              <w:autoSpaceDE w:val="0"/>
              <w:autoSpaceDN w:val="0"/>
              <w:adjustRightInd w:val="0"/>
              <w:spacing w:after="0" w:line="240" w:lineRule="auto"/>
              <w:jc w:val="center"/>
              <w:rPr>
                <w:rFonts w:ascii="Courier New" w:hAnsi="Courier New" w:cs="Courier New"/>
              </w:rPr>
            </w:pPr>
          </w:p>
        </w:tc>
        <w:tc>
          <w:tcPr>
            <w:tcW w:w="2552" w:type="dxa"/>
            <w:vMerge/>
          </w:tcPr>
          <w:p w:rsidR="001E7B35" w:rsidRPr="00F50150" w:rsidRDefault="001E7B35" w:rsidP="0001044D">
            <w:pPr>
              <w:autoSpaceDE w:val="0"/>
              <w:autoSpaceDN w:val="0"/>
              <w:adjustRightInd w:val="0"/>
              <w:spacing w:after="0" w:line="240" w:lineRule="auto"/>
              <w:jc w:val="center"/>
              <w:rPr>
                <w:rFonts w:ascii="Courier New" w:hAnsi="Courier New" w:cs="Courier New"/>
              </w:rPr>
            </w:pPr>
          </w:p>
        </w:tc>
        <w:tc>
          <w:tcPr>
            <w:tcW w:w="2551" w:type="dxa"/>
            <w:vMerge/>
          </w:tcPr>
          <w:p w:rsidR="001E7B35" w:rsidRPr="00F50150" w:rsidRDefault="001E7B35" w:rsidP="0001044D">
            <w:pPr>
              <w:autoSpaceDE w:val="0"/>
              <w:autoSpaceDN w:val="0"/>
              <w:adjustRightInd w:val="0"/>
              <w:spacing w:after="0" w:line="240" w:lineRule="auto"/>
              <w:jc w:val="center"/>
              <w:rPr>
                <w:rFonts w:ascii="Courier New" w:hAnsi="Courier New" w:cs="Courier New"/>
              </w:rPr>
            </w:pPr>
          </w:p>
        </w:tc>
        <w:tc>
          <w:tcPr>
            <w:tcW w:w="2835" w:type="dxa"/>
            <w:vMerge/>
          </w:tcPr>
          <w:p w:rsidR="001E7B35" w:rsidRPr="00F50150" w:rsidRDefault="001E7B35" w:rsidP="0001044D">
            <w:pPr>
              <w:autoSpaceDE w:val="0"/>
              <w:autoSpaceDN w:val="0"/>
              <w:adjustRightInd w:val="0"/>
              <w:spacing w:after="0" w:line="240" w:lineRule="auto"/>
              <w:jc w:val="center"/>
              <w:rPr>
                <w:rFonts w:ascii="Courier New" w:hAnsi="Courier New" w:cs="Courier New"/>
              </w:rPr>
            </w:pPr>
          </w:p>
        </w:tc>
        <w:tc>
          <w:tcPr>
            <w:tcW w:w="2910" w:type="dxa"/>
          </w:tcPr>
          <w:p w:rsidR="001E7B35" w:rsidRPr="00F50150" w:rsidRDefault="001E7B35" w:rsidP="0001044D">
            <w:pPr>
              <w:autoSpaceDE w:val="0"/>
              <w:autoSpaceDN w:val="0"/>
              <w:adjustRightInd w:val="0"/>
              <w:spacing w:after="0" w:line="240" w:lineRule="auto"/>
              <w:jc w:val="center"/>
              <w:rPr>
                <w:rFonts w:ascii="Courier New" w:hAnsi="Courier New" w:cs="Courier New"/>
                <w:u w:val="single"/>
              </w:rPr>
            </w:pPr>
            <w:r w:rsidRPr="00F50150">
              <w:rPr>
                <w:rFonts w:ascii="Courier New" w:hAnsi="Courier New" w:cs="Courier New"/>
                <w:u w:val="single"/>
              </w:rPr>
              <w:t xml:space="preserve">Государственный контракт на выполнение работ по геологическому </w:t>
            </w:r>
            <w:r w:rsidRPr="00F50150">
              <w:rPr>
                <w:rFonts w:ascii="Courier New" w:hAnsi="Courier New" w:cs="Courier New"/>
                <w:u w:val="single"/>
              </w:rPr>
              <w:lastRenderedPageBreak/>
              <w:t>изучению недр (в том числе региональному)</w:t>
            </w:r>
          </w:p>
        </w:tc>
      </w:tr>
      <w:tr w:rsidR="00237A7D" w:rsidRPr="00F50150" w:rsidTr="00237A7D">
        <w:trPr>
          <w:trHeight w:val="627"/>
        </w:trPr>
        <w:tc>
          <w:tcPr>
            <w:tcW w:w="562" w:type="dxa"/>
            <w:vMerge w:val="restart"/>
          </w:tcPr>
          <w:p w:rsidR="00237A7D" w:rsidRPr="00F50150" w:rsidRDefault="000F041D" w:rsidP="000F041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49</w:t>
            </w:r>
            <w:r w:rsidR="005623D4" w:rsidRPr="00F50150">
              <w:rPr>
                <w:rFonts w:ascii="Courier New" w:hAnsi="Courier New" w:cs="Courier New"/>
              </w:rPr>
              <w:t>.</w:t>
            </w:r>
          </w:p>
        </w:tc>
        <w:tc>
          <w:tcPr>
            <w:tcW w:w="1701" w:type="dxa"/>
            <w:vMerge w:val="restart"/>
          </w:tcPr>
          <w:p w:rsidR="00237A7D" w:rsidRPr="00F50150" w:rsidRDefault="00B10276" w:rsidP="0001044D">
            <w:pPr>
              <w:pStyle w:val="ConsPlusNormal"/>
              <w:jc w:val="center"/>
              <w:rPr>
                <w:rFonts w:ascii="Courier New" w:eastAsiaTheme="minorHAnsi" w:hAnsi="Courier New" w:cs="Courier New"/>
                <w:sz w:val="22"/>
                <w:szCs w:val="22"/>
                <w:lang w:eastAsia="en-US"/>
              </w:rPr>
            </w:pPr>
            <w:hyperlink r:id="rId45" w:history="1">
              <w:r w:rsidR="00237A7D" w:rsidRPr="00F50150">
                <w:rPr>
                  <w:rFonts w:ascii="Courier New" w:eastAsiaTheme="minorHAnsi" w:hAnsi="Courier New" w:cs="Courier New"/>
                  <w:sz w:val="22"/>
                  <w:szCs w:val="22"/>
                  <w:lang w:eastAsia="en-US"/>
                </w:rPr>
                <w:t>Подпункт 21 пункта 2 статьи 39.6</w:t>
              </w:r>
            </w:hyperlink>
            <w:r w:rsidR="00237A7D" w:rsidRPr="00F50150">
              <w:rPr>
                <w:rFonts w:ascii="Courier New" w:eastAsiaTheme="minorHAnsi" w:hAnsi="Courier New" w:cs="Courier New"/>
                <w:sz w:val="22"/>
                <w:szCs w:val="22"/>
                <w:lang w:eastAsia="en-US"/>
              </w:rPr>
              <w:t xml:space="preserve"> Земельного кодекса </w:t>
            </w:r>
          </w:p>
        </w:tc>
        <w:tc>
          <w:tcPr>
            <w:tcW w:w="1768" w:type="dxa"/>
            <w:vMerge w:val="restart"/>
          </w:tcPr>
          <w:p w:rsidR="00237A7D" w:rsidRPr="00F50150" w:rsidRDefault="00237A7D" w:rsidP="0001044D">
            <w:pPr>
              <w:pStyle w:val="ConsPlusNormal"/>
              <w:jc w:val="center"/>
              <w:rPr>
                <w:rFonts w:ascii="Courier New" w:eastAsiaTheme="minorHAnsi" w:hAnsi="Courier New" w:cs="Courier New"/>
                <w:sz w:val="22"/>
                <w:szCs w:val="22"/>
                <w:lang w:eastAsia="en-US"/>
              </w:rPr>
            </w:pPr>
            <w:r w:rsidRPr="00F50150">
              <w:rPr>
                <w:rFonts w:ascii="Courier New" w:eastAsiaTheme="minorHAnsi" w:hAnsi="Courier New" w:cs="Courier New"/>
                <w:sz w:val="22"/>
                <w:szCs w:val="22"/>
                <w:lang w:eastAsia="en-US"/>
              </w:rPr>
              <w:t>В аренду</w:t>
            </w:r>
          </w:p>
        </w:tc>
        <w:tc>
          <w:tcPr>
            <w:tcW w:w="2552" w:type="dxa"/>
            <w:vMerge w:val="restart"/>
          </w:tcPr>
          <w:p w:rsidR="00237A7D" w:rsidRPr="00F50150" w:rsidRDefault="00237A7D" w:rsidP="0001044D">
            <w:pPr>
              <w:pStyle w:val="ConsPlusNormal"/>
              <w:jc w:val="center"/>
              <w:rPr>
                <w:rFonts w:ascii="Courier New" w:eastAsiaTheme="minorHAnsi" w:hAnsi="Courier New" w:cs="Courier New"/>
                <w:sz w:val="22"/>
                <w:szCs w:val="22"/>
                <w:lang w:eastAsia="en-US"/>
              </w:rPr>
            </w:pPr>
            <w:r w:rsidRPr="00F50150">
              <w:rPr>
                <w:rFonts w:ascii="Courier New" w:eastAsiaTheme="minorHAnsi" w:hAnsi="Courier New" w:cs="Courier New"/>
                <w:sz w:val="22"/>
                <w:szCs w:val="22"/>
                <w:lang w:eastAsia="en-US"/>
              </w:rPr>
              <w:t>Резидент особой экономической зоны</w:t>
            </w:r>
          </w:p>
        </w:tc>
        <w:tc>
          <w:tcPr>
            <w:tcW w:w="2551" w:type="dxa"/>
            <w:vMerge w:val="restart"/>
          </w:tcPr>
          <w:p w:rsidR="00237A7D" w:rsidRPr="00F50150" w:rsidRDefault="00237A7D" w:rsidP="0001044D">
            <w:pPr>
              <w:pStyle w:val="ConsPlusNormal"/>
              <w:jc w:val="center"/>
              <w:rPr>
                <w:rFonts w:ascii="Courier New" w:eastAsiaTheme="minorHAnsi" w:hAnsi="Courier New" w:cs="Courier New"/>
                <w:sz w:val="22"/>
                <w:szCs w:val="22"/>
                <w:lang w:eastAsia="en-US"/>
              </w:rPr>
            </w:pPr>
            <w:r w:rsidRPr="00F50150">
              <w:rPr>
                <w:rFonts w:ascii="Courier New" w:eastAsiaTheme="minorHAnsi" w:hAnsi="Courier New" w:cs="Courier New"/>
                <w:sz w:val="22"/>
                <w:szCs w:val="22"/>
                <w:lang w:eastAsia="en-US"/>
              </w:rPr>
              <w:t>Земельный участок, расположенный в границах особой экономической зоны или на прилегающей к ней территории</w:t>
            </w:r>
          </w:p>
        </w:tc>
        <w:tc>
          <w:tcPr>
            <w:tcW w:w="2835" w:type="dxa"/>
            <w:vMerge w:val="restart"/>
          </w:tcPr>
          <w:p w:rsidR="00237A7D" w:rsidRPr="00F50150" w:rsidRDefault="00237A7D" w:rsidP="0001044D">
            <w:pPr>
              <w:autoSpaceDE w:val="0"/>
              <w:autoSpaceDN w:val="0"/>
              <w:adjustRightInd w:val="0"/>
              <w:spacing w:after="0" w:line="240" w:lineRule="auto"/>
              <w:jc w:val="center"/>
              <w:rPr>
                <w:rFonts w:ascii="Courier New" w:hAnsi="Courier New" w:cs="Courier New"/>
              </w:rPr>
            </w:pPr>
          </w:p>
        </w:tc>
        <w:tc>
          <w:tcPr>
            <w:tcW w:w="2910" w:type="dxa"/>
          </w:tcPr>
          <w:p w:rsidR="00237A7D" w:rsidRPr="00F50150" w:rsidRDefault="00237A7D" w:rsidP="0001044D">
            <w:pPr>
              <w:pStyle w:val="ConsPlusNormal"/>
              <w:jc w:val="center"/>
              <w:rPr>
                <w:rFonts w:ascii="Courier New" w:eastAsiaTheme="minorHAnsi" w:hAnsi="Courier New" w:cs="Courier New"/>
                <w:sz w:val="22"/>
                <w:szCs w:val="22"/>
                <w:u w:val="single"/>
                <w:lang w:eastAsia="en-US"/>
              </w:rPr>
            </w:pPr>
            <w:r w:rsidRPr="00F50150">
              <w:rPr>
                <w:rFonts w:ascii="Courier New" w:eastAsiaTheme="minorHAnsi" w:hAnsi="Courier New" w:cs="Courier New"/>
                <w:sz w:val="22"/>
                <w:szCs w:val="22"/>
                <w:u w:val="single"/>
                <w:lang w:eastAsia="en-US"/>
              </w:rPr>
              <w:t>Свидетельство, удостоверяющее регистрацию лица в качестве резидента особой экономической зоны</w:t>
            </w:r>
          </w:p>
        </w:tc>
      </w:tr>
      <w:tr w:rsidR="00237A7D" w:rsidRPr="00F50150" w:rsidTr="0001044D">
        <w:trPr>
          <w:trHeight w:val="626"/>
        </w:trPr>
        <w:tc>
          <w:tcPr>
            <w:tcW w:w="562" w:type="dxa"/>
            <w:vMerge/>
          </w:tcPr>
          <w:p w:rsidR="00237A7D" w:rsidRPr="00F50150" w:rsidRDefault="00237A7D" w:rsidP="0001044D">
            <w:pPr>
              <w:autoSpaceDE w:val="0"/>
              <w:autoSpaceDN w:val="0"/>
              <w:adjustRightInd w:val="0"/>
              <w:spacing w:after="0" w:line="240" w:lineRule="auto"/>
              <w:rPr>
                <w:rFonts w:ascii="Courier New" w:hAnsi="Courier New" w:cs="Courier New"/>
              </w:rPr>
            </w:pPr>
          </w:p>
        </w:tc>
        <w:tc>
          <w:tcPr>
            <w:tcW w:w="1701" w:type="dxa"/>
            <w:vMerge/>
          </w:tcPr>
          <w:p w:rsidR="00237A7D" w:rsidRPr="00F50150" w:rsidRDefault="00237A7D" w:rsidP="0001044D">
            <w:pPr>
              <w:pStyle w:val="ConsPlusNormal"/>
              <w:jc w:val="center"/>
              <w:rPr>
                <w:rFonts w:ascii="Courier New" w:hAnsi="Courier New" w:cs="Courier New"/>
                <w:sz w:val="22"/>
                <w:szCs w:val="22"/>
              </w:rPr>
            </w:pPr>
          </w:p>
        </w:tc>
        <w:tc>
          <w:tcPr>
            <w:tcW w:w="1768" w:type="dxa"/>
            <w:vMerge/>
          </w:tcPr>
          <w:p w:rsidR="00237A7D" w:rsidRPr="00F50150" w:rsidRDefault="00237A7D" w:rsidP="0001044D">
            <w:pPr>
              <w:pStyle w:val="ConsPlusNormal"/>
              <w:jc w:val="center"/>
              <w:rPr>
                <w:rFonts w:ascii="Courier New" w:eastAsiaTheme="minorHAnsi" w:hAnsi="Courier New" w:cs="Courier New"/>
                <w:sz w:val="22"/>
                <w:szCs w:val="22"/>
                <w:lang w:eastAsia="en-US"/>
              </w:rPr>
            </w:pPr>
          </w:p>
        </w:tc>
        <w:tc>
          <w:tcPr>
            <w:tcW w:w="2552" w:type="dxa"/>
            <w:vMerge/>
          </w:tcPr>
          <w:p w:rsidR="00237A7D" w:rsidRPr="00F50150" w:rsidRDefault="00237A7D" w:rsidP="0001044D">
            <w:pPr>
              <w:pStyle w:val="ConsPlusNormal"/>
              <w:jc w:val="center"/>
              <w:rPr>
                <w:rFonts w:ascii="Courier New" w:eastAsiaTheme="minorHAnsi" w:hAnsi="Courier New" w:cs="Courier New"/>
                <w:sz w:val="22"/>
                <w:szCs w:val="22"/>
                <w:lang w:eastAsia="en-US"/>
              </w:rPr>
            </w:pPr>
          </w:p>
        </w:tc>
        <w:tc>
          <w:tcPr>
            <w:tcW w:w="2551" w:type="dxa"/>
            <w:vMerge/>
          </w:tcPr>
          <w:p w:rsidR="00237A7D" w:rsidRPr="00F50150" w:rsidRDefault="00237A7D" w:rsidP="0001044D">
            <w:pPr>
              <w:pStyle w:val="ConsPlusNormal"/>
              <w:jc w:val="center"/>
              <w:rPr>
                <w:rFonts w:ascii="Courier New" w:eastAsiaTheme="minorHAnsi" w:hAnsi="Courier New" w:cs="Courier New"/>
                <w:sz w:val="22"/>
                <w:szCs w:val="22"/>
                <w:lang w:eastAsia="en-US"/>
              </w:rPr>
            </w:pPr>
          </w:p>
        </w:tc>
        <w:tc>
          <w:tcPr>
            <w:tcW w:w="2835" w:type="dxa"/>
            <w:vMerge/>
          </w:tcPr>
          <w:p w:rsidR="00237A7D" w:rsidRPr="00F50150" w:rsidRDefault="00237A7D" w:rsidP="0001044D">
            <w:pPr>
              <w:autoSpaceDE w:val="0"/>
              <w:autoSpaceDN w:val="0"/>
              <w:adjustRightInd w:val="0"/>
              <w:spacing w:after="0" w:line="240" w:lineRule="auto"/>
              <w:jc w:val="center"/>
              <w:rPr>
                <w:rFonts w:ascii="Courier New" w:hAnsi="Courier New" w:cs="Courier New"/>
              </w:rPr>
            </w:pPr>
          </w:p>
        </w:tc>
        <w:tc>
          <w:tcPr>
            <w:tcW w:w="2910" w:type="dxa"/>
          </w:tcPr>
          <w:p w:rsidR="00237A7D" w:rsidRPr="00F50150" w:rsidRDefault="00237A7D" w:rsidP="0001044D">
            <w:pPr>
              <w:pStyle w:val="ConsPlusNormal"/>
              <w:jc w:val="center"/>
              <w:rPr>
                <w:rFonts w:ascii="Courier New" w:eastAsiaTheme="minorHAnsi" w:hAnsi="Courier New" w:cs="Courier New"/>
                <w:sz w:val="22"/>
                <w:szCs w:val="22"/>
                <w:lang w:eastAsia="en-US"/>
              </w:rPr>
            </w:pPr>
            <w:r w:rsidRPr="00F50150">
              <w:rPr>
                <w:rFonts w:ascii="Courier New" w:eastAsiaTheme="minorHAnsi" w:hAnsi="Courier New" w:cs="Courier New"/>
                <w:sz w:val="22"/>
                <w:szCs w:val="22"/>
                <w:lang w:eastAsia="en-US"/>
              </w:rPr>
              <w:t>Выписка из ЕГРН об объекте недвижимости (об испрашиваемом земельном участке)</w:t>
            </w:r>
          </w:p>
        </w:tc>
      </w:tr>
      <w:tr w:rsidR="00237A7D" w:rsidRPr="00F50150" w:rsidTr="0001044D">
        <w:trPr>
          <w:trHeight w:val="582"/>
        </w:trPr>
        <w:tc>
          <w:tcPr>
            <w:tcW w:w="562" w:type="dxa"/>
            <w:vMerge/>
          </w:tcPr>
          <w:p w:rsidR="00237A7D" w:rsidRPr="00F50150" w:rsidRDefault="00237A7D" w:rsidP="0001044D">
            <w:pPr>
              <w:autoSpaceDE w:val="0"/>
              <w:autoSpaceDN w:val="0"/>
              <w:adjustRightInd w:val="0"/>
              <w:spacing w:after="0" w:line="240" w:lineRule="auto"/>
              <w:rPr>
                <w:rFonts w:ascii="Courier New" w:hAnsi="Courier New" w:cs="Courier New"/>
              </w:rPr>
            </w:pPr>
          </w:p>
        </w:tc>
        <w:tc>
          <w:tcPr>
            <w:tcW w:w="1701" w:type="dxa"/>
            <w:vMerge/>
          </w:tcPr>
          <w:p w:rsidR="00237A7D" w:rsidRPr="00F50150" w:rsidRDefault="00237A7D" w:rsidP="0001044D">
            <w:pPr>
              <w:pStyle w:val="ConsPlusNormal"/>
              <w:jc w:val="center"/>
              <w:rPr>
                <w:rFonts w:ascii="Courier New" w:eastAsiaTheme="minorHAnsi" w:hAnsi="Courier New" w:cs="Courier New"/>
                <w:sz w:val="22"/>
                <w:szCs w:val="22"/>
                <w:lang w:eastAsia="en-US"/>
              </w:rPr>
            </w:pPr>
          </w:p>
        </w:tc>
        <w:tc>
          <w:tcPr>
            <w:tcW w:w="1768" w:type="dxa"/>
            <w:vMerge/>
          </w:tcPr>
          <w:p w:rsidR="00237A7D" w:rsidRPr="00F50150" w:rsidRDefault="00237A7D" w:rsidP="0001044D">
            <w:pPr>
              <w:pStyle w:val="ConsPlusNormal"/>
              <w:jc w:val="center"/>
              <w:rPr>
                <w:rFonts w:ascii="Courier New" w:eastAsiaTheme="minorHAnsi" w:hAnsi="Courier New" w:cs="Courier New"/>
                <w:sz w:val="22"/>
                <w:szCs w:val="22"/>
                <w:lang w:eastAsia="en-US"/>
              </w:rPr>
            </w:pPr>
          </w:p>
        </w:tc>
        <w:tc>
          <w:tcPr>
            <w:tcW w:w="2552" w:type="dxa"/>
            <w:vMerge/>
          </w:tcPr>
          <w:p w:rsidR="00237A7D" w:rsidRPr="00F50150" w:rsidRDefault="00237A7D" w:rsidP="0001044D">
            <w:pPr>
              <w:pStyle w:val="ConsPlusNormal"/>
              <w:jc w:val="center"/>
              <w:rPr>
                <w:rFonts w:ascii="Courier New" w:eastAsiaTheme="minorHAnsi" w:hAnsi="Courier New" w:cs="Courier New"/>
                <w:sz w:val="22"/>
                <w:szCs w:val="22"/>
                <w:lang w:eastAsia="en-US"/>
              </w:rPr>
            </w:pPr>
          </w:p>
        </w:tc>
        <w:tc>
          <w:tcPr>
            <w:tcW w:w="2551" w:type="dxa"/>
            <w:vMerge/>
          </w:tcPr>
          <w:p w:rsidR="00237A7D" w:rsidRPr="00F50150" w:rsidRDefault="00237A7D" w:rsidP="0001044D">
            <w:pPr>
              <w:pStyle w:val="ConsPlusNormal"/>
              <w:jc w:val="center"/>
              <w:rPr>
                <w:rFonts w:ascii="Courier New" w:eastAsiaTheme="minorHAnsi" w:hAnsi="Courier New" w:cs="Courier New"/>
                <w:sz w:val="22"/>
                <w:szCs w:val="22"/>
                <w:lang w:eastAsia="en-US"/>
              </w:rPr>
            </w:pPr>
          </w:p>
        </w:tc>
        <w:tc>
          <w:tcPr>
            <w:tcW w:w="2835" w:type="dxa"/>
            <w:vMerge/>
          </w:tcPr>
          <w:p w:rsidR="00237A7D" w:rsidRPr="00F50150" w:rsidRDefault="00237A7D" w:rsidP="0001044D">
            <w:pPr>
              <w:autoSpaceDE w:val="0"/>
              <w:autoSpaceDN w:val="0"/>
              <w:adjustRightInd w:val="0"/>
              <w:spacing w:after="0" w:line="240" w:lineRule="auto"/>
              <w:jc w:val="center"/>
              <w:rPr>
                <w:rFonts w:ascii="Courier New" w:hAnsi="Courier New" w:cs="Courier New"/>
              </w:rPr>
            </w:pPr>
          </w:p>
        </w:tc>
        <w:tc>
          <w:tcPr>
            <w:tcW w:w="2910" w:type="dxa"/>
          </w:tcPr>
          <w:p w:rsidR="00237A7D" w:rsidRPr="00F50150" w:rsidRDefault="00237A7D" w:rsidP="0001044D">
            <w:pPr>
              <w:pStyle w:val="ConsPlusNormal"/>
              <w:jc w:val="center"/>
              <w:rPr>
                <w:rFonts w:ascii="Courier New" w:eastAsiaTheme="minorHAnsi" w:hAnsi="Courier New" w:cs="Courier New"/>
                <w:sz w:val="22"/>
                <w:szCs w:val="22"/>
                <w:lang w:eastAsia="en-US"/>
              </w:rPr>
            </w:pPr>
            <w:r w:rsidRPr="00F50150">
              <w:rPr>
                <w:rFonts w:ascii="Courier New" w:eastAsiaTheme="minorHAnsi" w:hAnsi="Courier New" w:cs="Courier New"/>
                <w:sz w:val="22"/>
                <w:szCs w:val="22"/>
                <w:lang w:eastAsia="en-US"/>
              </w:rPr>
              <w:t>Выписка из ЕГРЮЛ о юридическом лице, являющемся заявителем</w:t>
            </w:r>
          </w:p>
        </w:tc>
      </w:tr>
      <w:tr w:rsidR="0070496B" w:rsidRPr="00F50150" w:rsidTr="0070496B">
        <w:trPr>
          <w:trHeight w:val="1150"/>
        </w:trPr>
        <w:tc>
          <w:tcPr>
            <w:tcW w:w="562" w:type="dxa"/>
            <w:vMerge w:val="restart"/>
          </w:tcPr>
          <w:p w:rsidR="0070496B" w:rsidRPr="00F50150" w:rsidRDefault="000F041D" w:rsidP="00F93E5C">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50</w:t>
            </w:r>
            <w:r w:rsidR="00F93E5C" w:rsidRPr="00F50150">
              <w:rPr>
                <w:rFonts w:ascii="Courier New" w:hAnsi="Courier New" w:cs="Courier New"/>
              </w:rPr>
              <w:t>.</w:t>
            </w:r>
          </w:p>
        </w:tc>
        <w:tc>
          <w:tcPr>
            <w:tcW w:w="1701" w:type="dxa"/>
            <w:vMerge w:val="restart"/>
          </w:tcPr>
          <w:p w:rsidR="0070496B" w:rsidRPr="00F50150" w:rsidRDefault="00B10276" w:rsidP="0001044D">
            <w:pPr>
              <w:pStyle w:val="ConsPlusNormal"/>
              <w:jc w:val="center"/>
              <w:rPr>
                <w:rFonts w:ascii="Courier New" w:eastAsiaTheme="minorHAnsi" w:hAnsi="Courier New" w:cs="Courier New"/>
                <w:sz w:val="22"/>
                <w:szCs w:val="22"/>
                <w:lang w:eastAsia="en-US"/>
              </w:rPr>
            </w:pPr>
            <w:hyperlink r:id="rId46" w:history="1">
              <w:r w:rsidR="0070496B" w:rsidRPr="00F50150">
                <w:rPr>
                  <w:rFonts w:ascii="Courier New" w:eastAsiaTheme="minorHAnsi" w:hAnsi="Courier New" w:cs="Courier New"/>
                  <w:sz w:val="22"/>
                  <w:szCs w:val="22"/>
                  <w:lang w:eastAsia="en-US"/>
                </w:rPr>
                <w:t>Подпункт 21 пункта 2 статьи 39.6</w:t>
              </w:r>
            </w:hyperlink>
            <w:r w:rsidR="0070496B" w:rsidRPr="00F50150">
              <w:rPr>
                <w:rFonts w:ascii="Courier New" w:eastAsiaTheme="minorHAnsi" w:hAnsi="Courier New" w:cs="Courier New"/>
                <w:sz w:val="22"/>
                <w:szCs w:val="22"/>
                <w:lang w:eastAsia="en-US"/>
              </w:rPr>
              <w:t xml:space="preserve"> Земельного кодекса</w:t>
            </w:r>
          </w:p>
        </w:tc>
        <w:tc>
          <w:tcPr>
            <w:tcW w:w="1768" w:type="dxa"/>
            <w:vMerge w:val="restart"/>
          </w:tcPr>
          <w:p w:rsidR="0070496B" w:rsidRPr="00F50150" w:rsidRDefault="0070496B" w:rsidP="0001044D">
            <w:pPr>
              <w:pStyle w:val="ConsPlusNormal"/>
              <w:jc w:val="center"/>
              <w:rPr>
                <w:rFonts w:ascii="Courier New" w:eastAsiaTheme="minorHAnsi" w:hAnsi="Courier New" w:cs="Courier New"/>
                <w:sz w:val="22"/>
                <w:szCs w:val="22"/>
                <w:lang w:eastAsia="en-US"/>
              </w:rPr>
            </w:pPr>
            <w:r w:rsidRPr="00F50150">
              <w:rPr>
                <w:rFonts w:ascii="Courier New" w:eastAsiaTheme="minorHAnsi" w:hAnsi="Courier New" w:cs="Courier New"/>
                <w:sz w:val="22"/>
                <w:szCs w:val="22"/>
                <w:lang w:eastAsia="en-US"/>
              </w:rPr>
              <w:t>В аренду</w:t>
            </w:r>
          </w:p>
        </w:tc>
        <w:tc>
          <w:tcPr>
            <w:tcW w:w="2552" w:type="dxa"/>
            <w:vMerge w:val="restart"/>
          </w:tcPr>
          <w:p w:rsidR="0070496B" w:rsidRPr="00F50150" w:rsidRDefault="0070496B" w:rsidP="00937C6E">
            <w:pPr>
              <w:pStyle w:val="ConsPlusNormal"/>
              <w:jc w:val="center"/>
              <w:rPr>
                <w:rFonts w:ascii="Courier New" w:eastAsiaTheme="minorHAnsi" w:hAnsi="Courier New" w:cs="Courier New"/>
                <w:sz w:val="22"/>
                <w:szCs w:val="22"/>
                <w:lang w:eastAsia="en-US"/>
              </w:rPr>
            </w:pPr>
            <w:r w:rsidRPr="00F50150">
              <w:rPr>
                <w:rFonts w:ascii="Courier New" w:eastAsiaTheme="minorHAnsi" w:hAnsi="Courier New" w:cs="Courier New"/>
                <w:sz w:val="22"/>
                <w:szCs w:val="22"/>
                <w:lang w:eastAsia="en-US"/>
              </w:rPr>
              <w:t xml:space="preserve">Управляющая компания, привлеченная для выполнения функций по созданию за счет средств федерального бюджета, бюджета </w:t>
            </w:r>
            <w:r w:rsidR="00937C6E" w:rsidRPr="00F50150">
              <w:rPr>
                <w:rFonts w:ascii="Courier New" w:eastAsiaTheme="minorHAnsi" w:hAnsi="Courier New" w:cs="Courier New"/>
                <w:sz w:val="22"/>
                <w:szCs w:val="22"/>
                <w:lang w:eastAsia="en-US"/>
              </w:rPr>
              <w:t>Иркутской области</w:t>
            </w:r>
            <w:r w:rsidRPr="00F50150">
              <w:rPr>
                <w:rFonts w:ascii="Courier New" w:eastAsiaTheme="minorHAnsi" w:hAnsi="Courier New" w:cs="Courier New"/>
                <w:sz w:val="22"/>
                <w:szCs w:val="22"/>
                <w:lang w:eastAsia="en-US"/>
              </w:rPr>
              <w:t xml:space="preserve">, местного бюджета, </w:t>
            </w:r>
            <w:r w:rsidRPr="00F50150">
              <w:rPr>
                <w:rFonts w:ascii="Courier New" w:eastAsiaTheme="minorHAnsi" w:hAnsi="Courier New" w:cs="Courier New"/>
                <w:sz w:val="22"/>
                <w:szCs w:val="22"/>
                <w:lang w:eastAsia="en-US"/>
              </w:rPr>
              <w:lastRenderedPageBreak/>
              <w:t>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551" w:type="dxa"/>
            <w:vMerge w:val="restart"/>
          </w:tcPr>
          <w:p w:rsidR="0070496B" w:rsidRPr="00F50150" w:rsidRDefault="0070496B" w:rsidP="0001044D">
            <w:pPr>
              <w:pStyle w:val="ConsPlusNormal"/>
              <w:jc w:val="center"/>
              <w:rPr>
                <w:rFonts w:ascii="Courier New" w:eastAsiaTheme="minorHAnsi" w:hAnsi="Courier New" w:cs="Courier New"/>
                <w:sz w:val="22"/>
                <w:szCs w:val="22"/>
                <w:lang w:eastAsia="en-US"/>
              </w:rPr>
            </w:pPr>
            <w:r w:rsidRPr="00F50150">
              <w:rPr>
                <w:rFonts w:ascii="Courier New" w:eastAsiaTheme="minorHAnsi" w:hAnsi="Courier New" w:cs="Courier New"/>
                <w:sz w:val="22"/>
                <w:szCs w:val="22"/>
                <w:lang w:eastAsia="en-US"/>
              </w:rPr>
              <w:lastRenderedPageBreak/>
              <w:t>Земельный участок, расположенный в границах особой экономической зоны или на прилегающей к ней территории</w:t>
            </w:r>
          </w:p>
        </w:tc>
        <w:tc>
          <w:tcPr>
            <w:tcW w:w="2835" w:type="dxa"/>
            <w:vMerge w:val="restart"/>
          </w:tcPr>
          <w:p w:rsidR="0070496B" w:rsidRPr="00F50150" w:rsidRDefault="0070496B" w:rsidP="0001044D">
            <w:pPr>
              <w:autoSpaceDE w:val="0"/>
              <w:autoSpaceDN w:val="0"/>
              <w:adjustRightInd w:val="0"/>
              <w:spacing w:after="0" w:line="240" w:lineRule="auto"/>
              <w:jc w:val="center"/>
              <w:rPr>
                <w:rFonts w:ascii="Courier New" w:hAnsi="Courier New" w:cs="Courier New"/>
              </w:rPr>
            </w:pPr>
          </w:p>
        </w:tc>
        <w:tc>
          <w:tcPr>
            <w:tcW w:w="2910" w:type="dxa"/>
          </w:tcPr>
          <w:p w:rsidR="0070496B" w:rsidRPr="00F50150" w:rsidRDefault="0070496B" w:rsidP="0001044D">
            <w:pPr>
              <w:pStyle w:val="ConsPlusNormal"/>
              <w:jc w:val="center"/>
              <w:rPr>
                <w:rFonts w:ascii="Courier New" w:eastAsiaTheme="minorHAnsi" w:hAnsi="Courier New" w:cs="Courier New"/>
                <w:sz w:val="22"/>
                <w:szCs w:val="22"/>
                <w:u w:val="single"/>
                <w:lang w:eastAsia="en-US"/>
              </w:rPr>
            </w:pPr>
            <w:r w:rsidRPr="00F50150">
              <w:rPr>
                <w:rFonts w:ascii="Courier New" w:eastAsiaTheme="minorHAnsi" w:hAnsi="Courier New" w:cs="Courier New"/>
                <w:sz w:val="22"/>
                <w:szCs w:val="22"/>
                <w:u w:val="single"/>
                <w:lang w:eastAsia="en-US"/>
              </w:rPr>
              <w:t>Соглашение об</w:t>
            </w:r>
          </w:p>
          <w:p w:rsidR="0070496B" w:rsidRPr="00F50150" w:rsidRDefault="0070496B" w:rsidP="0001044D">
            <w:pPr>
              <w:pStyle w:val="ConsPlusNormal"/>
              <w:jc w:val="center"/>
              <w:rPr>
                <w:rFonts w:ascii="Courier New" w:eastAsiaTheme="minorHAnsi" w:hAnsi="Courier New" w:cs="Courier New"/>
                <w:sz w:val="22"/>
                <w:szCs w:val="22"/>
                <w:u w:val="single"/>
                <w:lang w:eastAsia="en-US"/>
              </w:rPr>
            </w:pPr>
            <w:r w:rsidRPr="00F50150">
              <w:rPr>
                <w:rFonts w:ascii="Courier New" w:eastAsiaTheme="minorHAnsi" w:hAnsi="Courier New" w:cs="Courier New"/>
                <w:sz w:val="22"/>
                <w:szCs w:val="22"/>
                <w:u w:val="single"/>
                <w:lang w:eastAsia="en-US"/>
              </w:rPr>
              <w:t xml:space="preserve"> управлении особой экономической зоной</w:t>
            </w:r>
          </w:p>
        </w:tc>
      </w:tr>
      <w:tr w:rsidR="0070496B" w:rsidRPr="00F50150" w:rsidTr="0001044D">
        <w:trPr>
          <w:trHeight w:val="1150"/>
        </w:trPr>
        <w:tc>
          <w:tcPr>
            <w:tcW w:w="562" w:type="dxa"/>
            <w:vMerge/>
          </w:tcPr>
          <w:p w:rsidR="0070496B" w:rsidRPr="00F50150" w:rsidRDefault="0070496B" w:rsidP="0001044D">
            <w:pPr>
              <w:autoSpaceDE w:val="0"/>
              <w:autoSpaceDN w:val="0"/>
              <w:adjustRightInd w:val="0"/>
              <w:spacing w:after="0" w:line="240" w:lineRule="auto"/>
              <w:jc w:val="center"/>
              <w:rPr>
                <w:rFonts w:ascii="Courier New" w:hAnsi="Courier New" w:cs="Courier New"/>
              </w:rPr>
            </w:pPr>
          </w:p>
        </w:tc>
        <w:tc>
          <w:tcPr>
            <w:tcW w:w="1701" w:type="dxa"/>
            <w:vMerge/>
          </w:tcPr>
          <w:p w:rsidR="0070496B" w:rsidRPr="00F50150" w:rsidRDefault="0070496B" w:rsidP="0001044D">
            <w:pPr>
              <w:pStyle w:val="ConsPlusNormal"/>
              <w:jc w:val="center"/>
              <w:rPr>
                <w:rFonts w:ascii="Courier New" w:hAnsi="Courier New" w:cs="Courier New"/>
                <w:sz w:val="22"/>
                <w:szCs w:val="22"/>
              </w:rPr>
            </w:pPr>
          </w:p>
        </w:tc>
        <w:tc>
          <w:tcPr>
            <w:tcW w:w="1768" w:type="dxa"/>
            <w:vMerge/>
          </w:tcPr>
          <w:p w:rsidR="0070496B" w:rsidRPr="00F50150" w:rsidRDefault="0070496B" w:rsidP="0001044D">
            <w:pPr>
              <w:pStyle w:val="ConsPlusNormal"/>
              <w:jc w:val="center"/>
              <w:rPr>
                <w:rFonts w:ascii="Courier New" w:eastAsiaTheme="minorHAnsi" w:hAnsi="Courier New" w:cs="Courier New"/>
                <w:sz w:val="22"/>
                <w:szCs w:val="22"/>
                <w:lang w:eastAsia="en-US"/>
              </w:rPr>
            </w:pPr>
          </w:p>
        </w:tc>
        <w:tc>
          <w:tcPr>
            <w:tcW w:w="2552" w:type="dxa"/>
            <w:vMerge/>
          </w:tcPr>
          <w:p w:rsidR="0070496B" w:rsidRPr="00F50150" w:rsidRDefault="0070496B" w:rsidP="0001044D">
            <w:pPr>
              <w:pStyle w:val="ConsPlusNormal"/>
              <w:jc w:val="center"/>
              <w:rPr>
                <w:rFonts w:ascii="Courier New" w:eastAsiaTheme="minorHAnsi" w:hAnsi="Courier New" w:cs="Courier New"/>
                <w:sz w:val="22"/>
                <w:szCs w:val="22"/>
                <w:lang w:eastAsia="en-US"/>
              </w:rPr>
            </w:pPr>
          </w:p>
        </w:tc>
        <w:tc>
          <w:tcPr>
            <w:tcW w:w="2551" w:type="dxa"/>
            <w:vMerge/>
          </w:tcPr>
          <w:p w:rsidR="0070496B" w:rsidRPr="00F50150" w:rsidRDefault="0070496B" w:rsidP="0001044D">
            <w:pPr>
              <w:pStyle w:val="ConsPlusNormal"/>
              <w:jc w:val="center"/>
              <w:rPr>
                <w:rFonts w:ascii="Courier New" w:eastAsiaTheme="minorHAnsi" w:hAnsi="Courier New" w:cs="Courier New"/>
                <w:sz w:val="22"/>
                <w:szCs w:val="22"/>
                <w:lang w:eastAsia="en-US"/>
              </w:rPr>
            </w:pPr>
          </w:p>
        </w:tc>
        <w:tc>
          <w:tcPr>
            <w:tcW w:w="2835" w:type="dxa"/>
            <w:vMerge/>
          </w:tcPr>
          <w:p w:rsidR="0070496B" w:rsidRPr="00F50150" w:rsidRDefault="0070496B" w:rsidP="0001044D">
            <w:pPr>
              <w:autoSpaceDE w:val="0"/>
              <w:autoSpaceDN w:val="0"/>
              <w:adjustRightInd w:val="0"/>
              <w:spacing w:after="0" w:line="240" w:lineRule="auto"/>
              <w:jc w:val="center"/>
              <w:rPr>
                <w:rFonts w:ascii="Courier New" w:hAnsi="Courier New" w:cs="Courier New"/>
              </w:rPr>
            </w:pPr>
          </w:p>
        </w:tc>
        <w:tc>
          <w:tcPr>
            <w:tcW w:w="2910" w:type="dxa"/>
          </w:tcPr>
          <w:p w:rsidR="0070496B" w:rsidRPr="00F50150" w:rsidRDefault="0070496B" w:rsidP="0001044D">
            <w:pPr>
              <w:pStyle w:val="ConsPlusNormal"/>
              <w:jc w:val="center"/>
              <w:rPr>
                <w:rFonts w:ascii="Courier New" w:eastAsiaTheme="minorHAnsi" w:hAnsi="Courier New" w:cs="Courier New"/>
                <w:sz w:val="22"/>
                <w:szCs w:val="22"/>
                <w:lang w:eastAsia="en-US"/>
              </w:rPr>
            </w:pPr>
            <w:r w:rsidRPr="00F50150">
              <w:rPr>
                <w:rFonts w:ascii="Courier New" w:eastAsiaTheme="minorHAnsi" w:hAnsi="Courier New" w:cs="Courier New"/>
                <w:sz w:val="22"/>
                <w:szCs w:val="22"/>
                <w:lang w:eastAsia="en-US"/>
              </w:rPr>
              <w:t>Выписка из ЕГРН об объекте недвижимости (об испрашиваемом земельном участке)</w:t>
            </w:r>
          </w:p>
        </w:tc>
      </w:tr>
      <w:tr w:rsidR="0070496B" w:rsidRPr="00F50150" w:rsidTr="0001044D">
        <w:trPr>
          <w:trHeight w:val="1843"/>
        </w:trPr>
        <w:tc>
          <w:tcPr>
            <w:tcW w:w="562" w:type="dxa"/>
            <w:vMerge/>
          </w:tcPr>
          <w:p w:rsidR="0070496B" w:rsidRPr="00F50150" w:rsidRDefault="0070496B" w:rsidP="0001044D">
            <w:pPr>
              <w:autoSpaceDE w:val="0"/>
              <w:autoSpaceDN w:val="0"/>
              <w:adjustRightInd w:val="0"/>
              <w:spacing w:after="0" w:line="240" w:lineRule="auto"/>
              <w:jc w:val="center"/>
              <w:rPr>
                <w:rFonts w:ascii="Courier New" w:hAnsi="Courier New" w:cs="Courier New"/>
              </w:rPr>
            </w:pPr>
          </w:p>
        </w:tc>
        <w:tc>
          <w:tcPr>
            <w:tcW w:w="1701" w:type="dxa"/>
            <w:vMerge/>
          </w:tcPr>
          <w:p w:rsidR="0070496B" w:rsidRPr="00F50150" w:rsidRDefault="0070496B" w:rsidP="0001044D">
            <w:pPr>
              <w:pStyle w:val="ConsPlusNormal"/>
              <w:jc w:val="center"/>
              <w:rPr>
                <w:rFonts w:ascii="Courier New" w:eastAsiaTheme="minorHAnsi" w:hAnsi="Courier New" w:cs="Courier New"/>
                <w:sz w:val="22"/>
                <w:szCs w:val="22"/>
                <w:lang w:eastAsia="en-US"/>
              </w:rPr>
            </w:pPr>
          </w:p>
        </w:tc>
        <w:tc>
          <w:tcPr>
            <w:tcW w:w="1768" w:type="dxa"/>
            <w:vMerge/>
          </w:tcPr>
          <w:p w:rsidR="0070496B" w:rsidRPr="00F50150" w:rsidRDefault="0070496B" w:rsidP="0001044D">
            <w:pPr>
              <w:pStyle w:val="ConsPlusNormal"/>
              <w:jc w:val="center"/>
              <w:rPr>
                <w:rFonts w:ascii="Courier New" w:eastAsiaTheme="minorHAnsi" w:hAnsi="Courier New" w:cs="Courier New"/>
                <w:sz w:val="22"/>
                <w:szCs w:val="22"/>
                <w:lang w:eastAsia="en-US"/>
              </w:rPr>
            </w:pPr>
          </w:p>
        </w:tc>
        <w:tc>
          <w:tcPr>
            <w:tcW w:w="2552" w:type="dxa"/>
            <w:vMerge/>
          </w:tcPr>
          <w:p w:rsidR="0070496B" w:rsidRPr="00F50150" w:rsidRDefault="0070496B" w:rsidP="0001044D">
            <w:pPr>
              <w:pStyle w:val="ConsPlusNormal"/>
              <w:jc w:val="center"/>
              <w:rPr>
                <w:rFonts w:ascii="Courier New" w:eastAsiaTheme="minorHAnsi" w:hAnsi="Courier New" w:cs="Courier New"/>
                <w:sz w:val="22"/>
                <w:szCs w:val="22"/>
                <w:lang w:eastAsia="en-US"/>
              </w:rPr>
            </w:pPr>
          </w:p>
        </w:tc>
        <w:tc>
          <w:tcPr>
            <w:tcW w:w="2551" w:type="dxa"/>
            <w:vMerge/>
          </w:tcPr>
          <w:p w:rsidR="0070496B" w:rsidRPr="00F50150" w:rsidRDefault="0070496B" w:rsidP="0001044D">
            <w:pPr>
              <w:pStyle w:val="ConsPlusNormal"/>
              <w:jc w:val="center"/>
              <w:rPr>
                <w:rFonts w:ascii="Courier New" w:eastAsiaTheme="minorHAnsi" w:hAnsi="Courier New" w:cs="Courier New"/>
                <w:sz w:val="22"/>
                <w:szCs w:val="22"/>
                <w:lang w:eastAsia="en-US"/>
              </w:rPr>
            </w:pPr>
          </w:p>
        </w:tc>
        <w:tc>
          <w:tcPr>
            <w:tcW w:w="2835" w:type="dxa"/>
            <w:vMerge/>
          </w:tcPr>
          <w:p w:rsidR="0070496B" w:rsidRPr="00F50150" w:rsidRDefault="0070496B" w:rsidP="0001044D">
            <w:pPr>
              <w:autoSpaceDE w:val="0"/>
              <w:autoSpaceDN w:val="0"/>
              <w:adjustRightInd w:val="0"/>
              <w:spacing w:after="0" w:line="240" w:lineRule="auto"/>
              <w:jc w:val="center"/>
              <w:rPr>
                <w:rFonts w:ascii="Courier New" w:hAnsi="Courier New" w:cs="Courier New"/>
              </w:rPr>
            </w:pPr>
          </w:p>
        </w:tc>
        <w:tc>
          <w:tcPr>
            <w:tcW w:w="2910" w:type="dxa"/>
          </w:tcPr>
          <w:p w:rsidR="0070496B" w:rsidRPr="00F50150" w:rsidRDefault="0070496B" w:rsidP="0001044D">
            <w:pPr>
              <w:pStyle w:val="ConsPlusNormal"/>
              <w:jc w:val="center"/>
              <w:rPr>
                <w:rFonts w:ascii="Courier New" w:eastAsiaTheme="minorHAnsi" w:hAnsi="Courier New" w:cs="Courier New"/>
                <w:sz w:val="22"/>
                <w:szCs w:val="22"/>
                <w:lang w:eastAsia="en-US"/>
              </w:rPr>
            </w:pPr>
            <w:r w:rsidRPr="00F50150">
              <w:rPr>
                <w:rFonts w:ascii="Courier New" w:eastAsiaTheme="minorHAnsi" w:hAnsi="Courier New" w:cs="Courier New"/>
                <w:sz w:val="22"/>
                <w:szCs w:val="22"/>
                <w:lang w:eastAsia="en-US"/>
              </w:rPr>
              <w:t>Выписка из ЕГРЮЛ о юридическом лице, являющемся заявителем</w:t>
            </w:r>
          </w:p>
        </w:tc>
      </w:tr>
      <w:tr w:rsidR="00873829" w:rsidRPr="00F50150" w:rsidTr="00873829">
        <w:trPr>
          <w:trHeight w:val="627"/>
        </w:trPr>
        <w:tc>
          <w:tcPr>
            <w:tcW w:w="562" w:type="dxa"/>
            <w:vMerge w:val="restart"/>
          </w:tcPr>
          <w:p w:rsidR="00873829" w:rsidRPr="00F50150" w:rsidRDefault="000F041D"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51</w:t>
            </w:r>
            <w:r w:rsidR="00F93E5C" w:rsidRPr="00F50150">
              <w:rPr>
                <w:rFonts w:ascii="Courier New" w:hAnsi="Courier New" w:cs="Courier New"/>
              </w:rPr>
              <w:t>.</w:t>
            </w:r>
          </w:p>
        </w:tc>
        <w:tc>
          <w:tcPr>
            <w:tcW w:w="1701" w:type="dxa"/>
            <w:vMerge w:val="restart"/>
          </w:tcPr>
          <w:p w:rsidR="00873829" w:rsidRPr="00F50150" w:rsidRDefault="00B10276" w:rsidP="0001044D">
            <w:pPr>
              <w:pStyle w:val="ConsPlusNormal"/>
              <w:jc w:val="center"/>
              <w:rPr>
                <w:rFonts w:ascii="Courier New" w:eastAsiaTheme="minorHAnsi" w:hAnsi="Courier New" w:cs="Courier New"/>
                <w:sz w:val="22"/>
                <w:szCs w:val="22"/>
                <w:lang w:eastAsia="en-US"/>
              </w:rPr>
            </w:pPr>
            <w:hyperlink r:id="rId47" w:history="1">
              <w:r w:rsidR="00873829" w:rsidRPr="00F50150">
                <w:rPr>
                  <w:rFonts w:ascii="Courier New" w:eastAsiaTheme="minorHAnsi" w:hAnsi="Courier New" w:cs="Courier New"/>
                  <w:sz w:val="22"/>
                  <w:szCs w:val="22"/>
                  <w:lang w:eastAsia="en-US"/>
                </w:rPr>
                <w:t>Подпункт 22 пункта 2 статьи 39.6</w:t>
              </w:r>
            </w:hyperlink>
            <w:r w:rsidR="00873829" w:rsidRPr="00F50150">
              <w:rPr>
                <w:rFonts w:ascii="Courier New" w:eastAsiaTheme="minorHAnsi" w:hAnsi="Courier New" w:cs="Courier New"/>
                <w:sz w:val="22"/>
                <w:szCs w:val="22"/>
                <w:lang w:eastAsia="en-US"/>
              </w:rPr>
              <w:t xml:space="preserve"> Земельного кодекса </w:t>
            </w:r>
          </w:p>
        </w:tc>
        <w:tc>
          <w:tcPr>
            <w:tcW w:w="1768" w:type="dxa"/>
            <w:vMerge w:val="restart"/>
          </w:tcPr>
          <w:p w:rsidR="00873829" w:rsidRPr="00F50150" w:rsidRDefault="00873829" w:rsidP="0001044D">
            <w:pPr>
              <w:pStyle w:val="ConsPlusNormal"/>
              <w:jc w:val="center"/>
              <w:rPr>
                <w:rFonts w:ascii="Courier New" w:eastAsiaTheme="minorHAnsi" w:hAnsi="Courier New" w:cs="Courier New"/>
                <w:sz w:val="22"/>
                <w:szCs w:val="22"/>
                <w:lang w:eastAsia="en-US"/>
              </w:rPr>
            </w:pPr>
            <w:r w:rsidRPr="00F50150">
              <w:rPr>
                <w:rFonts w:ascii="Courier New" w:eastAsiaTheme="minorHAnsi" w:hAnsi="Courier New" w:cs="Courier New"/>
                <w:sz w:val="22"/>
                <w:szCs w:val="22"/>
                <w:lang w:eastAsia="en-US"/>
              </w:rPr>
              <w:t>В аренду</w:t>
            </w:r>
          </w:p>
        </w:tc>
        <w:tc>
          <w:tcPr>
            <w:tcW w:w="2552" w:type="dxa"/>
            <w:vMerge w:val="restart"/>
          </w:tcPr>
          <w:p w:rsidR="00873829" w:rsidRPr="00F50150" w:rsidRDefault="00873829" w:rsidP="0001044D">
            <w:pPr>
              <w:pStyle w:val="ConsPlusNormal"/>
              <w:jc w:val="center"/>
              <w:rPr>
                <w:rFonts w:ascii="Courier New" w:eastAsiaTheme="minorHAnsi" w:hAnsi="Courier New" w:cs="Courier New"/>
                <w:sz w:val="22"/>
                <w:szCs w:val="22"/>
                <w:lang w:eastAsia="en-US"/>
              </w:rPr>
            </w:pPr>
            <w:r w:rsidRPr="00F50150">
              <w:rPr>
                <w:rFonts w:ascii="Courier New" w:eastAsiaTheme="minorHAnsi" w:hAnsi="Courier New" w:cs="Courier New"/>
                <w:sz w:val="22"/>
                <w:szCs w:val="22"/>
                <w:lang w:eastAsia="en-US"/>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551" w:type="dxa"/>
            <w:vMerge w:val="restart"/>
          </w:tcPr>
          <w:p w:rsidR="00873829" w:rsidRPr="00F50150" w:rsidRDefault="00873829" w:rsidP="0001044D">
            <w:pPr>
              <w:pStyle w:val="ConsPlusNormal"/>
              <w:jc w:val="center"/>
              <w:rPr>
                <w:rFonts w:ascii="Courier New" w:eastAsiaTheme="minorHAnsi" w:hAnsi="Courier New" w:cs="Courier New"/>
                <w:sz w:val="22"/>
                <w:szCs w:val="22"/>
                <w:lang w:eastAsia="en-US"/>
              </w:rPr>
            </w:pPr>
            <w:r w:rsidRPr="00F50150">
              <w:rPr>
                <w:rFonts w:ascii="Courier New" w:eastAsiaTheme="minorHAnsi" w:hAnsi="Courier New" w:cs="Courier New"/>
                <w:sz w:val="22"/>
                <w:szCs w:val="22"/>
                <w:lang w:eastAsia="en-US"/>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835" w:type="dxa"/>
            <w:vMerge w:val="restart"/>
          </w:tcPr>
          <w:p w:rsidR="00873829" w:rsidRPr="00F50150" w:rsidRDefault="00873829" w:rsidP="0001044D">
            <w:pPr>
              <w:autoSpaceDE w:val="0"/>
              <w:autoSpaceDN w:val="0"/>
              <w:adjustRightInd w:val="0"/>
              <w:spacing w:after="0" w:line="240" w:lineRule="auto"/>
              <w:jc w:val="center"/>
              <w:rPr>
                <w:rFonts w:ascii="Courier New" w:hAnsi="Courier New" w:cs="Courier New"/>
              </w:rPr>
            </w:pPr>
          </w:p>
        </w:tc>
        <w:tc>
          <w:tcPr>
            <w:tcW w:w="2910" w:type="dxa"/>
          </w:tcPr>
          <w:p w:rsidR="00873829" w:rsidRPr="00F50150" w:rsidRDefault="00873829" w:rsidP="0001044D">
            <w:pPr>
              <w:pStyle w:val="ConsPlusNormal"/>
              <w:jc w:val="center"/>
              <w:rPr>
                <w:rFonts w:ascii="Courier New" w:eastAsiaTheme="minorHAnsi" w:hAnsi="Courier New" w:cs="Courier New"/>
                <w:sz w:val="22"/>
                <w:szCs w:val="22"/>
                <w:u w:val="single"/>
                <w:lang w:eastAsia="en-US"/>
              </w:rPr>
            </w:pPr>
            <w:r w:rsidRPr="00F50150">
              <w:rPr>
                <w:rFonts w:ascii="Courier New" w:eastAsiaTheme="minorHAnsi" w:hAnsi="Courier New" w:cs="Courier New"/>
                <w:sz w:val="22"/>
                <w:szCs w:val="22"/>
                <w:u w:val="single"/>
                <w:lang w:eastAsia="en-US"/>
              </w:rPr>
              <w:t>Соглашение о взаимодействии в сфере развития инфраструктуры особой экономической зоны</w:t>
            </w:r>
          </w:p>
        </w:tc>
      </w:tr>
      <w:tr w:rsidR="00873829" w:rsidRPr="00F50150" w:rsidTr="0001044D">
        <w:trPr>
          <w:trHeight w:val="626"/>
        </w:trPr>
        <w:tc>
          <w:tcPr>
            <w:tcW w:w="562" w:type="dxa"/>
            <w:vMerge/>
          </w:tcPr>
          <w:p w:rsidR="00873829" w:rsidRPr="00F50150" w:rsidRDefault="00873829" w:rsidP="0001044D">
            <w:pPr>
              <w:autoSpaceDE w:val="0"/>
              <w:autoSpaceDN w:val="0"/>
              <w:adjustRightInd w:val="0"/>
              <w:spacing w:after="0" w:line="240" w:lineRule="auto"/>
              <w:jc w:val="center"/>
              <w:rPr>
                <w:rFonts w:ascii="Courier New" w:hAnsi="Courier New" w:cs="Courier New"/>
              </w:rPr>
            </w:pPr>
          </w:p>
        </w:tc>
        <w:tc>
          <w:tcPr>
            <w:tcW w:w="1701" w:type="dxa"/>
            <w:vMerge/>
          </w:tcPr>
          <w:p w:rsidR="00873829" w:rsidRPr="00F50150" w:rsidRDefault="00873829" w:rsidP="0001044D">
            <w:pPr>
              <w:pStyle w:val="ConsPlusNormal"/>
              <w:jc w:val="center"/>
              <w:rPr>
                <w:rFonts w:ascii="Courier New" w:hAnsi="Courier New" w:cs="Courier New"/>
                <w:sz w:val="22"/>
                <w:szCs w:val="22"/>
              </w:rPr>
            </w:pPr>
          </w:p>
        </w:tc>
        <w:tc>
          <w:tcPr>
            <w:tcW w:w="1768" w:type="dxa"/>
            <w:vMerge/>
          </w:tcPr>
          <w:p w:rsidR="00873829" w:rsidRPr="00F50150" w:rsidRDefault="00873829" w:rsidP="0001044D">
            <w:pPr>
              <w:pStyle w:val="ConsPlusNormal"/>
              <w:jc w:val="center"/>
              <w:rPr>
                <w:rFonts w:ascii="Courier New" w:eastAsiaTheme="minorHAnsi" w:hAnsi="Courier New" w:cs="Courier New"/>
                <w:sz w:val="22"/>
                <w:szCs w:val="22"/>
                <w:lang w:eastAsia="en-US"/>
              </w:rPr>
            </w:pPr>
          </w:p>
        </w:tc>
        <w:tc>
          <w:tcPr>
            <w:tcW w:w="2552" w:type="dxa"/>
            <w:vMerge/>
          </w:tcPr>
          <w:p w:rsidR="00873829" w:rsidRPr="00F50150" w:rsidRDefault="00873829" w:rsidP="0001044D">
            <w:pPr>
              <w:pStyle w:val="ConsPlusNormal"/>
              <w:jc w:val="center"/>
              <w:rPr>
                <w:rFonts w:ascii="Courier New" w:eastAsiaTheme="minorHAnsi" w:hAnsi="Courier New" w:cs="Courier New"/>
                <w:sz w:val="22"/>
                <w:szCs w:val="22"/>
                <w:lang w:eastAsia="en-US"/>
              </w:rPr>
            </w:pPr>
          </w:p>
        </w:tc>
        <w:tc>
          <w:tcPr>
            <w:tcW w:w="2551" w:type="dxa"/>
            <w:vMerge/>
          </w:tcPr>
          <w:p w:rsidR="00873829" w:rsidRPr="00F50150" w:rsidRDefault="00873829" w:rsidP="0001044D">
            <w:pPr>
              <w:pStyle w:val="ConsPlusNormal"/>
              <w:jc w:val="center"/>
              <w:rPr>
                <w:rFonts w:ascii="Courier New" w:eastAsiaTheme="minorHAnsi" w:hAnsi="Courier New" w:cs="Courier New"/>
                <w:sz w:val="22"/>
                <w:szCs w:val="22"/>
                <w:lang w:eastAsia="en-US"/>
              </w:rPr>
            </w:pPr>
          </w:p>
        </w:tc>
        <w:tc>
          <w:tcPr>
            <w:tcW w:w="2835" w:type="dxa"/>
            <w:vMerge/>
          </w:tcPr>
          <w:p w:rsidR="00873829" w:rsidRPr="00F50150" w:rsidRDefault="00873829" w:rsidP="0001044D">
            <w:pPr>
              <w:autoSpaceDE w:val="0"/>
              <w:autoSpaceDN w:val="0"/>
              <w:adjustRightInd w:val="0"/>
              <w:spacing w:after="0" w:line="240" w:lineRule="auto"/>
              <w:jc w:val="center"/>
              <w:rPr>
                <w:rFonts w:ascii="Courier New" w:hAnsi="Courier New" w:cs="Courier New"/>
              </w:rPr>
            </w:pPr>
          </w:p>
        </w:tc>
        <w:tc>
          <w:tcPr>
            <w:tcW w:w="2910" w:type="dxa"/>
          </w:tcPr>
          <w:p w:rsidR="00873829" w:rsidRPr="00F50150" w:rsidRDefault="00873829" w:rsidP="0001044D">
            <w:pPr>
              <w:pStyle w:val="ConsPlusNormal"/>
              <w:jc w:val="center"/>
              <w:rPr>
                <w:rFonts w:ascii="Courier New" w:eastAsiaTheme="minorHAnsi" w:hAnsi="Courier New" w:cs="Courier New"/>
                <w:sz w:val="22"/>
                <w:szCs w:val="22"/>
                <w:lang w:eastAsia="en-US"/>
              </w:rPr>
            </w:pPr>
            <w:r w:rsidRPr="00F50150">
              <w:rPr>
                <w:rFonts w:ascii="Courier New" w:eastAsiaTheme="minorHAnsi" w:hAnsi="Courier New" w:cs="Courier New"/>
                <w:sz w:val="22"/>
                <w:szCs w:val="22"/>
                <w:lang w:eastAsia="en-US"/>
              </w:rPr>
              <w:t>Выписка из ЕГРН об объекте недвижимости (об испрашиваемом земельном участке)</w:t>
            </w:r>
          </w:p>
        </w:tc>
      </w:tr>
      <w:tr w:rsidR="00873829" w:rsidRPr="00F50150" w:rsidTr="0001044D">
        <w:trPr>
          <w:trHeight w:val="828"/>
        </w:trPr>
        <w:tc>
          <w:tcPr>
            <w:tcW w:w="562" w:type="dxa"/>
            <w:vMerge/>
            <w:tcBorders>
              <w:bottom w:val="single" w:sz="4" w:space="0" w:color="auto"/>
            </w:tcBorders>
          </w:tcPr>
          <w:p w:rsidR="00873829" w:rsidRPr="00F50150" w:rsidRDefault="00873829"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873829" w:rsidRPr="00F50150" w:rsidRDefault="00873829"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873829" w:rsidRPr="00F50150" w:rsidRDefault="00873829"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873829" w:rsidRPr="00F50150" w:rsidRDefault="00873829"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873829" w:rsidRPr="00F50150" w:rsidRDefault="00873829"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873829" w:rsidRPr="00F50150" w:rsidRDefault="00873829"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873829" w:rsidRPr="00F50150" w:rsidRDefault="00873829" w:rsidP="0001044D">
            <w:pPr>
              <w:pStyle w:val="ConsPlusNormal"/>
              <w:jc w:val="center"/>
              <w:rPr>
                <w:rFonts w:ascii="Courier New" w:eastAsiaTheme="minorHAnsi" w:hAnsi="Courier New" w:cs="Courier New"/>
                <w:sz w:val="22"/>
                <w:szCs w:val="22"/>
                <w:lang w:eastAsia="en-US"/>
              </w:rPr>
            </w:pPr>
            <w:r w:rsidRPr="00F50150">
              <w:rPr>
                <w:rFonts w:ascii="Courier New" w:eastAsiaTheme="minorHAnsi" w:hAnsi="Courier New" w:cs="Courier New"/>
                <w:sz w:val="22"/>
                <w:szCs w:val="22"/>
                <w:lang w:eastAsia="en-US"/>
              </w:rPr>
              <w:t xml:space="preserve"> Выписка из ЕГРЮЛ о юридическом лице, являющемся заявителем</w:t>
            </w:r>
          </w:p>
        </w:tc>
      </w:tr>
      <w:tr w:rsidR="00873829" w:rsidRPr="00F50150" w:rsidTr="00873829">
        <w:trPr>
          <w:trHeight w:val="627"/>
        </w:trPr>
        <w:tc>
          <w:tcPr>
            <w:tcW w:w="562" w:type="dxa"/>
            <w:vMerge w:val="restart"/>
          </w:tcPr>
          <w:p w:rsidR="00873829" w:rsidRPr="00F50150" w:rsidRDefault="00FD1663" w:rsidP="000F041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5</w:t>
            </w:r>
            <w:r w:rsidR="000F041D" w:rsidRPr="00F50150">
              <w:rPr>
                <w:rFonts w:ascii="Courier New" w:hAnsi="Courier New" w:cs="Courier New"/>
              </w:rPr>
              <w:t>2</w:t>
            </w:r>
            <w:r w:rsidR="00873829" w:rsidRPr="00F50150">
              <w:rPr>
                <w:rFonts w:ascii="Courier New" w:hAnsi="Courier New" w:cs="Courier New"/>
              </w:rPr>
              <w:t xml:space="preserve">. </w:t>
            </w:r>
          </w:p>
        </w:tc>
        <w:tc>
          <w:tcPr>
            <w:tcW w:w="1701" w:type="dxa"/>
            <w:vMerge w:val="restart"/>
          </w:tcPr>
          <w:p w:rsidR="00873829" w:rsidRPr="00F50150" w:rsidRDefault="00B10276" w:rsidP="0001044D">
            <w:pPr>
              <w:rPr>
                <w:rFonts w:ascii="Courier New" w:hAnsi="Courier New" w:cs="Courier New"/>
              </w:rPr>
            </w:pPr>
            <w:hyperlink r:id="rId48" w:history="1">
              <w:r w:rsidR="00873829" w:rsidRPr="00F50150">
                <w:rPr>
                  <w:rFonts w:ascii="Courier New" w:hAnsi="Courier New" w:cs="Courier New"/>
                </w:rPr>
                <w:t xml:space="preserve">Подпункт 23 пункта 2 </w:t>
              </w:r>
              <w:r w:rsidR="00873829" w:rsidRPr="00F50150">
                <w:rPr>
                  <w:rFonts w:ascii="Courier New" w:hAnsi="Courier New" w:cs="Courier New"/>
                </w:rPr>
                <w:lastRenderedPageBreak/>
                <w:t>статьи 39.6</w:t>
              </w:r>
            </w:hyperlink>
            <w:r w:rsidR="00873829" w:rsidRPr="00F50150">
              <w:rPr>
                <w:rFonts w:ascii="Courier New" w:hAnsi="Courier New" w:cs="Courier New"/>
              </w:rPr>
              <w:t xml:space="preserve"> Земельного кодекса </w:t>
            </w:r>
            <w:hyperlink w:anchor="P845" w:history="1">
              <w:r w:rsidR="00873829" w:rsidRPr="00F50150">
                <w:rPr>
                  <w:rFonts w:ascii="Courier New" w:hAnsi="Courier New" w:cs="Courier New"/>
                </w:rPr>
                <w:t>&lt;45&gt;</w:t>
              </w:r>
            </w:hyperlink>
          </w:p>
        </w:tc>
        <w:tc>
          <w:tcPr>
            <w:tcW w:w="1768" w:type="dxa"/>
            <w:vMerge w:val="restart"/>
          </w:tcPr>
          <w:p w:rsidR="00873829" w:rsidRPr="00F50150" w:rsidRDefault="00873829" w:rsidP="0001044D">
            <w:pPr>
              <w:jc w:val="center"/>
              <w:rPr>
                <w:rFonts w:ascii="Courier New" w:hAnsi="Courier New" w:cs="Courier New"/>
              </w:rPr>
            </w:pPr>
            <w:r w:rsidRPr="00F50150">
              <w:rPr>
                <w:rFonts w:ascii="Courier New" w:hAnsi="Courier New" w:cs="Courier New"/>
              </w:rPr>
              <w:lastRenderedPageBreak/>
              <w:t>В аренду</w:t>
            </w:r>
          </w:p>
        </w:tc>
        <w:tc>
          <w:tcPr>
            <w:tcW w:w="2552" w:type="dxa"/>
            <w:vMerge w:val="restart"/>
          </w:tcPr>
          <w:p w:rsidR="00873829" w:rsidRPr="00F50150" w:rsidRDefault="00873829" w:rsidP="00873829">
            <w:pPr>
              <w:spacing w:after="0" w:line="240" w:lineRule="auto"/>
              <w:jc w:val="center"/>
              <w:rPr>
                <w:rFonts w:ascii="Courier New" w:hAnsi="Courier New" w:cs="Courier New"/>
              </w:rPr>
            </w:pPr>
            <w:r w:rsidRPr="00F50150">
              <w:rPr>
                <w:rFonts w:ascii="Courier New" w:hAnsi="Courier New" w:cs="Courier New"/>
              </w:rPr>
              <w:t xml:space="preserve">Лицо, с которым заключено </w:t>
            </w:r>
            <w:r w:rsidRPr="00F50150">
              <w:rPr>
                <w:rFonts w:ascii="Courier New" w:hAnsi="Courier New" w:cs="Courier New"/>
              </w:rPr>
              <w:lastRenderedPageBreak/>
              <w:t>концессионное соглашение</w:t>
            </w:r>
          </w:p>
        </w:tc>
        <w:tc>
          <w:tcPr>
            <w:tcW w:w="2551" w:type="dxa"/>
            <w:vMerge w:val="restart"/>
          </w:tcPr>
          <w:p w:rsidR="00873829" w:rsidRPr="00F50150" w:rsidRDefault="00873829" w:rsidP="00873829">
            <w:pPr>
              <w:spacing w:after="0" w:line="240" w:lineRule="auto"/>
              <w:jc w:val="center"/>
              <w:rPr>
                <w:rFonts w:ascii="Courier New" w:hAnsi="Courier New" w:cs="Courier New"/>
              </w:rPr>
            </w:pPr>
            <w:r w:rsidRPr="00F50150">
              <w:rPr>
                <w:rFonts w:ascii="Courier New" w:hAnsi="Courier New" w:cs="Courier New"/>
              </w:rPr>
              <w:lastRenderedPageBreak/>
              <w:t xml:space="preserve">Земельный участок, необходимый для </w:t>
            </w:r>
            <w:r w:rsidRPr="00F50150">
              <w:rPr>
                <w:rFonts w:ascii="Courier New" w:hAnsi="Courier New" w:cs="Courier New"/>
              </w:rPr>
              <w:lastRenderedPageBreak/>
              <w:t>осуществления деятельности, предусмотренной концессионным соглашением</w:t>
            </w:r>
          </w:p>
        </w:tc>
        <w:tc>
          <w:tcPr>
            <w:tcW w:w="2835" w:type="dxa"/>
            <w:vMerge w:val="restart"/>
          </w:tcPr>
          <w:p w:rsidR="00873829" w:rsidRPr="00F50150" w:rsidRDefault="00873829" w:rsidP="0001044D">
            <w:pPr>
              <w:autoSpaceDE w:val="0"/>
              <w:autoSpaceDN w:val="0"/>
              <w:adjustRightInd w:val="0"/>
              <w:spacing w:after="0" w:line="240" w:lineRule="auto"/>
              <w:jc w:val="center"/>
              <w:rPr>
                <w:rFonts w:ascii="Courier New" w:hAnsi="Courier New" w:cs="Courier New"/>
              </w:rPr>
            </w:pPr>
          </w:p>
        </w:tc>
        <w:tc>
          <w:tcPr>
            <w:tcW w:w="2910" w:type="dxa"/>
          </w:tcPr>
          <w:p w:rsidR="00873829" w:rsidRPr="00F50150" w:rsidRDefault="00873829" w:rsidP="0001044D">
            <w:pPr>
              <w:autoSpaceDE w:val="0"/>
              <w:autoSpaceDN w:val="0"/>
              <w:adjustRightInd w:val="0"/>
              <w:spacing w:after="0" w:line="240" w:lineRule="auto"/>
              <w:jc w:val="center"/>
              <w:rPr>
                <w:rFonts w:ascii="Courier New" w:hAnsi="Courier New" w:cs="Courier New"/>
                <w:u w:val="single"/>
              </w:rPr>
            </w:pPr>
            <w:r w:rsidRPr="00F50150">
              <w:rPr>
                <w:rFonts w:ascii="Courier New" w:hAnsi="Courier New" w:cs="Courier New"/>
                <w:u w:val="single"/>
              </w:rPr>
              <w:t>Концессионное соглашение</w:t>
            </w:r>
          </w:p>
        </w:tc>
      </w:tr>
      <w:tr w:rsidR="00873829" w:rsidRPr="00F50150" w:rsidTr="0001044D">
        <w:trPr>
          <w:trHeight w:val="626"/>
        </w:trPr>
        <w:tc>
          <w:tcPr>
            <w:tcW w:w="562" w:type="dxa"/>
            <w:vMerge/>
          </w:tcPr>
          <w:p w:rsidR="00873829" w:rsidRPr="00F50150" w:rsidRDefault="00873829" w:rsidP="0001044D">
            <w:pPr>
              <w:autoSpaceDE w:val="0"/>
              <w:autoSpaceDN w:val="0"/>
              <w:adjustRightInd w:val="0"/>
              <w:spacing w:after="0" w:line="240" w:lineRule="auto"/>
              <w:jc w:val="center"/>
              <w:rPr>
                <w:rFonts w:ascii="Courier New" w:hAnsi="Courier New" w:cs="Courier New"/>
              </w:rPr>
            </w:pPr>
          </w:p>
        </w:tc>
        <w:tc>
          <w:tcPr>
            <w:tcW w:w="1701" w:type="dxa"/>
            <w:vMerge/>
          </w:tcPr>
          <w:p w:rsidR="00873829" w:rsidRPr="00F50150" w:rsidRDefault="00873829" w:rsidP="0001044D">
            <w:pPr>
              <w:rPr>
                <w:rFonts w:ascii="Courier New" w:hAnsi="Courier New" w:cs="Courier New"/>
              </w:rPr>
            </w:pPr>
          </w:p>
        </w:tc>
        <w:tc>
          <w:tcPr>
            <w:tcW w:w="1768" w:type="dxa"/>
            <w:vMerge/>
          </w:tcPr>
          <w:p w:rsidR="00873829" w:rsidRPr="00F50150" w:rsidRDefault="00873829" w:rsidP="0001044D">
            <w:pPr>
              <w:jc w:val="center"/>
              <w:rPr>
                <w:rFonts w:ascii="Courier New" w:hAnsi="Courier New" w:cs="Courier New"/>
              </w:rPr>
            </w:pPr>
          </w:p>
        </w:tc>
        <w:tc>
          <w:tcPr>
            <w:tcW w:w="2552" w:type="dxa"/>
            <w:vMerge/>
          </w:tcPr>
          <w:p w:rsidR="00873829" w:rsidRPr="00F50150" w:rsidRDefault="00873829" w:rsidP="00873829">
            <w:pPr>
              <w:spacing w:after="0" w:line="240" w:lineRule="auto"/>
              <w:jc w:val="center"/>
              <w:rPr>
                <w:rFonts w:ascii="Courier New" w:hAnsi="Courier New" w:cs="Courier New"/>
              </w:rPr>
            </w:pPr>
          </w:p>
        </w:tc>
        <w:tc>
          <w:tcPr>
            <w:tcW w:w="2551" w:type="dxa"/>
            <w:vMerge/>
          </w:tcPr>
          <w:p w:rsidR="00873829" w:rsidRPr="00F50150" w:rsidRDefault="00873829" w:rsidP="00873829">
            <w:pPr>
              <w:spacing w:after="0" w:line="240" w:lineRule="auto"/>
              <w:jc w:val="center"/>
              <w:rPr>
                <w:rFonts w:ascii="Courier New" w:hAnsi="Courier New" w:cs="Courier New"/>
              </w:rPr>
            </w:pPr>
          </w:p>
        </w:tc>
        <w:tc>
          <w:tcPr>
            <w:tcW w:w="2835" w:type="dxa"/>
            <w:vMerge/>
          </w:tcPr>
          <w:p w:rsidR="00873829" w:rsidRPr="00F50150" w:rsidRDefault="00873829" w:rsidP="0001044D">
            <w:pPr>
              <w:autoSpaceDE w:val="0"/>
              <w:autoSpaceDN w:val="0"/>
              <w:adjustRightInd w:val="0"/>
              <w:spacing w:after="0" w:line="240" w:lineRule="auto"/>
              <w:jc w:val="center"/>
              <w:rPr>
                <w:rFonts w:ascii="Courier New" w:hAnsi="Courier New" w:cs="Courier New"/>
              </w:rPr>
            </w:pPr>
          </w:p>
        </w:tc>
        <w:tc>
          <w:tcPr>
            <w:tcW w:w="2910" w:type="dxa"/>
          </w:tcPr>
          <w:p w:rsidR="00873829" w:rsidRPr="00F50150" w:rsidRDefault="00873829"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Выписка из ЕГРН об объекте недвижимости (об испрашиваемом земельном участке)</w:t>
            </w:r>
          </w:p>
        </w:tc>
      </w:tr>
      <w:tr w:rsidR="00873829" w:rsidRPr="00F50150" w:rsidTr="0001044D">
        <w:trPr>
          <w:trHeight w:val="843"/>
        </w:trPr>
        <w:tc>
          <w:tcPr>
            <w:tcW w:w="562" w:type="dxa"/>
            <w:vMerge/>
          </w:tcPr>
          <w:p w:rsidR="00873829" w:rsidRPr="00F50150" w:rsidRDefault="00873829" w:rsidP="0001044D">
            <w:pPr>
              <w:autoSpaceDE w:val="0"/>
              <w:autoSpaceDN w:val="0"/>
              <w:adjustRightInd w:val="0"/>
              <w:spacing w:after="0" w:line="240" w:lineRule="auto"/>
              <w:rPr>
                <w:rFonts w:ascii="Courier New" w:hAnsi="Courier New" w:cs="Courier New"/>
              </w:rPr>
            </w:pPr>
          </w:p>
        </w:tc>
        <w:tc>
          <w:tcPr>
            <w:tcW w:w="1701" w:type="dxa"/>
            <w:vMerge/>
          </w:tcPr>
          <w:p w:rsidR="00873829" w:rsidRPr="00F50150" w:rsidRDefault="00873829" w:rsidP="0001044D">
            <w:pPr>
              <w:autoSpaceDE w:val="0"/>
              <w:autoSpaceDN w:val="0"/>
              <w:adjustRightInd w:val="0"/>
              <w:spacing w:after="0" w:line="240" w:lineRule="auto"/>
              <w:rPr>
                <w:rFonts w:ascii="Courier New" w:hAnsi="Courier New" w:cs="Courier New"/>
              </w:rPr>
            </w:pPr>
          </w:p>
        </w:tc>
        <w:tc>
          <w:tcPr>
            <w:tcW w:w="1768" w:type="dxa"/>
            <w:vMerge/>
          </w:tcPr>
          <w:p w:rsidR="00873829" w:rsidRPr="00F50150" w:rsidRDefault="00873829" w:rsidP="0001044D">
            <w:pPr>
              <w:autoSpaceDE w:val="0"/>
              <w:autoSpaceDN w:val="0"/>
              <w:adjustRightInd w:val="0"/>
              <w:spacing w:after="0" w:line="240" w:lineRule="auto"/>
              <w:rPr>
                <w:rFonts w:ascii="Courier New" w:hAnsi="Courier New" w:cs="Courier New"/>
              </w:rPr>
            </w:pPr>
          </w:p>
        </w:tc>
        <w:tc>
          <w:tcPr>
            <w:tcW w:w="2552" w:type="dxa"/>
            <w:vMerge/>
          </w:tcPr>
          <w:p w:rsidR="00873829" w:rsidRPr="00F50150" w:rsidRDefault="00873829" w:rsidP="0001044D">
            <w:pPr>
              <w:autoSpaceDE w:val="0"/>
              <w:autoSpaceDN w:val="0"/>
              <w:adjustRightInd w:val="0"/>
              <w:spacing w:after="0" w:line="240" w:lineRule="auto"/>
              <w:rPr>
                <w:rFonts w:ascii="Courier New" w:hAnsi="Courier New" w:cs="Courier New"/>
              </w:rPr>
            </w:pPr>
          </w:p>
        </w:tc>
        <w:tc>
          <w:tcPr>
            <w:tcW w:w="2551" w:type="dxa"/>
            <w:vMerge/>
          </w:tcPr>
          <w:p w:rsidR="00873829" w:rsidRPr="00F50150" w:rsidRDefault="00873829" w:rsidP="0001044D">
            <w:pPr>
              <w:autoSpaceDE w:val="0"/>
              <w:autoSpaceDN w:val="0"/>
              <w:adjustRightInd w:val="0"/>
              <w:spacing w:after="0" w:line="240" w:lineRule="auto"/>
              <w:rPr>
                <w:rFonts w:ascii="Courier New" w:hAnsi="Courier New" w:cs="Courier New"/>
              </w:rPr>
            </w:pPr>
          </w:p>
        </w:tc>
        <w:tc>
          <w:tcPr>
            <w:tcW w:w="2835" w:type="dxa"/>
            <w:vMerge/>
          </w:tcPr>
          <w:p w:rsidR="00873829" w:rsidRPr="00F50150" w:rsidRDefault="00873829" w:rsidP="0001044D">
            <w:pPr>
              <w:autoSpaceDE w:val="0"/>
              <w:autoSpaceDN w:val="0"/>
              <w:adjustRightInd w:val="0"/>
              <w:spacing w:after="0" w:line="240" w:lineRule="auto"/>
              <w:jc w:val="center"/>
              <w:rPr>
                <w:rFonts w:ascii="Courier New" w:hAnsi="Courier New" w:cs="Courier New"/>
              </w:rPr>
            </w:pPr>
          </w:p>
        </w:tc>
        <w:tc>
          <w:tcPr>
            <w:tcW w:w="2910" w:type="dxa"/>
          </w:tcPr>
          <w:p w:rsidR="00873829" w:rsidRPr="00F50150" w:rsidRDefault="00873829"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ЕГРЮЛ о юридическом лице, являющемся заявителем </w:t>
            </w:r>
          </w:p>
        </w:tc>
      </w:tr>
      <w:tr w:rsidR="00873829" w:rsidRPr="00F50150" w:rsidTr="00873829">
        <w:trPr>
          <w:trHeight w:val="627"/>
        </w:trPr>
        <w:tc>
          <w:tcPr>
            <w:tcW w:w="562" w:type="dxa"/>
            <w:vMerge w:val="restart"/>
          </w:tcPr>
          <w:p w:rsidR="00873829" w:rsidRPr="00F50150" w:rsidRDefault="000F041D" w:rsidP="00F4468C">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53</w:t>
            </w:r>
            <w:r w:rsidR="00873829" w:rsidRPr="00F50150">
              <w:rPr>
                <w:rFonts w:ascii="Courier New" w:hAnsi="Courier New" w:cs="Courier New"/>
              </w:rPr>
              <w:t xml:space="preserve">. </w:t>
            </w:r>
          </w:p>
        </w:tc>
        <w:tc>
          <w:tcPr>
            <w:tcW w:w="1701" w:type="dxa"/>
            <w:vMerge w:val="restart"/>
          </w:tcPr>
          <w:p w:rsidR="00873829" w:rsidRPr="00F50150" w:rsidRDefault="00873829"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23</w:t>
            </w:r>
            <w:r w:rsidR="00F4468C" w:rsidRPr="00F50150">
              <w:rPr>
                <w:rFonts w:ascii="Courier New" w:hAnsi="Courier New" w:cs="Courier New"/>
              </w:rPr>
              <w:t>.</w:t>
            </w:r>
            <w:r w:rsidRPr="00F50150">
              <w:rPr>
                <w:rFonts w:ascii="Courier New" w:hAnsi="Courier New" w:cs="Courier New"/>
              </w:rPr>
              <w:t>1 пункта 2 статьи 39</w:t>
            </w:r>
            <w:r w:rsidRPr="00F50150">
              <w:rPr>
                <w:rFonts w:ascii="Courier New" w:hAnsi="Courier New" w:cs="Courier New"/>
                <w:vertAlign w:val="superscript"/>
              </w:rPr>
              <w:t>6</w:t>
            </w:r>
            <w:r w:rsidRPr="00F50150">
              <w:rPr>
                <w:rFonts w:ascii="Courier New" w:hAnsi="Courier New" w:cs="Courier New"/>
              </w:rPr>
              <w:t xml:space="preserve"> Земельного кодекса </w:t>
            </w:r>
          </w:p>
        </w:tc>
        <w:tc>
          <w:tcPr>
            <w:tcW w:w="1768" w:type="dxa"/>
            <w:vMerge w:val="restart"/>
          </w:tcPr>
          <w:p w:rsidR="00873829" w:rsidRPr="00F50150" w:rsidRDefault="00873829"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аренду </w:t>
            </w:r>
          </w:p>
        </w:tc>
        <w:tc>
          <w:tcPr>
            <w:tcW w:w="2552" w:type="dxa"/>
            <w:vMerge w:val="restart"/>
          </w:tcPr>
          <w:p w:rsidR="00873829" w:rsidRPr="00F50150" w:rsidRDefault="00873829"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Лицо, заключившее договор об освоении территории в целях строительства и эксплуатации наемного дома коммерческого использования </w:t>
            </w:r>
          </w:p>
        </w:tc>
        <w:tc>
          <w:tcPr>
            <w:tcW w:w="2551" w:type="dxa"/>
            <w:vMerge w:val="restart"/>
          </w:tcPr>
          <w:p w:rsidR="00873829" w:rsidRPr="00F50150" w:rsidRDefault="00873829"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Земельный участок, предназначенный для освоения территории в целях строительства и эксплуатации наемного дома коммерческого использования </w:t>
            </w:r>
          </w:p>
        </w:tc>
        <w:tc>
          <w:tcPr>
            <w:tcW w:w="2835" w:type="dxa"/>
            <w:vMerge w:val="restart"/>
          </w:tcPr>
          <w:p w:rsidR="00873829" w:rsidRPr="00F50150" w:rsidRDefault="00873829" w:rsidP="0001044D">
            <w:pPr>
              <w:autoSpaceDE w:val="0"/>
              <w:autoSpaceDN w:val="0"/>
              <w:adjustRightInd w:val="0"/>
              <w:spacing w:after="0" w:line="240" w:lineRule="auto"/>
              <w:jc w:val="center"/>
              <w:rPr>
                <w:rFonts w:ascii="Courier New" w:hAnsi="Courier New" w:cs="Courier New"/>
              </w:rPr>
            </w:pPr>
          </w:p>
        </w:tc>
        <w:tc>
          <w:tcPr>
            <w:tcW w:w="2910" w:type="dxa"/>
          </w:tcPr>
          <w:p w:rsidR="00873829" w:rsidRPr="00F50150" w:rsidRDefault="008C6B1B" w:rsidP="00873829">
            <w:pPr>
              <w:autoSpaceDE w:val="0"/>
              <w:autoSpaceDN w:val="0"/>
              <w:adjustRightInd w:val="0"/>
              <w:spacing w:after="0" w:line="240" w:lineRule="auto"/>
              <w:jc w:val="center"/>
              <w:rPr>
                <w:rFonts w:ascii="Courier New" w:hAnsi="Courier New" w:cs="Courier New"/>
                <w:u w:val="single"/>
              </w:rPr>
            </w:pPr>
            <w:r w:rsidRPr="00F50150">
              <w:rPr>
                <w:rFonts w:ascii="Courier New" w:hAnsi="Courier New" w:cs="Courier New"/>
                <w:u w:val="single"/>
              </w:rPr>
              <w:t>Договор об освоении территории в целях строительства и эксплуатации наемного дома коммерческого использования</w:t>
            </w:r>
          </w:p>
        </w:tc>
      </w:tr>
      <w:tr w:rsidR="00873829" w:rsidRPr="00F50150" w:rsidTr="0001044D">
        <w:trPr>
          <w:trHeight w:val="626"/>
        </w:trPr>
        <w:tc>
          <w:tcPr>
            <w:tcW w:w="562" w:type="dxa"/>
            <w:vMerge/>
          </w:tcPr>
          <w:p w:rsidR="00873829" w:rsidRPr="00F50150" w:rsidRDefault="00873829" w:rsidP="0001044D">
            <w:pPr>
              <w:autoSpaceDE w:val="0"/>
              <w:autoSpaceDN w:val="0"/>
              <w:adjustRightInd w:val="0"/>
              <w:spacing w:after="0" w:line="240" w:lineRule="auto"/>
              <w:jc w:val="center"/>
              <w:rPr>
                <w:rFonts w:ascii="Courier New" w:hAnsi="Courier New" w:cs="Courier New"/>
              </w:rPr>
            </w:pPr>
          </w:p>
        </w:tc>
        <w:tc>
          <w:tcPr>
            <w:tcW w:w="1701" w:type="dxa"/>
            <w:vMerge/>
          </w:tcPr>
          <w:p w:rsidR="00873829" w:rsidRPr="00F50150" w:rsidRDefault="00873829" w:rsidP="0001044D">
            <w:pPr>
              <w:autoSpaceDE w:val="0"/>
              <w:autoSpaceDN w:val="0"/>
              <w:adjustRightInd w:val="0"/>
              <w:spacing w:after="0" w:line="240" w:lineRule="auto"/>
              <w:jc w:val="center"/>
              <w:rPr>
                <w:rFonts w:ascii="Courier New" w:hAnsi="Courier New" w:cs="Courier New"/>
              </w:rPr>
            </w:pPr>
          </w:p>
        </w:tc>
        <w:tc>
          <w:tcPr>
            <w:tcW w:w="1768" w:type="dxa"/>
            <w:vMerge/>
          </w:tcPr>
          <w:p w:rsidR="00873829" w:rsidRPr="00F50150" w:rsidRDefault="00873829" w:rsidP="0001044D">
            <w:pPr>
              <w:autoSpaceDE w:val="0"/>
              <w:autoSpaceDN w:val="0"/>
              <w:adjustRightInd w:val="0"/>
              <w:spacing w:after="0" w:line="240" w:lineRule="auto"/>
              <w:jc w:val="center"/>
              <w:rPr>
                <w:rFonts w:ascii="Courier New" w:hAnsi="Courier New" w:cs="Courier New"/>
              </w:rPr>
            </w:pPr>
          </w:p>
        </w:tc>
        <w:tc>
          <w:tcPr>
            <w:tcW w:w="2552" w:type="dxa"/>
            <w:vMerge/>
          </w:tcPr>
          <w:p w:rsidR="00873829" w:rsidRPr="00F50150" w:rsidRDefault="00873829" w:rsidP="0001044D">
            <w:pPr>
              <w:autoSpaceDE w:val="0"/>
              <w:autoSpaceDN w:val="0"/>
              <w:adjustRightInd w:val="0"/>
              <w:spacing w:after="0" w:line="240" w:lineRule="auto"/>
              <w:jc w:val="center"/>
              <w:rPr>
                <w:rFonts w:ascii="Courier New" w:hAnsi="Courier New" w:cs="Courier New"/>
              </w:rPr>
            </w:pPr>
          </w:p>
        </w:tc>
        <w:tc>
          <w:tcPr>
            <w:tcW w:w="2551" w:type="dxa"/>
            <w:vMerge/>
          </w:tcPr>
          <w:p w:rsidR="00873829" w:rsidRPr="00F50150" w:rsidRDefault="00873829" w:rsidP="0001044D">
            <w:pPr>
              <w:autoSpaceDE w:val="0"/>
              <w:autoSpaceDN w:val="0"/>
              <w:adjustRightInd w:val="0"/>
              <w:spacing w:after="0" w:line="240" w:lineRule="auto"/>
              <w:jc w:val="center"/>
              <w:rPr>
                <w:rFonts w:ascii="Courier New" w:hAnsi="Courier New" w:cs="Courier New"/>
              </w:rPr>
            </w:pPr>
          </w:p>
        </w:tc>
        <w:tc>
          <w:tcPr>
            <w:tcW w:w="2835" w:type="dxa"/>
            <w:vMerge/>
          </w:tcPr>
          <w:p w:rsidR="00873829" w:rsidRPr="00F50150" w:rsidRDefault="00873829" w:rsidP="0001044D">
            <w:pPr>
              <w:autoSpaceDE w:val="0"/>
              <w:autoSpaceDN w:val="0"/>
              <w:adjustRightInd w:val="0"/>
              <w:spacing w:after="0" w:line="240" w:lineRule="auto"/>
              <w:jc w:val="center"/>
              <w:rPr>
                <w:rFonts w:ascii="Courier New" w:hAnsi="Courier New" w:cs="Courier New"/>
              </w:rPr>
            </w:pPr>
          </w:p>
        </w:tc>
        <w:tc>
          <w:tcPr>
            <w:tcW w:w="2910" w:type="dxa"/>
          </w:tcPr>
          <w:p w:rsidR="00873829" w:rsidRPr="00F50150" w:rsidRDefault="00873829"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Утвержденный проект планировки и утвержденный проект межевания территории</w:t>
            </w:r>
          </w:p>
        </w:tc>
      </w:tr>
      <w:tr w:rsidR="00873829" w:rsidRPr="00F50150" w:rsidTr="0001044D">
        <w:tc>
          <w:tcPr>
            <w:tcW w:w="562" w:type="dxa"/>
            <w:vMerge/>
          </w:tcPr>
          <w:p w:rsidR="00873829" w:rsidRPr="00F50150" w:rsidRDefault="00873829" w:rsidP="0001044D">
            <w:pPr>
              <w:autoSpaceDE w:val="0"/>
              <w:autoSpaceDN w:val="0"/>
              <w:adjustRightInd w:val="0"/>
              <w:spacing w:after="0" w:line="240" w:lineRule="auto"/>
              <w:rPr>
                <w:rFonts w:ascii="Courier New" w:hAnsi="Courier New" w:cs="Courier New"/>
              </w:rPr>
            </w:pPr>
          </w:p>
        </w:tc>
        <w:tc>
          <w:tcPr>
            <w:tcW w:w="1701" w:type="dxa"/>
            <w:vMerge/>
          </w:tcPr>
          <w:p w:rsidR="00873829" w:rsidRPr="00F50150" w:rsidRDefault="00873829" w:rsidP="0001044D">
            <w:pPr>
              <w:autoSpaceDE w:val="0"/>
              <w:autoSpaceDN w:val="0"/>
              <w:adjustRightInd w:val="0"/>
              <w:spacing w:after="0" w:line="240" w:lineRule="auto"/>
              <w:rPr>
                <w:rFonts w:ascii="Courier New" w:hAnsi="Courier New" w:cs="Courier New"/>
              </w:rPr>
            </w:pPr>
          </w:p>
        </w:tc>
        <w:tc>
          <w:tcPr>
            <w:tcW w:w="1768" w:type="dxa"/>
            <w:vMerge/>
          </w:tcPr>
          <w:p w:rsidR="00873829" w:rsidRPr="00F50150" w:rsidRDefault="00873829" w:rsidP="0001044D">
            <w:pPr>
              <w:autoSpaceDE w:val="0"/>
              <w:autoSpaceDN w:val="0"/>
              <w:adjustRightInd w:val="0"/>
              <w:spacing w:after="0" w:line="240" w:lineRule="auto"/>
              <w:rPr>
                <w:rFonts w:ascii="Courier New" w:hAnsi="Courier New" w:cs="Courier New"/>
              </w:rPr>
            </w:pPr>
          </w:p>
        </w:tc>
        <w:tc>
          <w:tcPr>
            <w:tcW w:w="2552" w:type="dxa"/>
            <w:vMerge/>
          </w:tcPr>
          <w:p w:rsidR="00873829" w:rsidRPr="00F50150" w:rsidRDefault="00873829" w:rsidP="0001044D">
            <w:pPr>
              <w:autoSpaceDE w:val="0"/>
              <w:autoSpaceDN w:val="0"/>
              <w:adjustRightInd w:val="0"/>
              <w:spacing w:after="0" w:line="240" w:lineRule="auto"/>
              <w:rPr>
                <w:rFonts w:ascii="Courier New" w:hAnsi="Courier New" w:cs="Courier New"/>
              </w:rPr>
            </w:pPr>
          </w:p>
        </w:tc>
        <w:tc>
          <w:tcPr>
            <w:tcW w:w="2551" w:type="dxa"/>
            <w:vMerge/>
          </w:tcPr>
          <w:p w:rsidR="00873829" w:rsidRPr="00F50150" w:rsidRDefault="00873829" w:rsidP="0001044D">
            <w:pPr>
              <w:autoSpaceDE w:val="0"/>
              <w:autoSpaceDN w:val="0"/>
              <w:adjustRightInd w:val="0"/>
              <w:spacing w:after="0" w:line="240" w:lineRule="auto"/>
              <w:rPr>
                <w:rFonts w:ascii="Courier New" w:hAnsi="Courier New" w:cs="Courier New"/>
              </w:rPr>
            </w:pPr>
          </w:p>
        </w:tc>
        <w:tc>
          <w:tcPr>
            <w:tcW w:w="2835" w:type="dxa"/>
            <w:vMerge/>
          </w:tcPr>
          <w:p w:rsidR="00873829" w:rsidRPr="00F50150" w:rsidRDefault="00873829" w:rsidP="0001044D">
            <w:pPr>
              <w:autoSpaceDE w:val="0"/>
              <w:autoSpaceDN w:val="0"/>
              <w:adjustRightInd w:val="0"/>
              <w:spacing w:after="0" w:line="240" w:lineRule="auto"/>
              <w:jc w:val="center"/>
              <w:rPr>
                <w:rFonts w:ascii="Courier New" w:hAnsi="Courier New" w:cs="Courier New"/>
              </w:rPr>
            </w:pPr>
          </w:p>
        </w:tc>
        <w:tc>
          <w:tcPr>
            <w:tcW w:w="2910" w:type="dxa"/>
          </w:tcPr>
          <w:p w:rsidR="00873829" w:rsidRPr="00F50150" w:rsidRDefault="00873829"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ЕГРН об объекте недвижимости (об испрашиваемом земельном участке) </w:t>
            </w:r>
          </w:p>
        </w:tc>
      </w:tr>
      <w:tr w:rsidR="00873829" w:rsidRPr="00F50150" w:rsidTr="0001044D">
        <w:trPr>
          <w:trHeight w:val="828"/>
        </w:trPr>
        <w:tc>
          <w:tcPr>
            <w:tcW w:w="562" w:type="dxa"/>
            <w:vMerge/>
            <w:tcBorders>
              <w:bottom w:val="single" w:sz="4" w:space="0" w:color="auto"/>
            </w:tcBorders>
          </w:tcPr>
          <w:p w:rsidR="00873829" w:rsidRPr="00F50150" w:rsidRDefault="00873829"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873829" w:rsidRPr="00F50150" w:rsidRDefault="00873829"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873829" w:rsidRPr="00F50150" w:rsidRDefault="00873829"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873829" w:rsidRPr="00F50150" w:rsidRDefault="00873829"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873829" w:rsidRPr="00F50150" w:rsidRDefault="00873829"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873829" w:rsidRPr="00F50150" w:rsidRDefault="00873829"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873829" w:rsidRPr="00F50150" w:rsidRDefault="00873829"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ЕГРЮЛ о юридическом лице, являющемся заявителем </w:t>
            </w:r>
          </w:p>
        </w:tc>
      </w:tr>
      <w:tr w:rsidR="008C6B1B" w:rsidRPr="00F50150" w:rsidTr="008C6B1B">
        <w:trPr>
          <w:trHeight w:val="627"/>
        </w:trPr>
        <w:tc>
          <w:tcPr>
            <w:tcW w:w="562" w:type="dxa"/>
            <w:vMerge w:val="restart"/>
          </w:tcPr>
          <w:p w:rsidR="008C6B1B" w:rsidRPr="00F50150" w:rsidRDefault="000F041D" w:rsidP="00F4468C">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54</w:t>
            </w:r>
            <w:r w:rsidR="008C6B1B" w:rsidRPr="00F50150">
              <w:rPr>
                <w:rFonts w:ascii="Courier New" w:hAnsi="Courier New" w:cs="Courier New"/>
              </w:rPr>
              <w:t xml:space="preserve">. </w:t>
            </w:r>
          </w:p>
        </w:tc>
        <w:tc>
          <w:tcPr>
            <w:tcW w:w="1701" w:type="dxa"/>
            <w:vMerge w:val="restart"/>
          </w:tcPr>
          <w:p w:rsidR="008C6B1B" w:rsidRPr="00F50150" w:rsidRDefault="008C6B1B"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23</w:t>
            </w:r>
            <w:r w:rsidR="00F4468C" w:rsidRPr="00F50150">
              <w:rPr>
                <w:rFonts w:ascii="Courier New" w:hAnsi="Courier New" w:cs="Courier New"/>
              </w:rPr>
              <w:t>.</w:t>
            </w:r>
            <w:r w:rsidRPr="00F50150">
              <w:rPr>
                <w:rFonts w:ascii="Courier New" w:hAnsi="Courier New" w:cs="Courier New"/>
              </w:rPr>
              <w:t>1 пункта 2 статьи 39</w:t>
            </w:r>
            <w:r w:rsidRPr="00F50150">
              <w:rPr>
                <w:rFonts w:ascii="Courier New" w:hAnsi="Courier New" w:cs="Courier New"/>
                <w:vertAlign w:val="superscript"/>
              </w:rPr>
              <w:t>6</w:t>
            </w:r>
            <w:r w:rsidRPr="00F50150">
              <w:rPr>
                <w:rFonts w:ascii="Courier New" w:hAnsi="Courier New" w:cs="Courier New"/>
              </w:rPr>
              <w:t xml:space="preserve"> Земельного кодекса </w:t>
            </w:r>
          </w:p>
        </w:tc>
        <w:tc>
          <w:tcPr>
            <w:tcW w:w="1768" w:type="dxa"/>
            <w:vMerge w:val="restart"/>
          </w:tcPr>
          <w:p w:rsidR="008C6B1B" w:rsidRPr="00F50150" w:rsidRDefault="008C6B1B"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аренду </w:t>
            </w:r>
          </w:p>
        </w:tc>
        <w:tc>
          <w:tcPr>
            <w:tcW w:w="2552" w:type="dxa"/>
            <w:vMerge w:val="restart"/>
          </w:tcPr>
          <w:p w:rsidR="008C6B1B" w:rsidRPr="00F50150" w:rsidRDefault="008C6B1B"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Юридическое лицо, заключившее договор об освоении территории в целях строительства и </w:t>
            </w:r>
            <w:r w:rsidRPr="00F50150">
              <w:rPr>
                <w:rFonts w:ascii="Courier New" w:hAnsi="Courier New" w:cs="Courier New"/>
              </w:rPr>
              <w:lastRenderedPageBreak/>
              <w:t xml:space="preserve">эксплуатации наемного дома социального использования </w:t>
            </w:r>
          </w:p>
        </w:tc>
        <w:tc>
          <w:tcPr>
            <w:tcW w:w="2551" w:type="dxa"/>
            <w:vMerge w:val="restart"/>
          </w:tcPr>
          <w:p w:rsidR="008C6B1B" w:rsidRPr="00F50150" w:rsidRDefault="008C6B1B"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Земельный участок, предназначенный для освоения территории в целях строительства и эксплуатации </w:t>
            </w:r>
            <w:r w:rsidRPr="00F50150">
              <w:rPr>
                <w:rFonts w:ascii="Courier New" w:hAnsi="Courier New" w:cs="Courier New"/>
              </w:rPr>
              <w:lastRenderedPageBreak/>
              <w:t xml:space="preserve">наемного дома социального использования </w:t>
            </w:r>
          </w:p>
        </w:tc>
        <w:tc>
          <w:tcPr>
            <w:tcW w:w="2835" w:type="dxa"/>
            <w:vMerge w:val="restart"/>
          </w:tcPr>
          <w:p w:rsidR="008C6B1B" w:rsidRPr="00F50150" w:rsidRDefault="008C6B1B" w:rsidP="0001044D">
            <w:pPr>
              <w:autoSpaceDE w:val="0"/>
              <w:autoSpaceDN w:val="0"/>
              <w:adjustRightInd w:val="0"/>
              <w:spacing w:after="0" w:line="240" w:lineRule="auto"/>
              <w:jc w:val="center"/>
              <w:rPr>
                <w:rFonts w:ascii="Courier New" w:hAnsi="Courier New" w:cs="Courier New"/>
              </w:rPr>
            </w:pPr>
          </w:p>
        </w:tc>
        <w:tc>
          <w:tcPr>
            <w:tcW w:w="2910" w:type="dxa"/>
          </w:tcPr>
          <w:p w:rsidR="008C6B1B" w:rsidRPr="00F50150" w:rsidRDefault="008C6B1B" w:rsidP="008C6B1B">
            <w:pPr>
              <w:autoSpaceDE w:val="0"/>
              <w:autoSpaceDN w:val="0"/>
              <w:adjustRightInd w:val="0"/>
              <w:spacing w:after="0" w:line="240" w:lineRule="auto"/>
              <w:jc w:val="center"/>
              <w:rPr>
                <w:rFonts w:ascii="Courier New" w:hAnsi="Courier New" w:cs="Courier New"/>
                <w:u w:val="single"/>
              </w:rPr>
            </w:pPr>
            <w:r w:rsidRPr="00F50150">
              <w:rPr>
                <w:rFonts w:ascii="Courier New" w:hAnsi="Courier New" w:cs="Courier New"/>
                <w:u w:val="single"/>
              </w:rPr>
              <w:t>Договор об освоении территории в целях строительства и эксплуатации наемного дома социального использования</w:t>
            </w:r>
          </w:p>
        </w:tc>
      </w:tr>
      <w:tr w:rsidR="008C6B1B" w:rsidRPr="00F50150" w:rsidTr="0001044D">
        <w:trPr>
          <w:trHeight w:val="626"/>
        </w:trPr>
        <w:tc>
          <w:tcPr>
            <w:tcW w:w="562" w:type="dxa"/>
            <w:vMerge/>
          </w:tcPr>
          <w:p w:rsidR="008C6B1B" w:rsidRPr="00F50150" w:rsidRDefault="008C6B1B" w:rsidP="0001044D">
            <w:pPr>
              <w:autoSpaceDE w:val="0"/>
              <w:autoSpaceDN w:val="0"/>
              <w:adjustRightInd w:val="0"/>
              <w:spacing w:after="0" w:line="240" w:lineRule="auto"/>
              <w:jc w:val="center"/>
              <w:rPr>
                <w:rFonts w:ascii="Courier New" w:hAnsi="Courier New" w:cs="Courier New"/>
              </w:rPr>
            </w:pPr>
          </w:p>
        </w:tc>
        <w:tc>
          <w:tcPr>
            <w:tcW w:w="1701" w:type="dxa"/>
            <w:vMerge/>
          </w:tcPr>
          <w:p w:rsidR="008C6B1B" w:rsidRPr="00F50150" w:rsidRDefault="008C6B1B" w:rsidP="0001044D">
            <w:pPr>
              <w:autoSpaceDE w:val="0"/>
              <w:autoSpaceDN w:val="0"/>
              <w:adjustRightInd w:val="0"/>
              <w:spacing w:after="0" w:line="240" w:lineRule="auto"/>
              <w:jc w:val="center"/>
              <w:rPr>
                <w:rFonts w:ascii="Courier New" w:hAnsi="Courier New" w:cs="Courier New"/>
              </w:rPr>
            </w:pPr>
          </w:p>
        </w:tc>
        <w:tc>
          <w:tcPr>
            <w:tcW w:w="1768" w:type="dxa"/>
            <w:vMerge/>
          </w:tcPr>
          <w:p w:rsidR="008C6B1B" w:rsidRPr="00F50150" w:rsidRDefault="008C6B1B" w:rsidP="0001044D">
            <w:pPr>
              <w:autoSpaceDE w:val="0"/>
              <w:autoSpaceDN w:val="0"/>
              <w:adjustRightInd w:val="0"/>
              <w:spacing w:after="0" w:line="240" w:lineRule="auto"/>
              <w:jc w:val="center"/>
              <w:rPr>
                <w:rFonts w:ascii="Courier New" w:hAnsi="Courier New" w:cs="Courier New"/>
              </w:rPr>
            </w:pPr>
          </w:p>
        </w:tc>
        <w:tc>
          <w:tcPr>
            <w:tcW w:w="2552" w:type="dxa"/>
            <w:vMerge/>
          </w:tcPr>
          <w:p w:rsidR="008C6B1B" w:rsidRPr="00F50150" w:rsidRDefault="008C6B1B" w:rsidP="0001044D">
            <w:pPr>
              <w:autoSpaceDE w:val="0"/>
              <w:autoSpaceDN w:val="0"/>
              <w:adjustRightInd w:val="0"/>
              <w:spacing w:after="0" w:line="240" w:lineRule="auto"/>
              <w:jc w:val="center"/>
              <w:rPr>
                <w:rFonts w:ascii="Courier New" w:hAnsi="Courier New" w:cs="Courier New"/>
              </w:rPr>
            </w:pPr>
          </w:p>
        </w:tc>
        <w:tc>
          <w:tcPr>
            <w:tcW w:w="2551" w:type="dxa"/>
            <w:vMerge/>
          </w:tcPr>
          <w:p w:rsidR="008C6B1B" w:rsidRPr="00F50150" w:rsidRDefault="008C6B1B" w:rsidP="0001044D">
            <w:pPr>
              <w:autoSpaceDE w:val="0"/>
              <w:autoSpaceDN w:val="0"/>
              <w:adjustRightInd w:val="0"/>
              <w:spacing w:after="0" w:line="240" w:lineRule="auto"/>
              <w:jc w:val="center"/>
              <w:rPr>
                <w:rFonts w:ascii="Courier New" w:hAnsi="Courier New" w:cs="Courier New"/>
              </w:rPr>
            </w:pPr>
          </w:p>
        </w:tc>
        <w:tc>
          <w:tcPr>
            <w:tcW w:w="2835" w:type="dxa"/>
            <w:vMerge/>
          </w:tcPr>
          <w:p w:rsidR="008C6B1B" w:rsidRPr="00F50150" w:rsidRDefault="008C6B1B" w:rsidP="0001044D">
            <w:pPr>
              <w:autoSpaceDE w:val="0"/>
              <w:autoSpaceDN w:val="0"/>
              <w:adjustRightInd w:val="0"/>
              <w:spacing w:after="0" w:line="240" w:lineRule="auto"/>
              <w:jc w:val="center"/>
              <w:rPr>
                <w:rFonts w:ascii="Courier New" w:hAnsi="Courier New" w:cs="Courier New"/>
              </w:rPr>
            </w:pPr>
          </w:p>
        </w:tc>
        <w:tc>
          <w:tcPr>
            <w:tcW w:w="2910" w:type="dxa"/>
          </w:tcPr>
          <w:p w:rsidR="008C6B1B" w:rsidRPr="00F50150" w:rsidRDefault="008C6B1B"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Утвержденный проект планировки и утвержденный проект межевания территории</w:t>
            </w:r>
          </w:p>
        </w:tc>
      </w:tr>
      <w:tr w:rsidR="008C6B1B" w:rsidRPr="00F50150" w:rsidTr="0001044D">
        <w:tc>
          <w:tcPr>
            <w:tcW w:w="562" w:type="dxa"/>
            <w:vMerge/>
          </w:tcPr>
          <w:p w:rsidR="008C6B1B" w:rsidRPr="00F50150" w:rsidRDefault="008C6B1B" w:rsidP="0001044D">
            <w:pPr>
              <w:autoSpaceDE w:val="0"/>
              <w:autoSpaceDN w:val="0"/>
              <w:adjustRightInd w:val="0"/>
              <w:spacing w:after="0" w:line="240" w:lineRule="auto"/>
              <w:rPr>
                <w:rFonts w:ascii="Courier New" w:hAnsi="Courier New" w:cs="Courier New"/>
              </w:rPr>
            </w:pPr>
          </w:p>
        </w:tc>
        <w:tc>
          <w:tcPr>
            <w:tcW w:w="1701" w:type="dxa"/>
            <w:vMerge/>
          </w:tcPr>
          <w:p w:rsidR="008C6B1B" w:rsidRPr="00F50150" w:rsidRDefault="008C6B1B" w:rsidP="0001044D">
            <w:pPr>
              <w:autoSpaceDE w:val="0"/>
              <w:autoSpaceDN w:val="0"/>
              <w:adjustRightInd w:val="0"/>
              <w:spacing w:after="0" w:line="240" w:lineRule="auto"/>
              <w:rPr>
                <w:rFonts w:ascii="Courier New" w:hAnsi="Courier New" w:cs="Courier New"/>
              </w:rPr>
            </w:pPr>
          </w:p>
        </w:tc>
        <w:tc>
          <w:tcPr>
            <w:tcW w:w="1768" w:type="dxa"/>
            <w:vMerge/>
          </w:tcPr>
          <w:p w:rsidR="008C6B1B" w:rsidRPr="00F50150" w:rsidRDefault="008C6B1B" w:rsidP="0001044D">
            <w:pPr>
              <w:autoSpaceDE w:val="0"/>
              <w:autoSpaceDN w:val="0"/>
              <w:adjustRightInd w:val="0"/>
              <w:spacing w:after="0" w:line="240" w:lineRule="auto"/>
              <w:rPr>
                <w:rFonts w:ascii="Courier New" w:hAnsi="Courier New" w:cs="Courier New"/>
              </w:rPr>
            </w:pPr>
          </w:p>
        </w:tc>
        <w:tc>
          <w:tcPr>
            <w:tcW w:w="2552" w:type="dxa"/>
            <w:vMerge/>
          </w:tcPr>
          <w:p w:rsidR="008C6B1B" w:rsidRPr="00F50150" w:rsidRDefault="008C6B1B" w:rsidP="0001044D">
            <w:pPr>
              <w:autoSpaceDE w:val="0"/>
              <w:autoSpaceDN w:val="0"/>
              <w:adjustRightInd w:val="0"/>
              <w:spacing w:after="0" w:line="240" w:lineRule="auto"/>
              <w:rPr>
                <w:rFonts w:ascii="Courier New" w:hAnsi="Courier New" w:cs="Courier New"/>
              </w:rPr>
            </w:pPr>
          </w:p>
        </w:tc>
        <w:tc>
          <w:tcPr>
            <w:tcW w:w="2551" w:type="dxa"/>
            <w:vMerge/>
          </w:tcPr>
          <w:p w:rsidR="008C6B1B" w:rsidRPr="00F50150" w:rsidRDefault="008C6B1B" w:rsidP="0001044D">
            <w:pPr>
              <w:autoSpaceDE w:val="0"/>
              <w:autoSpaceDN w:val="0"/>
              <w:adjustRightInd w:val="0"/>
              <w:spacing w:after="0" w:line="240" w:lineRule="auto"/>
              <w:rPr>
                <w:rFonts w:ascii="Courier New" w:hAnsi="Courier New" w:cs="Courier New"/>
              </w:rPr>
            </w:pPr>
          </w:p>
        </w:tc>
        <w:tc>
          <w:tcPr>
            <w:tcW w:w="2835" w:type="dxa"/>
            <w:vMerge/>
          </w:tcPr>
          <w:p w:rsidR="008C6B1B" w:rsidRPr="00F50150" w:rsidRDefault="008C6B1B" w:rsidP="0001044D">
            <w:pPr>
              <w:autoSpaceDE w:val="0"/>
              <w:autoSpaceDN w:val="0"/>
              <w:adjustRightInd w:val="0"/>
              <w:spacing w:after="0" w:line="240" w:lineRule="auto"/>
              <w:jc w:val="center"/>
              <w:rPr>
                <w:rFonts w:ascii="Courier New" w:hAnsi="Courier New" w:cs="Courier New"/>
              </w:rPr>
            </w:pPr>
          </w:p>
        </w:tc>
        <w:tc>
          <w:tcPr>
            <w:tcW w:w="2910" w:type="dxa"/>
          </w:tcPr>
          <w:p w:rsidR="008C6B1B" w:rsidRPr="00F50150" w:rsidRDefault="008C6B1B"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ЕГРН об объекте недвижимости (об испрашиваемом земельном участке) </w:t>
            </w:r>
          </w:p>
        </w:tc>
      </w:tr>
      <w:tr w:rsidR="008C6B1B" w:rsidRPr="00F50150" w:rsidTr="0001044D">
        <w:trPr>
          <w:trHeight w:val="828"/>
        </w:trPr>
        <w:tc>
          <w:tcPr>
            <w:tcW w:w="562" w:type="dxa"/>
            <w:vMerge/>
            <w:tcBorders>
              <w:bottom w:val="single" w:sz="4" w:space="0" w:color="auto"/>
            </w:tcBorders>
          </w:tcPr>
          <w:p w:rsidR="008C6B1B" w:rsidRPr="00F50150" w:rsidRDefault="008C6B1B"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8C6B1B" w:rsidRPr="00F50150" w:rsidRDefault="008C6B1B"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8C6B1B" w:rsidRPr="00F50150" w:rsidRDefault="008C6B1B"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8C6B1B" w:rsidRPr="00F50150" w:rsidRDefault="008C6B1B"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8C6B1B" w:rsidRPr="00F50150" w:rsidRDefault="008C6B1B"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8C6B1B" w:rsidRPr="00F50150" w:rsidRDefault="008C6B1B"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8C6B1B" w:rsidRPr="00F50150" w:rsidRDefault="008C6B1B"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ЕГРЮЛ о юридическом лице, являющемся заявителем </w:t>
            </w:r>
          </w:p>
        </w:tc>
      </w:tr>
      <w:tr w:rsidR="008C6B1B" w:rsidRPr="00F50150" w:rsidTr="008C6B1B">
        <w:trPr>
          <w:trHeight w:val="627"/>
        </w:trPr>
        <w:tc>
          <w:tcPr>
            <w:tcW w:w="562" w:type="dxa"/>
            <w:vMerge w:val="restart"/>
          </w:tcPr>
          <w:p w:rsidR="008C6B1B" w:rsidRPr="00F50150" w:rsidRDefault="000F041D" w:rsidP="00F4468C">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55</w:t>
            </w:r>
            <w:r w:rsidR="008C6B1B" w:rsidRPr="00F50150">
              <w:rPr>
                <w:rFonts w:ascii="Courier New" w:hAnsi="Courier New" w:cs="Courier New"/>
              </w:rPr>
              <w:t xml:space="preserve">. </w:t>
            </w:r>
          </w:p>
        </w:tc>
        <w:tc>
          <w:tcPr>
            <w:tcW w:w="1701" w:type="dxa"/>
            <w:vMerge w:val="restart"/>
          </w:tcPr>
          <w:p w:rsidR="008C6B1B" w:rsidRPr="00F50150" w:rsidRDefault="008C6B1B"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23</w:t>
            </w:r>
            <w:r w:rsidR="0076658F" w:rsidRPr="00F50150">
              <w:rPr>
                <w:rFonts w:ascii="Courier New" w:hAnsi="Courier New" w:cs="Courier New"/>
              </w:rPr>
              <w:t>.</w:t>
            </w:r>
            <w:r w:rsidRPr="00F50150">
              <w:rPr>
                <w:rFonts w:ascii="Courier New" w:hAnsi="Courier New" w:cs="Courier New"/>
              </w:rPr>
              <w:t>2 пункта 2 статьи 39</w:t>
            </w:r>
            <w:r w:rsidRPr="00F50150">
              <w:rPr>
                <w:rFonts w:ascii="Courier New" w:hAnsi="Courier New" w:cs="Courier New"/>
                <w:vertAlign w:val="superscript"/>
              </w:rPr>
              <w:t>6</w:t>
            </w:r>
            <w:r w:rsidRPr="00F50150">
              <w:rPr>
                <w:rFonts w:ascii="Courier New" w:hAnsi="Courier New" w:cs="Courier New"/>
              </w:rPr>
              <w:t xml:space="preserve"> Земельного кодекса </w:t>
            </w:r>
          </w:p>
        </w:tc>
        <w:tc>
          <w:tcPr>
            <w:tcW w:w="1768" w:type="dxa"/>
            <w:vMerge w:val="restart"/>
          </w:tcPr>
          <w:p w:rsidR="008C6B1B" w:rsidRPr="00F50150" w:rsidRDefault="008C6B1B"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аренду </w:t>
            </w:r>
          </w:p>
        </w:tc>
        <w:tc>
          <w:tcPr>
            <w:tcW w:w="2552" w:type="dxa"/>
            <w:vMerge w:val="restart"/>
          </w:tcPr>
          <w:p w:rsidR="008C6B1B" w:rsidRPr="00F50150" w:rsidRDefault="008C6B1B"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Юридическое лицо, с которым заключен специальный инвестиционный контракт </w:t>
            </w:r>
          </w:p>
        </w:tc>
        <w:tc>
          <w:tcPr>
            <w:tcW w:w="2551" w:type="dxa"/>
            <w:vMerge w:val="restart"/>
          </w:tcPr>
          <w:p w:rsidR="008C6B1B" w:rsidRPr="00F50150" w:rsidRDefault="008C6B1B"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Земельный участок, необходимый для осуществления деятельности, предусмотренной специальным инвестиционным контрактом </w:t>
            </w:r>
          </w:p>
        </w:tc>
        <w:tc>
          <w:tcPr>
            <w:tcW w:w="2835" w:type="dxa"/>
            <w:vMerge w:val="restart"/>
          </w:tcPr>
          <w:p w:rsidR="008C6B1B" w:rsidRPr="00F50150" w:rsidRDefault="008C6B1B" w:rsidP="0001044D">
            <w:pPr>
              <w:autoSpaceDE w:val="0"/>
              <w:autoSpaceDN w:val="0"/>
              <w:adjustRightInd w:val="0"/>
              <w:spacing w:after="0" w:line="240" w:lineRule="auto"/>
              <w:jc w:val="center"/>
              <w:rPr>
                <w:rFonts w:ascii="Courier New" w:hAnsi="Courier New" w:cs="Courier New"/>
              </w:rPr>
            </w:pPr>
          </w:p>
        </w:tc>
        <w:tc>
          <w:tcPr>
            <w:tcW w:w="2910" w:type="dxa"/>
          </w:tcPr>
          <w:p w:rsidR="008C6B1B" w:rsidRPr="00F50150" w:rsidRDefault="008C6B1B" w:rsidP="008C6B1B">
            <w:pPr>
              <w:autoSpaceDE w:val="0"/>
              <w:autoSpaceDN w:val="0"/>
              <w:adjustRightInd w:val="0"/>
              <w:spacing w:after="0" w:line="240" w:lineRule="auto"/>
              <w:jc w:val="center"/>
              <w:rPr>
                <w:rFonts w:ascii="Courier New" w:hAnsi="Courier New" w:cs="Courier New"/>
                <w:u w:val="single"/>
              </w:rPr>
            </w:pPr>
            <w:r w:rsidRPr="00F50150">
              <w:rPr>
                <w:rFonts w:ascii="Courier New" w:hAnsi="Courier New" w:cs="Courier New"/>
                <w:u w:val="single"/>
              </w:rPr>
              <w:t xml:space="preserve">Специальный инвестиционный контракт </w:t>
            </w:r>
          </w:p>
        </w:tc>
      </w:tr>
      <w:tr w:rsidR="008C6B1B" w:rsidRPr="00F50150" w:rsidTr="0001044D">
        <w:trPr>
          <w:trHeight w:val="626"/>
        </w:trPr>
        <w:tc>
          <w:tcPr>
            <w:tcW w:w="562" w:type="dxa"/>
            <w:vMerge/>
          </w:tcPr>
          <w:p w:rsidR="008C6B1B" w:rsidRPr="00F50150" w:rsidRDefault="008C6B1B" w:rsidP="0001044D">
            <w:pPr>
              <w:autoSpaceDE w:val="0"/>
              <w:autoSpaceDN w:val="0"/>
              <w:adjustRightInd w:val="0"/>
              <w:spacing w:after="0" w:line="240" w:lineRule="auto"/>
              <w:jc w:val="center"/>
              <w:rPr>
                <w:rFonts w:ascii="Courier New" w:hAnsi="Courier New" w:cs="Courier New"/>
              </w:rPr>
            </w:pPr>
          </w:p>
        </w:tc>
        <w:tc>
          <w:tcPr>
            <w:tcW w:w="1701" w:type="dxa"/>
            <w:vMerge/>
          </w:tcPr>
          <w:p w:rsidR="008C6B1B" w:rsidRPr="00F50150" w:rsidRDefault="008C6B1B" w:rsidP="0001044D">
            <w:pPr>
              <w:autoSpaceDE w:val="0"/>
              <w:autoSpaceDN w:val="0"/>
              <w:adjustRightInd w:val="0"/>
              <w:spacing w:after="0" w:line="240" w:lineRule="auto"/>
              <w:jc w:val="center"/>
              <w:rPr>
                <w:rFonts w:ascii="Courier New" w:hAnsi="Courier New" w:cs="Courier New"/>
              </w:rPr>
            </w:pPr>
          </w:p>
        </w:tc>
        <w:tc>
          <w:tcPr>
            <w:tcW w:w="1768" w:type="dxa"/>
            <w:vMerge/>
          </w:tcPr>
          <w:p w:rsidR="008C6B1B" w:rsidRPr="00F50150" w:rsidRDefault="008C6B1B" w:rsidP="0001044D">
            <w:pPr>
              <w:autoSpaceDE w:val="0"/>
              <w:autoSpaceDN w:val="0"/>
              <w:adjustRightInd w:val="0"/>
              <w:spacing w:after="0" w:line="240" w:lineRule="auto"/>
              <w:jc w:val="center"/>
              <w:rPr>
                <w:rFonts w:ascii="Courier New" w:hAnsi="Courier New" w:cs="Courier New"/>
              </w:rPr>
            </w:pPr>
          </w:p>
        </w:tc>
        <w:tc>
          <w:tcPr>
            <w:tcW w:w="2552" w:type="dxa"/>
            <w:vMerge/>
          </w:tcPr>
          <w:p w:rsidR="008C6B1B" w:rsidRPr="00F50150" w:rsidRDefault="008C6B1B" w:rsidP="0001044D">
            <w:pPr>
              <w:autoSpaceDE w:val="0"/>
              <w:autoSpaceDN w:val="0"/>
              <w:adjustRightInd w:val="0"/>
              <w:spacing w:after="0" w:line="240" w:lineRule="auto"/>
              <w:jc w:val="center"/>
              <w:rPr>
                <w:rFonts w:ascii="Courier New" w:hAnsi="Courier New" w:cs="Courier New"/>
              </w:rPr>
            </w:pPr>
          </w:p>
        </w:tc>
        <w:tc>
          <w:tcPr>
            <w:tcW w:w="2551" w:type="dxa"/>
            <w:vMerge/>
          </w:tcPr>
          <w:p w:rsidR="008C6B1B" w:rsidRPr="00F50150" w:rsidRDefault="008C6B1B" w:rsidP="0001044D">
            <w:pPr>
              <w:autoSpaceDE w:val="0"/>
              <w:autoSpaceDN w:val="0"/>
              <w:adjustRightInd w:val="0"/>
              <w:spacing w:after="0" w:line="240" w:lineRule="auto"/>
              <w:jc w:val="center"/>
              <w:rPr>
                <w:rFonts w:ascii="Courier New" w:hAnsi="Courier New" w:cs="Courier New"/>
              </w:rPr>
            </w:pPr>
          </w:p>
        </w:tc>
        <w:tc>
          <w:tcPr>
            <w:tcW w:w="2835" w:type="dxa"/>
            <w:vMerge/>
          </w:tcPr>
          <w:p w:rsidR="008C6B1B" w:rsidRPr="00F50150" w:rsidRDefault="008C6B1B" w:rsidP="0001044D">
            <w:pPr>
              <w:autoSpaceDE w:val="0"/>
              <w:autoSpaceDN w:val="0"/>
              <w:adjustRightInd w:val="0"/>
              <w:spacing w:after="0" w:line="240" w:lineRule="auto"/>
              <w:jc w:val="center"/>
              <w:rPr>
                <w:rFonts w:ascii="Courier New" w:hAnsi="Courier New" w:cs="Courier New"/>
              </w:rPr>
            </w:pPr>
          </w:p>
        </w:tc>
        <w:tc>
          <w:tcPr>
            <w:tcW w:w="2910" w:type="dxa"/>
          </w:tcPr>
          <w:p w:rsidR="008C6B1B" w:rsidRPr="00F50150" w:rsidRDefault="008C6B1B"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Выписка из ЕГРН об объекте недвижимости (об испрашиваемом земельном участке)</w:t>
            </w:r>
          </w:p>
        </w:tc>
      </w:tr>
      <w:tr w:rsidR="008C6B1B" w:rsidRPr="00F50150" w:rsidTr="0001044D">
        <w:trPr>
          <w:trHeight w:val="828"/>
        </w:trPr>
        <w:tc>
          <w:tcPr>
            <w:tcW w:w="562" w:type="dxa"/>
            <w:vMerge/>
            <w:tcBorders>
              <w:bottom w:val="single" w:sz="4" w:space="0" w:color="auto"/>
            </w:tcBorders>
          </w:tcPr>
          <w:p w:rsidR="008C6B1B" w:rsidRPr="00F50150" w:rsidRDefault="008C6B1B"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8C6B1B" w:rsidRPr="00F50150" w:rsidRDefault="008C6B1B"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8C6B1B" w:rsidRPr="00F50150" w:rsidRDefault="008C6B1B"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8C6B1B" w:rsidRPr="00F50150" w:rsidRDefault="008C6B1B"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8C6B1B" w:rsidRPr="00F50150" w:rsidRDefault="008C6B1B"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8C6B1B" w:rsidRPr="00F50150" w:rsidRDefault="008C6B1B"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8C6B1B" w:rsidRPr="00F50150" w:rsidRDefault="008C6B1B"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ЕГРЮЛ о юридическом лице, являющемся заявителем </w:t>
            </w:r>
          </w:p>
        </w:tc>
      </w:tr>
      <w:tr w:rsidR="008C6B1B" w:rsidRPr="00F50150" w:rsidTr="008C6B1B">
        <w:trPr>
          <w:trHeight w:val="627"/>
        </w:trPr>
        <w:tc>
          <w:tcPr>
            <w:tcW w:w="562" w:type="dxa"/>
            <w:vMerge w:val="restart"/>
          </w:tcPr>
          <w:p w:rsidR="008C6B1B" w:rsidRPr="00F50150" w:rsidRDefault="000F041D" w:rsidP="00F4468C">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56</w:t>
            </w:r>
            <w:r w:rsidR="008C6B1B" w:rsidRPr="00F50150">
              <w:rPr>
                <w:rFonts w:ascii="Courier New" w:hAnsi="Courier New" w:cs="Courier New"/>
              </w:rPr>
              <w:t xml:space="preserve">. </w:t>
            </w:r>
          </w:p>
        </w:tc>
        <w:tc>
          <w:tcPr>
            <w:tcW w:w="1701" w:type="dxa"/>
            <w:vMerge w:val="restart"/>
          </w:tcPr>
          <w:p w:rsidR="008C6B1B" w:rsidRPr="00F50150" w:rsidRDefault="008C6B1B"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24 пункта 2 статьи 39</w:t>
            </w:r>
            <w:r w:rsidRPr="00F50150">
              <w:rPr>
                <w:rFonts w:ascii="Courier New" w:hAnsi="Courier New" w:cs="Courier New"/>
                <w:vertAlign w:val="superscript"/>
              </w:rPr>
              <w:t>6</w:t>
            </w:r>
            <w:r w:rsidRPr="00F50150">
              <w:rPr>
                <w:rFonts w:ascii="Courier New" w:hAnsi="Courier New" w:cs="Courier New"/>
              </w:rPr>
              <w:t xml:space="preserve"> Земельного кодекса </w:t>
            </w:r>
          </w:p>
        </w:tc>
        <w:tc>
          <w:tcPr>
            <w:tcW w:w="1768" w:type="dxa"/>
            <w:vMerge w:val="restart"/>
          </w:tcPr>
          <w:p w:rsidR="008C6B1B" w:rsidRPr="00F50150" w:rsidRDefault="008C6B1B"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аренду </w:t>
            </w:r>
          </w:p>
        </w:tc>
        <w:tc>
          <w:tcPr>
            <w:tcW w:w="2552" w:type="dxa"/>
            <w:vMerge w:val="restart"/>
          </w:tcPr>
          <w:p w:rsidR="008C6B1B" w:rsidRPr="00F50150" w:rsidRDefault="008C6B1B"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Лицо, с которым заключено охотхозяйственное соглашение </w:t>
            </w:r>
          </w:p>
        </w:tc>
        <w:tc>
          <w:tcPr>
            <w:tcW w:w="2551" w:type="dxa"/>
            <w:vMerge w:val="restart"/>
          </w:tcPr>
          <w:p w:rsidR="008C6B1B" w:rsidRPr="00F50150" w:rsidRDefault="008C6B1B"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Земельный участок, необходимый для осуществления видов деятельности в сфере охотничьего хозяйства </w:t>
            </w:r>
          </w:p>
        </w:tc>
        <w:tc>
          <w:tcPr>
            <w:tcW w:w="2835" w:type="dxa"/>
            <w:vMerge w:val="restart"/>
          </w:tcPr>
          <w:p w:rsidR="008C6B1B" w:rsidRPr="00F50150" w:rsidRDefault="008C6B1B" w:rsidP="0001044D">
            <w:pPr>
              <w:autoSpaceDE w:val="0"/>
              <w:autoSpaceDN w:val="0"/>
              <w:adjustRightInd w:val="0"/>
              <w:spacing w:after="0" w:line="240" w:lineRule="auto"/>
              <w:jc w:val="center"/>
              <w:rPr>
                <w:rFonts w:ascii="Courier New" w:hAnsi="Courier New" w:cs="Courier New"/>
              </w:rPr>
            </w:pPr>
          </w:p>
        </w:tc>
        <w:tc>
          <w:tcPr>
            <w:tcW w:w="2910" w:type="dxa"/>
          </w:tcPr>
          <w:p w:rsidR="008C6B1B" w:rsidRPr="00F50150" w:rsidRDefault="008C6B1B" w:rsidP="0001044D">
            <w:pPr>
              <w:autoSpaceDE w:val="0"/>
              <w:autoSpaceDN w:val="0"/>
              <w:adjustRightInd w:val="0"/>
              <w:spacing w:after="0" w:line="240" w:lineRule="auto"/>
              <w:jc w:val="center"/>
              <w:rPr>
                <w:rFonts w:ascii="Courier New" w:hAnsi="Courier New" w:cs="Courier New"/>
                <w:u w:val="single"/>
              </w:rPr>
            </w:pPr>
            <w:r w:rsidRPr="00F50150">
              <w:rPr>
                <w:rFonts w:ascii="Courier New" w:hAnsi="Courier New" w:cs="Courier New"/>
                <w:u w:val="single"/>
              </w:rPr>
              <w:t>Охотхозяйственное соглашение</w:t>
            </w:r>
          </w:p>
        </w:tc>
      </w:tr>
      <w:tr w:rsidR="008C6B1B" w:rsidRPr="00F50150" w:rsidTr="0001044D">
        <w:trPr>
          <w:trHeight w:val="626"/>
        </w:trPr>
        <w:tc>
          <w:tcPr>
            <w:tcW w:w="562" w:type="dxa"/>
            <w:vMerge/>
          </w:tcPr>
          <w:p w:rsidR="008C6B1B" w:rsidRPr="00F50150" w:rsidRDefault="008C6B1B" w:rsidP="0001044D">
            <w:pPr>
              <w:autoSpaceDE w:val="0"/>
              <w:autoSpaceDN w:val="0"/>
              <w:adjustRightInd w:val="0"/>
              <w:spacing w:after="0" w:line="240" w:lineRule="auto"/>
              <w:jc w:val="center"/>
              <w:rPr>
                <w:rFonts w:ascii="Courier New" w:hAnsi="Courier New" w:cs="Courier New"/>
              </w:rPr>
            </w:pPr>
          </w:p>
        </w:tc>
        <w:tc>
          <w:tcPr>
            <w:tcW w:w="1701" w:type="dxa"/>
            <w:vMerge/>
          </w:tcPr>
          <w:p w:rsidR="008C6B1B" w:rsidRPr="00F50150" w:rsidRDefault="008C6B1B" w:rsidP="0001044D">
            <w:pPr>
              <w:autoSpaceDE w:val="0"/>
              <w:autoSpaceDN w:val="0"/>
              <w:adjustRightInd w:val="0"/>
              <w:spacing w:after="0" w:line="240" w:lineRule="auto"/>
              <w:jc w:val="center"/>
              <w:rPr>
                <w:rFonts w:ascii="Courier New" w:hAnsi="Courier New" w:cs="Courier New"/>
              </w:rPr>
            </w:pPr>
          </w:p>
        </w:tc>
        <w:tc>
          <w:tcPr>
            <w:tcW w:w="1768" w:type="dxa"/>
            <w:vMerge/>
          </w:tcPr>
          <w:p w:rsidR="008C6B1B" w:rsidRPr="00F50150" w:rsidRDefault="008C6B1B" w:rsidP="0001044D">
            <w:pPr>
              <w:autoSpaceDE w:val="0"/>
              <w:autoSpaceDN w:val="0"/>
              <w:adjustRightInd w:val="0"/>
              <w:spacing w:after="0" w:line="240" w:lineRule="auto"/>
              <w:jc w:val="center"/>
              <w:rPr>
                <w:rFonts w:ascii="Courier New" w:hAnsi="Courier New" w:cs="Courier New"/>
              </w:rPr>
            </w:pPr>
          </w:p>
        </w:tc>
        <w:tc>
          <w:tcPr>
            <w:tcW w:w="2552" w:type="dxa"/>
            <w:vMerge/>
          </w:tcPr>
          <w:p w:rsidR="008C6B1B" w:rsidRPr="00F50150" w:rsidRDefault="008C6B1B" w:rsidP="0001044D">
            <w:pPr>
              <w:autoSpaceDE w:val="0"/>
              <w:autoSpaceDN w:val="0"/>
              <w:adjustRightInd w:val="0"/>
              <w:spacing w:after="0" w:line="240" w:lineRule="auto"/>
              <w:jc w:val="center"/>
              <w:rPr>
                <w:rFonts w:ascii="Courier New" w:hAnsi="Courier New" w:cs="Courier New"/>
              </w:rPr>
            </w:pPr>
          </w:p>
        </w:tc>
        <w:tc>
          <w:tcPr>
            <w:tcW w:w="2551" w:type="dxa"/>
            <w:vMerge/>
          </w:tcPr>
          <w:p w:rsidR="008C6B1B" w:rsidRPr="00F50150" w:rsidRDefault="008C6B1B" w:rsidP="0001044D">
            <w:pPr>
              <w:autoSpaceDE w:val="0"/>
              <w:autoSpaceDN w:val="0"/>
              <w:adjustRightInd w:val="0"/>
              <w:spacing w:after="0" w:line="240" w:lineRule="auto"/>
              <w:jc w:val="center"/>
              <w:rPr>
                <w:rFonts w:ascii="Courier New" w:hAnsi="Courier New" w:cs="Courier New"/>
              </w:rPr>
            </w:pPr>
          </w:p>
        </w:tc>
        <w:tc>
          <w:tcPr>
            <w:tcW w:w="2835" w:type="dxa"/>
            <w:vMerge/>
          </w:tcPr>
          <w:p w:rsidR="008C6B1B" w:rsidRPr="00F50150" w:rsidRDefault="008C6B1B" w:rsidP="0001044D">
            <w:pPr>
              <w:autoSpaceDE w:val="0"/>
              <w:autoSpaceDN w:val="0"/>
              <w:adjustRightInd w:val="0"/>
              <w:spacing w:after="0" w:line="240" w:lineRule="auto"/>
              <w:jc w:val="center"/>
              <w:rPr>
                <w:rFonts w:ascii="Courier New" w:hAnsi="Courier New" w:cs="Courier New"/>
              </w:rPr>
            </w:pPr>
          </w:p>
        </w:tc>
        <w:tc>
          <w:tcPr>
            <w:tcW w:w="2910" w:type="dxa"/>
          </w:tcPr>
          <w:p w:rsidR="008C6B1B" w:rsidRPr="00F50150" w:rsidRDefault="008C6B1B"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Выписка из ЕГРН об объекте недвижимости (об испрашиваемом земельном участке)</w:t>
            </w:r>
          </w:p>
        </w:tc>
      </w:tr>
      <w:tr w:rsidR="008C6B1B" w:rsidRPr="00F50150" w:rsidTr="0001044D">
        <w:tc>
          <w:tcPr>
            <w:tcW w:w="562" w:type="dxa"/>
            <w:vMerge/>
          </w:tcPr>
          <w:p w:rsidR="008C6B1B" w:rsidRPr="00F50150" w:rsidRDefault="008C6B1B" w:rsidP="0001044D">
            <w:pPr>
              <w:autoSpaceDE w:val="0"/>
              <w:autoSpaceDN w:val="0"/>
              <w:adjustRightInd w:val="0"/>
              <w:spacing w:after="0" w:line="240" w:lineRule="auto"/>
              <w:rPr>
                <w:rFonts w:ascii="Courier New" w:hAnsi="Courier New" w:cs="Courier New"/>
              </w:rPr>
            </w:pPr>
          </w:p>
        </w:tc>
        <w:tc>
          <w:tcPr>
            <w:tcW w:w="1701" w:type="dxa"/>
            <w:vMerge/>
          </w:tcPr>
          <w:p w:rsidR="008C6B1B" w:rsidRPr="00F50150" w:rsidRDefault="008C6B1B" w:rsidP="0001044D">
            <w:pPr>
              <w:autoSpaceDE w:val="0"/>
              <w:autoSpaceDN w:val="0"/>
              <w:adjustRightInd w:val="0"/>
              <w:spacing w:after="0" w:line="240" w:lineRule="auto"/>
              <w:rPr>
                <w:rFonts w:ascii="Courier New" w:hAnsi="Courier New" w:cs="Courier New"/>
              </w:rPr>
            </w:pPr>
          </w:p>
        </w:tc>
        <w:tc>
          <w:tcPr>
            <w:tcW w:w="1768" w:type="dxa"/>
            <w:vMerge/>
          </w:tcPr>
          <w:p w:rsidR="008C6B1B" w:rsidRPr="00F50150" w:rsidRDefault="008C6B1B" w:rsidP="0001044D">
            <w:pPr>
              <w:autoSpaceDE w:val="0"/>
              <w:autoSpaceDN w:val="0"/>
              <w:adjustRightInd w:val="0"/>
              <w:spacing w:after="0" w:line="240" w:lineRule="auto"/>
              <w:rPr>
                <w:rFonts w:ascii="Courier New" w:hAnsi="Courier New" w:cs="Courier New"/>
              </w:rPr>
            </w:pPr>
          </w:p>
        </w:tc>
        <w:tc>
          <w:tcPr>
            <w:tcW w:w="2552" w:type="dxa"/>
            <w:vMerge/>
          </w:tcPr>
          <w:p w:rsidR="008C6B1B" w:rsidRPr="00F50150" w:rsidRDefault="008C6B1B" w:rsidP="0001044D">
            <w:pPr>
              <w:autoSpaceDE w:val="0"/>
              <w:autoSpaceDN w:val="0"/>
              <w:adjustRightInd w:val="0"/>
              <w:spacing w:after="0" w:line="240" w:lineRule="auto"/>
              <w:rPr>
                <w:rFonts w:ascii="Courier New" w:hAnsi="Courier New" w:cs="Courier New"/>
              </w:rPr>
            </w:pPr>
          </w:p>
        </w:tc>
        <w:tc>
          <w:tcPr>
            <w:tcW w:w="2551" w:type="dxa"/>
            <w:vMerge/>
          </w:tcPr>
          <w:p w:rsidR="008C6B1B" w:rsidRPr="00F50150" w:rsidRDefault="008C6B1B" w:rsidP="0001044D">
            <w:pPr>
              <w:autoSpaceDE w:val="0"/>
              <w:autoSpaceDN w:val="0"/>
              <w:adjustRightInd w:val="0"/>
              <w:spacing w:after="0" w:line="240" w:lineRule="auto"/>
              <w:rPr>
                <w:rFonts w:ascii="Courier New" w:hAnsi="Courier New" w:cs="Courier New"/>
              </w:rPr>
            </w:pPr>
          </w:p>
        </w:tc>
        <w:tc>
          <w:tcPr>
            <w:tcW w:w="2835" w:type="dxa"/>
            <w:vMerge/>
          </w:tcPr>
          <w:p w:rsidR="008C6B1B" w:rsidRPr="00F50150" w:rsidRDefault="008C6B1B" w:rsidP="0001044D">
            <w:pPr>
              <w:autoSpaceDE w:val="0"/>
              <w:autoSpaceDN w:val="0"/>
              <w:adjustRightInd w:val="0"/>
              <w:spacing w:after="0" w:line="240" w:lineRule="auto"/>
              <w:jc w:val="center"/>
              <w:rPr>
                <w:rFonts w:ascii="Courier New" w:hAnsi="Courier New" w:cs="Courier New"/>
              </w:rPr>
            </w:pPr>
          </w:p>
        </w:tc>
        <w:tc>
          <w:tcPr>
            <w:tcW w:w="2910" w:type="dxa"/>
          </w:tcPr>
          <w:p w:rsidR="008C6B1B" w:rsidRPr="00F50150" w:rsidRDefault="008C6B1B"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ЕГРЮЛ о </w:t>
            </w:r>
            <w:r w:rsidRPr="00F50150">
              <w:rPr>
                <w:rFonts w:ascii="Courier New" w:hAnsi="Courier New" w:cs="Courier New"/>
              </w:rPr>
              <w:lastRenderedPageBreak/>
              <w:t xml:space="preserve">юридическом лице, являющемся заявителем </w:t>
            </w:r>
          </w:p>
        </w:tc>
      </w:tr>
      <w:tr w:rsidR="008C6B1B" w:rsidRPr="00F50150" w:rsidTr="0001044D">
        <w:trPr>
          <w:trHeight w:val="1104"/>
        </w:trPr>
        <w:tc>
          <w:tcPr>
            <w:tcW w:w="562" w:type="dxa"/>
            <w:vMerge/>
            <w:tcBorders>
              <w:bottom w:val="single" w:sz="4" w:space="0" w:color="auto"/>
            </w:tcBorders>
          </w:tcPr>
          <w:p w:rsidR="008C6B1B" w:rsidRPr="00F50150" w:rsidRDefault="008C6B1B"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8C6B1B" w:rsidRPr="00F50150" w:rsidRDefault="008C6B1B"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8C6B1B" w:rsidRPr="00F50150" w:rsidRDefault="008C6B1B"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8C6B1B" w:rsidRPr="00F50150" w:rsidRDefault="008C6B1B"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8C6B1B" w:rsidRPr="00F50150" w:rsidRDefault="008C6B1B"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8C6B1B" w:rsidRPr="00F50150" w:rsidRDefault="008C6B1B"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8C6B1B" w:rsidRPr="00F50150" w:rsidRDefault="008C6B1B"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ЕГРИП об индивидуальном предпринимателе, являющемся заявителем </w:t>
            </w:r>
          </w:p>
        </w:tc>
      </w:tr>
      <w:tr w:rsidR="000B1B17" w:rsidRPr="00F50150" w:rsidTr="0001044D">
        <w:tc>
          <w:tcPr>
            <w:tcW w:w="562" w:type="dxa"/>
            <w:vMerge w:val="restart"/>
          </w:tcPr>
          <w:p w:rsidR="000B1B17" w:rsidRPr="00F50150" w:rsidRDefault="00FD1663" w:rsidP="000F041D">
            <w:pPr>
              <w:tabs>
                <w:tab w:val="center" w:pos="219"/>
              </w:tabs>
              <w:autoSpaceDE w:val="0"/>
              <w:autoSpaceDN w:val="0"/>
              <w:adjustRightInd w:val="0"/>
              <w:spacing w:after="0" w:line="240" w:lineRule="auto"/>
              <w:rPr>
                <w:rFonts w:ascii="Courier New" w:hAnsi="Courier New" w:cs="Courier New"/>
              </w:rPr>
            </w:pPr>
            <w:r w:rsidRPr="00F50150">
              <w:rPr>
                <w:rFonts w:ascii="Courier New" w:hAnsi="Courier New" w:cs="Courier New"/>
              </w:rPr>
              <w:tab/>
            </w:r>
            <w:r w:rsidR="000F041D" w:rsidRPr="00F50150">
              <w:rPr>
                <w:rFonts w:ascii="Courier New" w:hAnsi="Courier New" w:cs="Courier New"/>
              </w:rPr>
              <w:t>57</w:t>
            </w:r>
            <w:r w:rsidR="000B1B17" w:rsidRPr="00F50150">
              <w:rPr>
                <w:rFonts w:ascii="Courier New" w:hAnsi="Courier New" w:cs="Courier New"/>
              </w:rPr>
              <w:t xml:space="preserve">. </w:t>
            </w:r>
          </w:p>
        </w:tc>
        <w:tc>
          <w:tcPr>
            <w:tcW w:w="170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25 пункта 2 статьи 39</w:t>
            </w:r>
            <w:r w:rsidRPr="00F50150">
              <w:rPr>
                <w:rFonts w:ascii="Courier New" w:hAnsi="Courier New" w:cs="Courier New"/>
                <w:vertAlign w:val="superscript"/>
              </w:rPr>
              <w:t xml:space="preserve">6 </w:t>
            </w:r>
            <w:r w:rsidRPr="00F50150">
              <w:rPr>
                <w:rFonts w:ascii="Courier New" w:hAnsi="Courier New" w:cs="Courier New"/>
              </w:rPr>
              <w:t xml:space="preserve">Земельного кодекса </w:t>
            </w:r>
          </w:p>
        </w:tc>
        <w:tc>
          <w:tcPr>
            <w:tcW w:w="1768"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аренду </w:t>
            </w:r>
          </w:p>
        </w:tc>
        <w:tc>
          <w:tcPr>
            <w:tcW w:w="255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Лицо, испрашивающее земельный участок для размещения водохранилища и (или) гидротехнического сооружения </w:t>
            </w:r>
          </w:p>
        </w:tc>
        <w:tc>
          <w:tcPr>
            <w:tcW w:w="255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Земельный участок, предназначенный для размещения водохранилища и (или) гидротехнического сооружения </w:t>
            </w:r>
          </w:p>
        </w:tc>
        <w:tc>
          <w:tcPr>
            <w:tcW w:w="2835"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ЕГРН об объекте недвижимости (об испрашиваемом земельном участке) </w:t>
            </w:r>
          </w:p>
        </w:tc>
      </w:tr>
      <w:tr w:rsidR="000B1B17" w:rsidRPr="00F50150" w:rsidTr="0001044D">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ЕГРЮЛ о юридическом лице, являющемся заявителем </w:t>
            </w:r>
          </w:p>
        </w:tc>
      </w:tr>
      <w:tr w:rsidR="000B1B17" w:rsidRPr="00F50150" w:rsidTr="0001044D">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ЕГРИП об индивидуальном предпринимателе, являющемся заявителем </w:t>
            </w:r>
          </w:p>
        </w:tc>
      </w:tr>
      <w:tr w:rsidR="000B1B17" w:rsidRPr="00F50150" w:rsidTr="0001044D">
        <w:tc>
          <w:tcPr>
            <w:tcW w:w="562" w:type="dxa"/>
            <w:vMerge w:val="restart"/>
          </w:tcPr>
          <w:p w:rsidR="000B1B17" w:rsidRPr="00F50150" w:rsidRDefault="0076658F" w:rsidP="000F041D">
            <w:pPr>
              <w:tabs>
                <w:tab w:val="center" w:pos="219"/>
              </w:tabs>
              <w:autoSpaceDE w:val="0"/>
              <w:autoSpaceDN w:val="0"/>
              <w:adjustRightInd w:val="0"/>
              <w:spacing w:after="0" w:line="240" w:lineRule="auto"/>
              <w:rPr>
                <w:rFonts w:ascii="Courier New" w:hAnsi="Courier New" w:cs="Courier New"/>
              </w:rPr>
            </w:pPr>
            <w:r w:rsidRPr="00F50150">
              <w:rPr>
                <w:rFonts w:ascii="Courier New" w:hAnsi="Courier New" w:cs="Courier New"/>
              </w:rPr>
              <w:tab/>
            </w:r>
            <w:r w:rsidR="000F041D" w:rsidRPr="00F50150">
              <w:rPr>
                <w:rFonts w:ascii="Courier New" w:hAnsi="Courier New" w:cs="Courier New"/>
              </w:rPr>
              <w:t>58</w:t>
            </w:r>
            <w:r w:rsidR="000B1B17" w:rsidRPr="00F50150">
              <w:rPr>
                <w:rFonts w:ascii="Courier New" w:hAnsi="Courier New" w:cs="Courier New"/>
              </w:rPr>
              <w:t xml:space="preserve">. </w:t>
            </w:r>
          </w:p>
        </w:tc>
        <w:tc>
          <w:tcPr>
            <w:tcW w:w="170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26 пункта 2 статьи 39</w:t>
            </w:r>
            <w:r w:rsidRPr="00F50150">
              <w:rPr>
                <w:rFonts w:ascii="Courier New" w:hAnsi="Courier New" w:cs="Courier New"/>
                <w:vertAlign w:val="superscript"/>
              </w:rPr>
              <w:t>6</w:t>
            </w:r>
            <w:r w:rsidRPr="00F50150">
              <w:rPr>
                <w:rFonts w:ascii="Courier New" w:hAnsi="Courier New" w:cs="Courier New"/>
              </w:rPr>
              <w:t xml:space="preserve"> Земельного кодекса </w:t>
            </w:r>
          </w:p>
        </w:tc>
        <w:tc>
          <w:tcPr>
            <w:tcW w:w="1768"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аренду </w:t>
            </w:r>
          </w:p>
        </w:tc>
        <w:tc>
          <w:tcPr>
            <w:tcW w:w="255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Государственная компания «Российские автомобильные дороги» </w:t>
            </w:r>
          </w:p>
        </w:tc>
        <w:tc>
          <w:tcPr>
            <w:tcW w:w="255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w:t>
            </w:r>
            <w:r w:rsidRPr="00F50150">
              <w:rPr>
                <w:rFonts w:ascii="Courier New" w:hAnsi="Courier New" w:cs="Courier New"/>
              </w:rPr>
              <w:lastRenderedPageBreak/>
              <w:t xml:space="preserve">дороги </w:t>
            </w:r>
          </w:p>
        </w:tc>
        <w:tc>
          <w:tcPr>
            <w:tcW w:w="2835"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ЕГРН об объекте недвижимости (об испрашиваемом земельном участке) </w:t>
            </w:r>
          </w:p>
        </w:tc>
      </w:tr>
      <w:tr w:rsidR="000B1B17" w:rsidRPr="00F50150" w:rsidTr="0001044D">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ЕГРЮЛ о юридическом лице, являющемся заявителем </w:t>
            </w:r>
          </w:p>
        </w:tc>
      </w:tr>
      <w:tr w:rsidR="000B1B17" w:rsidRPr="00F50150" w:rsidTr="0001044D">
        <w:tc>
          <w:tcPr>
            <w:tcW w:w="562" w:type="dxa"/>
            <w:vMerge w:val="restart"/>
          </w:tcPr>
          <w:p w:rsidR="000F041D" w:rsidRPr="00F50150" w:rsidRDefault="000F041D"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59</w:t>
            </w:r>
            <w:r w:rsidR="000B1B17" w:rsidRPr="00F50150">
              <w:rPr>
                <w:rFonts w:ascii="Courier New" w:hAnsi="Courier New" w:cs="Courier New"/>
              </w:rPr>
              <w:t xml:space="preserve">. </w:t>
            </w:r>
          </w:p>
          <w:p w:rsidR="000B1B17" w:rsidRPr="00F50150" w:rsidRDefault="000B1B17" w:rsidP="000F041D">
            <w:pPr>
              <w:rPr>
                <w:rFonts w:ascii="Courier New" w:hAnsi="Courier New" w:cs="Courier New"/>
              </w:rPr>
            </w:pPr>
          </w:p>
        </w:tc>
        <w:tc>
          <w:tcPr>
            <w:tcW w:w="170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27 пункта 2 статьи 39</w:t>
            </w:r>
            <w:r w:rsidRPr="00F50150">
              <w:rPr>
                <w:rFonts w:ascii="Courier New" w:hAnsi="Courier New" w:cs="Courier New"/>
                <w:vertAlign w:val="superscript"/>
              </w:rPr>
              <w:t>6</w:t>
            </w:r>
            <w:r w:rsidRPr="00F50150">
              <w:rPr>
                <w:rFonts w:ascii="Courier New" w:hAnsi="Courier New" w:cs="Courier New"/>
              </w:rPr>
              <w:t xml:space="preserve"> Земельного кодекса </w:t>
            </w:r>
          </w:p>
        </w:tc>
        <w:tc>
          <w:tcPr>
            <w:tcW w:w="1768"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аренду </w:t>
            </w:r>
          </w:p>
        </w:tc>
        <w:tc>
          <w:tcPr>
            <w:tcW w:w="255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Открытое акционерное общество «Российские железные дороги» </w:t>
            </w:r>
          </w:p>
        </w:tc>
        <w:tc>
          <w:tcPr>
            <w:tcW w:w="255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 </w:t>
            </w:r>
          </w:p>
        </w:tc>
        <w:tc>
          <w:tcPr>
            <w:tcW w:w="2835"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ЕГРН об объекте недвижимости (об испрашиваемом земельном участке) </w:t>
            </w:r>
          </w:p>
        </w:tc>
      </w:tr>
      <w:tr w:rsidR="000B1B17" w:rsidRPr="00F50150" w:rsidTr="0001044D">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ЕГРЮЛ о юридическом лице, являющемся заявителем </w:t>
            </w:r>
          </w:p>
        </w:tc>
      </w:tr>
      <w:tr w:rsidR="000B1B17" w:rsidRPr="00F50150" w:rsidTr="0001044D">
        <w:tc>
          <w:tcPr>
            <w:tcW w:w="562" w:type="dxa"/>
            <w:vMerge w:val="restart"/>
          </w:tcPr>
          <w:p w:rsidR="000B1B17" w:rsidRPr="00F50150" w:rsidRDefault="000F041D"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60</w:t>
            </w:r>
            <w:r w:rsidR="000B1B17" w:rsidRPr="00F50150">
              <w:rPr>
                <w:rFonts w:ascii="Courier New" w:hAnsi="Courier New" w:cs="Courier New"/>
              </w:rPr>
              <w:t xml:space="preserve">. </w:t>
            </w:r>
          </w:p>
        </w:tc>
        <w:tc>
          <w:tcPr>
            <w:tcW w:w="170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29 пункта 2 статьи 39</w:t>
            </w:r>
            <w:r w:rsidRPr="00F50150">
              <w:rPr>
                <w:rFonts w:ascii="Courier New" w:hAnsi="Courier New" w:cs="Courier New"/>
                <w:vertAlign w:val="superscript"/>
              </w:rPr>
              <w:t>6</w:t>
            </w:r>
            <w:r w:rsidRPr="00F50150">
              <w:rPr>
                <w:rFonts w:ascii="Courier New" w:hAnsi="Courier New" w:cs="Courier New"/>
              </w:rPr>
              <w:t xml:space="preserve"> Земельного кодекса </w:t>
            </w:r>
          </w:p>
        </w:tc>
        <w:tc>
          <w:tcPr>
            <w:tcW w:w="1768"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аренду </w:t>
            </w:r>
          </w:p>
        </w:tc>
        <w:tc>
          <w:tcPr>
            <w:tcW w:w="255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Лицо, обладающее правом на добычу (вылов) водных биологических ресурсов </w:t>
            </w:r>
          </w:p>
        </w:tc>
        <w:tc>
          <w:tcPr>
            <w:tcW w:w="255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w:t>
            </w:r>
            <w:r w:rsidRPr="00F50150">
              <w:rPr>
                <w:rFonts w:ascii="Courier New" w:hAnsi="Courier New" w:cs="Courier New"/>
              </w:rPr>
              <w:lastRenderedPageBreak/>
              <w:t xml:space="preserve">водными биологическими ресурсами </w:t>
            </w:r>
          </w:p>
        </w:tc>
        <w:tc>
          <w:tcPr>
            <w:tcW w:w="2835"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tc>
      </w:tr>
      <w:tr w:rsidR="000B1B17" w:rsidRPr="00F50150" w:rsidTr="0001044D">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ЕГРН об объекте недвижимости (об испрашиваемом земельном участке) </w:t>
            </w:r>
          </w:p>
        </w:tc>
      </w:tr>
      <w:tr w:rsidR="000B1B17" w:rsidRPr="00F50150" w:rsidTr="0001044D">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ЕГРЮЛ о юридическом лице, являющемся заявителем </w:t>
            </w:r>
          </w:p>
        </w:tc>
      </w:tr>
      <w:tr w:rsidR="000B1B17" w:rsidRPr="00F50150" w:rsidTr="0001044D">
        <w:tc>
          <w:tcPr>
            <w:tcW w:w="562" w:type="dxa"/>
            <w:vMerge w:val="restart"/>
          </w:tcPr>
          <w:p w:rsidR="000B1B17" w:rsidRPr="00F50150" w:rsidRDefault="000F041D" w:rsidP="00FD1663">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61</w:t>
            </w:r>
            <w:r w:rsidR="000B1B17" w:rsidRPr="00F50150">
              <w:rPr>
                <w:rFonts w:ascii="Courier New" w:hAnsi="Courier New" w:cs="Courier New"/>
              </w:rPr>
              <w:t xml:space="preserve">. </w:t>
            </w:r>
          </w:p>
        </w:tc>
        <w:tc>
          <w:tcPr>
            <w:tcW w:w="170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29</w:t>
            </w:r>
            <w:r w:rsidR="0076658F" w:rsidRPr="00F50150">
              <w:rPr>
                <w:rFonts w:ascii="Courier New" w:hAnsi="Courier New" w:cs="Courier New"/>
              </w:rPr>
              <w:t>.</w:t>
            </w:r>
            <w:r w:rsidRPr="00F50150">
              <w:rPr>
                <w:rFonts w:ascii="Courier New" w:hAnsi="Courier New" w:cs="Courier New"/>
              </w:rPr>
              <w:t>1 пункта 2 статьи 39</w:t>
            </w:r>
            <w:r w:rsidRPr="00F50150">
              <w:rPr>
                <w:rFonts w:ascii="Courier New" w:hAnsi="Courier New" w:cs="Courier New"/>
                <w:vertAlign w:val="superscript"/>
              </w:rPr>
              <w:t>6</w:t>
            </w:r>
            <w:r w:rsidRPr="00F50150">
              <w:rPr>
                <w:rFonts w:ascii="Courier New" w:hAnsi="Courier New" w:cs="Courier New"/>
              </w:rPr>
              <w:t xml:space="preserve"> Земельного кодекса </w:t>
            </w:r>
          </w:p>
        </w:tc>
        <w:tc>
          <w:tcPr>
            <w:tcW w:w="1768"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аренду </w:t>
            </w:r>
          </w:p>
        </w:tc>
        <w:tc>
          <w:tcPr>
            <w:tcW w:w="255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Лицо, осуществляющее товарную аквакультуру (товарное рыбоводство) </w:t>
            </w:r>
          </w:p>
        </w:tc>
        <w:tc>
          <w:tcPr>
            <w:tcW w:w="255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 </w:t>
            </w:r>
          </w:p>
        </w:tc>
        <w:tc>
          <w:tcPr>
            <w:tcW w:w="2835"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Договор пользования рыбоводным участком </w:t>
            </w:r>
          </w:p>
        </w:tc>
      </w:tr>
      <w:tr w:rsidR="000B1B17" w:rsidRPr="00F50150" w:rsidTr="0001044D">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ЕГРН об объекте недвижимости (об испрашиваемом земельном участке) </w:t>
            </w:r>
          </w:p>
        </w:tc>
      </w:tr>
      <w:tr w:rsidR="000B1B17" w:rsidRPr="00F50150" w:rsidTr="0001044D">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ЕГРЮЛ о юридическом лице, являющемся заявителем </w:t>
            </w:r>
          </w:p>
        </w:tc>
      </w:tr>
      <w:tr w:rsidR="000B1B17" w:rsidRPr="00F50150" w:rsidTr="0001044D">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ЕГРИП об индивидуальном предпринимателе, являющемся заявителем </w:t>
            </w:r>
          </w:p>
        </w:tc>
      </w:tr>
      <w:tr w:rsidR="000B1B17" w:rsidRPr="00F50150" w:rsidTr="0001044D">
        <w:tc>
          <w:tcPr>
            <w:tcW w:w="562" w:type="dxa"/>
            <w:vMerge w:val="restart"/>
          </w:tcPr>
          <w:p w:rsidR="000B1B17" w:rsidRPr="00F50150" w:rsidRDefault="000F041D" w:rsidP="00FD1663">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62</w:t>
            </w:r>
            <w:r w:rsidR="000B1B17" w:rsidRPr="00F50150">
              <w:rPr>
                <w:rFonts w:ascii="Courier New" w:hAnsi="Courier New" w:cs="Courier New"/>
              </w:rPr>
              <w:t xml:space="preserve">. </w:t>
            </w:r>
          </w:p>
        </w:tc>
        <w:tc>
          <w:tcPr>
            <w:tcW w:w="170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30 пункта 2 статьи 39</w:t>
            </w:r>
            <w:r w:rsidRPr="00F50150">
              <w:rPr>
                <w:rFonts w:ascii="Courier New" w:hAnsi="Courier New" w:cs="Courier New"/>
                <w:vertAlign w:val="superscript"/>
              </w:rPr>
              <w:t>6</w:t>
            </w:r>
            <w:r w:rsidRPr="00F50150">
              <w:rPr>
                <w:rFonts w:ascii="Courier New" w:hAnsi="Courier New" w:cs="Courier New"/>
              </w:rPr>
              <w:t xml:space="preserve"> Земельного кодекса </w:t>
            </w:r>
          </w:p>
        </w:tc>
        <w:tc>
          <w:tcPr>
            <w:tcW w:w="1768"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аренду </w:t>
            </w:r>
          </w:p>
        </w:tc>
        <w:tc>
          <w:tcPr>
            <w:tcW w:w="255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w:t>
            </w:r>
            <w:r w:rsidRPr="00F50150">
              <w:rPr>
                <w:rFonts w:ascii="Courier New" w:hAnsi="Courier New" w:cs="Courier New"/>
              </w:rPr>
              <w:lastRenderedPageBreak/>
              <w:t xml:space="preserve">захоронения радиоактивных отходов </w:t>
            </w:r>
          </w:p>
        </w:tc>
        <w:tc>
          <w:tcPr>
            <w:tcW w:w="255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w:t>
            </w:r>
            <w:r w:rsidRPr="00F50150">
              <w:rPr>
                <w:rFonts w:ascii="Courier New" w:hAnsi="Courier New" w:cs="Courier New"/>
              </w:rPr>
              <w:lastRenderedPageBreak/>
              <w:t xml:space="preserve">захоронения радиоактивных отходов </w:t>
            </w:r>
          </w:p>
        </w:tc>
        <w:tc>
          <w:tcPr>
            <w:tcW w:w="2835"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w:t>
            </w:r>
            <w:r w:rsidRPr="00F50150">
              <w:rPr>
                <w:rFonts w:ascii="Courier New" w:hAnsi="Courier New" w:cs="Courier New"/>
              </w:rPr>
              <w:lastRenderedPageBreak/>
              <w:t xml:space="preserve">и пунктов захоронения радиоактивных отходов и о месте их размещения </w:t>
            </w:r>
          </w:p>
        </w:tc>
      </w:tr>
      <w:tr w:rsidR="000B1B17" w:rsidRPr="00F50150" w:rsidTr="0001044D">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ЕГРН об объекте недвижимости (об испрашиваемом земельном участке) </w:t>
            </w:r>
          </w:p>
        </w:tc>
      </w:tr>
      <w:tr w:rsidR="000B1B17" w:rsidRPr="00F50150" w:rsidTr="0001044D">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ЕГРЮЛ о юридическом лице, являющемся заявителем </w:t>
            </w:r>
          </w:p>
        </w:tc>
      </w:tr>
      <w:tr w:rsidR="000B1B17" w:rsidRPr="00F50150" w:rsidTr="0001044D">
        <w:tc>
          <w:tcPr>
            <w:tcW w:w="562" w:type="dxa"/>
            <w:vMerge w:val="restart"/>
          </w:tcPr>
          <w:p w:rsidR="000B1B17" w:rsidRPr="00F50150" w:rsidRDefault="000F041D"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63</w:t>
            </w:r>
            <w:r w:rsidR="000B1B17" w:rsidRPr="00F50150">
              <w:rPr>
                <w:rFonts w:ascii="Courier New" w:hAnsi="Courier New" w:cs="Courier New"/>
              </w:rPr>
              <w:t xml:space="preserve">. </w:t>
            </w:r>
          </w:p>
        </w:tc>
        <w:tc>
          <w:tcPr>
            <w:tcW w:w="170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31 пункта 2 статьи 39</w:t>
            </w:r>
            <w:r w:rsidRPr="00F50150">
              <w:rPr>
                <w:rFonts w:ascii="Courier New" w:hAnsi="Courier New" w:cs="Courier New"/>
                <w:vertAlign w:val="superscript"/>
              </w:rPr>
              <w:t>6</w:t>
            </w:r>
            <w:r w:rsidRPr="00F50150">
              <w:rPr>
                <w:rFonts w:ascii="Courier New" w:hAnsi="Courier New" w:cs="Courier New"/>
              </w:rPr>
              <w:t xml:space="preserve"> Земельного кодекса </w:t>
            </w:r>
          </w:p>
        </w:tc>
        <w:tc>
          <w:tcPr>
            <w:tcW w:w="1768"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аренду </w:t>
            </w:r>
          </w:p>
        </w:tc>
        <w:tc>
          <w:tcPr>
            <w:tcW w:w="255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55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Земельный участок, предназначенный для ведения сельскохозяйственного производства и используемый на основании договора аренды </w:t>
            </w:r>
          </w:p>
        </w:tc>
        <w:tc>
          <w:tcPr>
            <w:tcW w:w="2835"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ЕГРН об объекте недвижимости (об испрашиваемом земельном участке) </w:t>
            </w:r>
          </w:p>
        </w:tc>
      </w:tr>
      <w:tr w:rsidR="000B1B17" w:rsidRPr="00F50150" w:rsidTr="0001044D">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ЕГРЮЛ о юридическом лице, являющемся заявителем </w:t>
            </w:r>
          </w:p>
        </w:tc>
      </w:tr>
      <w:tr w:rsidR="000B1B17" w:rsidRPr="00F50150" w:rsidTr="0001044D">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ЕГРИП об индивидуальном предпринимателе, являющемся заявителем </w:t>
            </w:r>
          </w:p>
        </w:tc>
      </w:tr>
      <w:tr w:rsidR="000B1B17" w:rsidRPr="00F50150" w:rsidTr="0001044D">
        <w:tc>
          <w:tcPr>
            <w:tcW w:w="562" w:type="dxa"/>
            <w:vMerge w:val="restart"/>
          </w:tcPr>
          <w:p w:rsidR="000B1B17" w:rsidRPr="00F50150" w:rsidRDefault="000F041D"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64</w:t>
            </w:r>
            <w:r w:rsidR="000B1B17" w:rsidRPr="00F50150">
              <w:rPr>
                <w:rFonts w:ascii="Courier New" w:hAnsi="Courier New" w:cs="Courier New"/>
              </w:rPr>
              <w:t xml:space="preserve">. </w:t>
            </w:r>
          </w:p>
        </w:tc>
        <w:tc>
          <w:tcPr>
            <w:tcW w:w="170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32 пункта 2 статьи 39</w:t>
            </w:r>
            <w:r w:rsidRPr="00F50150">
              <w:rPr>
                <w:rFonts w:ascii="Courier New" w:hAnsi="Courier New" w:cs="Courier New"/>
                <w:vertAlign w:val="superscript"/>
              </w:rPr>
              <w:t>6</w:t>
            </w:r>
            <w:r w:rsidRPr="00F50150">
              <w:rPr>
                <w:rFonts w:ascii="Courier New" w:hAnsi="Courier New" w:cs="Courier New"/>
              </w:rPr>
              <w:t xml:space="preserve"> Земельного кодекса </w:t>
            </w:r>
          </w:p>
        </w:tc>
        <w:tc>
          <w:tcPr>
            <w:tcW w:w="1768"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аренду </w:t>
            </w:r>
          </w:p>
        </w:tc>
        <w:tc>
          <w:tcPr>
            <w:tcW w:w="255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Арендатор земельного участка, имеющий право на заключение нового договора аренды земельного участка </w:t>
            </w:r>
          </w:p>
        </w:tc>
        <w:tc>
          <w:tcPr>
            <w:tcW w:w="255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Земельный участок, используемый на основании договора аренды </w:t>
            </w:r>
          </w:p>
        </w:tc>
        <w:tc>
          <w:tcPr>
            <w:tcW w:w="2835"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Pr="00F50150">
              <w:rPr>
                <w:rFonts w:ascii="Courier New" w:hAnsi="Courier New" w:cs="Courier New"/>
              </w:rPr>
              <w:lastRenderedPageBreak/>
              <w:t xml:space="preserve">зарегистрировано в ЕГРН </w:t>
            </w: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 Выписка из ЕГРН об объекте недвижимости (об испрашиваемом земельном участке) </w:t>
            </w:r>
          </w:p>
        </w:tc>
      </w:tr>
      <w:tr w:rsidR="000B1B17" w:rsidRPr="00F50150" w:rsidTr="0001044D">
        <w:trPr>
          <w:trHeight w:val="828"/>
        </w:trPr>
        <w:tc>
          <w:tcPr>
            <w:tcW w:w="562"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ЕГРЮЛ о юридическом лице, являющемся заявителем </w:t>
            </w:r>
          </w:p>
        </w:tc>
      </w:tr>
      <w:tr w:rsidR="000B1B17" w:rsidRPr="00F50150" w:rsidTr="0001044D">
        <w:tc>
          <w:tcPr>
            <w:tcW w:w="562" w:type="dxa"/>
            <w:vMerge w:val="restart"/>
          </w:tcPr>
          <w:p w:rsidR="000B1B17" w:rsidRPr="00F50150" w:rsidRDefault="000F041D"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65</w:t>
            </w:r>
            <w:r w:rsidR="000B1B17" w:rsidRPr="00F50150">
              <w:rPr>
                <w:rFonts w:ascii="Courier New" w:hAnsi="Courier New" w:cs="Courier New"/>
              </w:rPr>
              <w:t xml:space="preserve">. </w:t>
            </w:r>
          </w:p>
        </w:tc>
        <w:tc>
          <w:tcPr>
            <w:tcW w:w="170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2 пункта 2 статьи 39</w:t>
            </w:r>
            <w:r w:rsidRPr="00F50150">
              <w:rPr>
                <w:rFonts w:ascii="Courier New" w:hAnsi="Courier New" w:cs="Courier New"/>
                <w:vertAlign w:val="superscript"/>
              </w:rPr>
              <w:t>9</w:t>
            </w:r>
            <w:r w:rsidRPr="00F50150">
              <w:rPr>
                <w:rFonts w:ascii="Courier New" w:hAnsi="Courier New" w:cs="Courier New"/>
              </w:rPr>
              <w:t xml:space="preserve"> Земельного кодекса </w:t>
            </w:r>
          </w:p>
        </w:tc>
        <w:tc>
          <w:tcPr>
            <w:tcW w:w="1768"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постоянное (бессрочное) пользование </w:t>
            </w:r>
          </w:p>
        </w:tc>
        <w:tc>
          <w:tcPr>
            <w:tcW w:w="255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Государственное или муниципальное учреждение (бюджетное, казенное, автономное) </w:t>
            </w:r>
          </w:p>
        </w:tc>
        <w:tc>
          <w:tcPr>
            <w:tcW w:w="255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2835"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ЕГРН об объекте недвижимости (об испрашиваемом земельном участке) </w:t>
            </w:r>
          </w:p>
        </w:tc>
      </w:tr>
      <w:tr w:rsidR="000B1B17" w:rsidRPr="00F50150" w:rsidTr="0001044D">
        <w:trPr>
          <w:trHeight w:val="1318"/>
        </w:trPr>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ЕГРЮЛ о юридическом лице, являющемся заявителем </w:t>
            </w:r>
          </w:p>
        </w:tc>
      </w:tr>
      <w:tr w:rsidR="000B1B17" w:rsidRPr="00F50150" w:rsidTr="0001044D">
        <w:tc>
          <w:tcPr>
            <w:tcW w:w="562" w:type="dxa"/>
            <w:vMerge w:val="restart"/>
          </w:tcPr>
          <w:p w:rsidR="000B1B17" w:rsidRPr="00F50150" w:rsidRDefault="000F041D"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66</w:t>
            </w:r>
            <w:r w:rsidR="000B1B17" w:rsidRPr="00F50150">
              <w:rPr>
                <w:rFonts w:ascii="Courier New" w:hAnsi="Courier New" w:cs="Courier New"/>
              </w:rPr>
              <w:t xml:space="preserve">. </w:t>
            </w:r>
          </w:p>
        </w:tc>
        <w:tc>
          <w:tcPr>
            <w:tcW w:w="170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Подпункт 3 пункта 2 статьи 39.9 Земельного кодекса </w:t>
            </w:r>
          </w:p>
        </w:tc>
        <w:tc>
          <w:tcPr>
            <w:tcW w:w="1768"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постоянное (бессрочное) пользование </w:t>
            </w:r>
          </w:p>
        </w:tc>
        <w:tc>
          <w:tcPr>
            <w:tcW w:w="255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Казенное предприятие </w:t>
            </w:r>
          </w:p>
        </w:tc>
        <w:tc>
          <w:tcPr>
            <w:tcW w:w="255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Земельный участок, необходимый для осуществления деятельности казенного предприятия </w:t>
            </w:r>
          </w:p>
        </w:tc>
        <w:tc>
          <w:tcPr>
            <w:tcW w:w="2835"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ЕГРН об объекте недвижимости (об испрашиваемом земельном участке) </w:t>
            </w:r>
          </w:p>
        </w:tc>
      </w:tr>
      <w:tr w:rsidR="000B1B17" w:rsidRPr="00F50150" w:rsidTr="0001044D">
        <w:trPr>
          <w:trHeight w:val="786"/>
        </w:trPr>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ЕГРЮЛ о юридическом лице, являющемся заявителем </w:t>
            </w:r>
          </w:p>
        </w:tc>
      </w:tr>
      <w:tr w:rsidR="000B1B17" w:rsidRPr="00F50150" w:rsidTr="0001044D">
        <w:tc>
          <w:tcPr>
            <w:tcW w:w="562" w:type="dxa"/>
            <w:vMerge w:val="restart"/>
          </w:tcPr>
          <w:p w:rsidR="000B1B17" w:rsidRPr="00F50150" w:rsidRDefault="000F041D"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67</w:t>
            </w:r>
            <w:r w:rsidR="000B1B17" w:rsidRPr="00F50150">
              <w:rPr>
                <w:rFonts w:ascii="Courier New" w:hAnsi="Courier New" w:cs="Courier New"/>
              </w:rPr>
              <w:t xml:space="preserve">. </w:t>
            </w:r>
          </w:p>
        </w:tc>
        <w:tc>
          <w:tcPr>
            <w:tcW w:w="170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4 пункта 2 статьи 39</w:t>
            </w:r>
            <w:r w:rsidRPr="00F50150">
              <w:rPr>
                <w:rFonts w:ascii="Courier New" w:hAnsi="Courier New" w:cs="Courier New"/>
                <w:vertAlign w:val="superscript"/>
              </w:rPr>
              <w:t>9</w:t>
            </w:r>
            <w:r w:rsidRPr="00F50150">
              <w:rPr>
                <w:rFonts w:ascii="Courier New" w:hAnsi="Courier New" w:cs="Courier New"/>
              </w:rPr>
              <w:t xml:space="preserve"> Земельного кодекса </w:t>
            </w:r>
          </w:p>
        </w:tc>
        <w:tc>
          <w:tcPr>
            <w:tcW w:w="1768"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постоянное (бессрочное) пользование </w:t>
            </w:r>
          </w:p>
        </w:tc>
        <w:tc>
          <w:tcPr>
            <w:tcW w:w="255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Центр исторического наследия Президента Российской Федерации, прекратившего исполнение своих полномочий </w:t>
            </w:r>
          </w:p>
        </w:tc>
        <w:tc>
          <w:tcPr>
            <w:tcW w:w="255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Земельный участок, необходимый для осуществления деятельности Центра исторического наследия Президента Российской Федерации, </w:t>
            </w:r>
            <w:r w:rsidRPr="00F50150">
              <w:rPr>
                <w:rFonts w:ascii="Courier New" w:hAnsi="Courier New" w:cs="Courier New"/>
              </w:rPr>
              <w:lastRenderedPageBreak/>
              <w:t xml:space="preserve">прекратившего исполнение своих полномочий </w:t>
            </w:r>
          </w:p>
        </w:tc>
        <w:tc>
          <w:tcPr>
            <w:tcW w:w="2835"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ЕГРН об объекте недвижимости (об испрашиваемом земельном участке) </w:t>
            </w:r>
          </w:p>
        </w:tc>
      </w:tr>
      <w:tr w:rsidR="000B1B17" w:rsidRPr="00F50150" w:rsidTr="0001044D">
        <w:trPr>
          <w:trHeight w:val="828"/>
        </w:trPr>
        <w:tc>
          <w:tcPr>
            <w:tcW w:w="562"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ЕГРЮЛ о юридическом лице, являющемся заявителем </w:t>
            </w:r>
          </w:p>
        </w:tc>
      </w:tr>
      <w:tr w:rsidR="000B1B17" w:rsidRPr="00F50150" w:rsidTr="0001044D">
        <w:tc>
          <w:tcPr>
            <w:tcW w:w="562" w:type="dxa"/>
            <w:vMerge w:val="restart"/>
          </w:tcPr>
          <w:p w:rsidR="000B1B17" w:rsidRPr="00F50150" w:rsidRDefault="000F041D"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68</w:t>
            </w:r>
            <w:r w:rsidR="000B1B17" w:rsidRPr="00F50150">
              <w:rPr>
                <w:rFonts w:ascii="Courier New" w:hAnsi="Courier New" w:cs="Courier New"/>
              </w:rPr>
              <w:t xml:space="preserve">. </w:t>
            </w:r>
          </w:p>
        </w:tc>
        <w:tc>
          <w:tcPr>
            <w:tcW w:w="170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1 пункта 2 статьи 39</w:t>
            </w:r>
            <w:r w:rsidRPr="00F50150">
              <w:rPr>
                <w:rFonts w:ascii="Courier New" w:hAnsi="Courier New" w:cs="Courier New"/>
                <w:vertAlign w:val="superscript"/>
              </w:rPr>
              <w:t>10</w:t>
            </w:r>
            <w:r w:rsidRPr="00F50150">
              <w:rPr>
                <w:rFonts w:ascii="Courier New" w:hAnsi="Courier New" w:cs="Courier New"/>
              </w:rPr>
              <w:t xml:space="preserve"> Земельного кодекса </w:t>
            </w:r>
          </w:p>
        </w:tc>
        <w:tc>
          <w:tcPr>
            <w:tcW w:w="1768"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безвозмездное пользование </w:t>
            </w:r>
          </w:p>
        </w:tc>
        <w:tc>
          <w:tcPr>
            <w:tcW w:w="255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Государственное или муниципальное учреждение (бюджетное, казенное, автономное) </w:t>
            </w:r>
          </w:p>
        </w:tc>
        <w:tc>
          <w:tcPr>
            <w:tcW w:w="255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2835"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ЕГРН об объекте недвижимости (об испрашиваемом земельном участке) </w:t>
            </w:r>
          </w:p>
        </w:tc>
      </w:tr>
      <w:tr w:rsidR="000B1B17" w:rsidRPr="00F50150" w:rsidTr="0001044D">
        <w:trPr>
          <w:trHeight w:val="881"/>
        </w:trPr>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ЕГРЮЛ о юридическом лице, являющемся заявителем </w:t>
            </w:r>
          </w:p>
        </w:tc>
      </w:tr>
      <w:tr w:rsidR="000B1B17" w:rsidRPr="00F50150" w:rsidTr="0001044D">
        <w:tc>
          <w:tcPr>
            <w:tcW w:w="562" w:type="dxa"/>
            <w:vMerge w:val="restart"/>
          </w:tcPr>
          <w:p w:rsidR="000B1B17" w:rsidRPr="00F50150" w:rsidRDefault="000F041D"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69</w:t>
            </w:r>
            <w:r w:rsidR="000B1B17" w:rsidRPr="00F50150">
              <w:rPr>
                <w:rFonts w:ascii="Courier New" w:hAnsi="Courier New" w:cs="Courier New"/>
              </w:rPr>
              <w:t xml:space="preserve">. </w:t>
            </w:r>
          </w:p>
        </w:tc>
        <w:tc>
          <w:tcPr>
            <w:tcW w:w="170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1 пункта 2 статьи 39</w:t>
            </w:r>
            <w:r w:rsidRPr="00F50150">
              <w:rPr>
                <w:rFonts w:ascii="Courier New" w:hAnsi="Courier New" w:cs="Courier New"/>
                <w:vertAlign w:val="superscript"/>
              </w:rPr>
              <w:t>10</w:t>
            </w:r>
            <w:r w:rsidRPr="00F50150">
              <w:rPr>
                <w:rFonts w:ascii="Courier New" w:hAnsi="Courier New" w:cs="Courier New"/>
              </w:rPr>
              <w:t xml:space="preserve"> Земельного кодекса </w:t>
            </w:r>
          </w:p>
        </w:tc>
        <w:tc>
          <w:tcPr>
            <w:tcW w:w="1768"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безвозмездное пользование </w:t>
            </w:r>
          </w:p>
        </w:tc>
        <w:tc>
          <w:tcPr>
            <w:tcW w:w="255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Казенное предприятие </w:t>
            </w:r>
          </w:p>
        </w:tc>
        <w:tc>
          <w:tcPr>
            <w:tcW w:w="255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Земельный участок, необходимый для осуществления деятельности казенного предприятия </w:t>
            </w:r>
          </w:p>
        </w:tc>
        <w:tc>
          <w:tcPr>
            <w:tcW w:w="2835"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ЕГРН об объекте недвижимости (об испрашиваемом земельном участке) </w:t>
            </w:r>
          </w:p>
        </w:tc>
      </w:tr>
      <w:tr w:rsidR="000B1B17" w:rsidRPr="00F50150" w:rsidTr="0001044D">
        <w:trPr>
          <w:trHeight w:val="987"/>
        </w:trPr>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ЕГРЮЛ о юридическом лице, являющемся заявителем </w:t>
            </w:r>
          </w:p>
        </w:tc>
      </w:tr>
      <w:tr w:rsidR="000B1B17" w:rsidRPr="00F50150" w:rsidTr="0001044D">
        <w:tc>
          <w:tcPr>
            <w:tcW w:w="562" w:type="dxa"/>
            <w:vMerge w:val="restart"/>
          </w:tcPr>
          <w:p w:rsidR="000B1B17" w:rsidRPr="00F50150" w:rsidRDefault="00640EC5"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70</w:t>
            </w:r>
            <w:r w:rsidR="000B1B17" w:rsidRPr="00F50150">
              <w:rPr>
                <w:rFonts w:ascii="Courier New" w:hAnsi="Courier New" w:cs="Courier New"/>
              </w:rPr>
              <w:t xml:space="preserve">. </w:t>
            </w:r>
          </w:p>
        </w:tc>
        <w:tc>
          <w:tcPr>
            <w:tcW w:w="170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1 пункта 2 статьи 39</w:t>
            </w:r>
            <w:r w:rsidRPr="00F50150">
              <w:rPr>
                <w:rFonts w:ascii="Courier New" w:hAnsi="Courier New" w:cs="Courier New"/>
                <w:vertAlign w:val="superscript"/>
              </w:rPr>
              <w:t>10</w:t>
            </w:r>
            <w:r w:rsidRPr="00F50150">
              <w:rPr>
                <w:rFonts w:ascii="Courier New" w:hAnsi="Courier New" w:cs="Courier New"/>
              </w:rPr>
              <w:t xml:space="preserve"> Земельного кодекса </w:t>
            </w:r>
          </w:p>
        </w:tc>
        <w:tc>
          <w:tcPr>
            <w:tcW w:w="1768"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безвозмездное пользование </w:t>
            </w:r>
          </w:p>
        </w:tc>
        <w:tc>
          <w:tcPr>
            <w:tcW w:w="255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Центр исторического наследия Президента Российской Федерации, прекратившего исполнение своих полномочий </w:t>
            </w:r>
          </w:p>
        </w:tc>
        <w:tc>
          <w:tcPr>
            <w:tcW w:w="255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Земельный участок, необходимый для осуществления деятельности Центра исторического наследия Президента Российской Федерации, </w:t>
            </w:r>
            <w:r w:rsidRPr="00F50150">
              <w:rPr>
                <w:rFonts w:ascii="Courier New" w:hAnsi="Courier New" w:cs="Courier New"/>
              </w:rPr>
              <w:lastRenderedPageBreak/>
              <w:t xml:space="preserve">прекратившего исполнение своих полномочий </w:t>
            </w:r>
          </w:p>
        </w:tc>
        <w:tc>
          <w:tcPr>
            <w:tcW w:w="2835"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ЕГРН об объекте недвижимости (об испрашиваемом земельном участке) </w:t>
            </w:r>
          </w:p>
        </w:tc>
      </w:tr>
      <w:tr w:rsidR="000B1B17" w:rsidRPr="00F50150" w:rsidTr="0001044D">
        <w:trPr>
          <w:trHeight w:val="1020"/>
        </w:trPr>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ЕГРЮЛ о юридическом лице, являющемся заявителем </w:t>
            </w:r>
          </w:p>
        </w:tc>
      </w:tr>
      <w:tr w:rsidR="00321E47" w:rsidRPr="00F50150" w:rsidTr="00321E47">
        <w:trPr>
          <w:trHeight w:val="945"/>
        </w:trPr>
        <w:tc>
          <w:tcPr>
            <w:tcW w:w="562" w:type="dxa"/>
            <w:vMerge w:val="restart"/>
          </w:tcPr>
          <w:p w:rsidR="00321E47" w:rsidRPr="00F50150" w:rsidRDefault="00640EC5" w:rsidP="00095BB3">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71</w:t>
            </w:r>
            <w:r w:rsidR="00321E47" w:rsidRPr="00F50150">
              <w:rPr>
                <w:rFonts w:ascii="Courier New" w:hAnsi="Courier New" w:cs="Courier New"/>
              </w:rPr>
              <w:t xml:space="preserve">. </w:t>
            </w:r>
          </w:p>
        </w:tc>
        <w:tc>
          <w:tcPr>
            <w:tcW w:w="1701" w:type="dxa"/>
            <w:vMerge w:val="restart"/>
          </w:tcPr>
          <w:p w:rsidR="00321E47" w:rsidRPr="00F50150" w:rsidRDefault="00321E4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2 пункта 2 статьи 39</w:t>
            </w:r>
            <w:r w:rsidRPr="00F50150">
              <w:rPr>
                <w:rFonts w:ascii="Courier New" w:hAnsi="Courier New" w:cs="Courier New"/>
                <w:vertAlign w:val="superscript"/>
              </w:rPr>
              <w:t>10</w:t>
            </w:r>
            <w:r w:rsidRPr="00F50150">
              <w:rPr>
                <w:rFonts w:ascii="Courier New" w:hAnsi="Courier New" w:cs="Courier New"/>
              </w:rPr>
              <w:t xml:space="preserve"> Земельного кодекса </w:t>
            </w:r>
          </w:p>
        </w:tc>
        <w:tc>
          <w:tcPr>
            <w:tcW w:w="1768" w:type="dxa"/>
            <w:vMerge w:val="restart"/>
          </w:tcPr>
          <w:p w:rsidR="00321E47" w:rsidRPr="00F50150" w:rsidRDefault="00321E4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безвозмездное пользование </w:t>
            </w:r>
          </w:p>
        </w:tc>
        <w:tc>
          <w:tcPr>
            <w:tcW w:w="2552" w:type="dxa"/>
            <w:vMerge w:val="restart"/>
          </w:tcPr>
          <w:p w:rsidR="00321E47" w:rsidRPr="00F50150" w:rsidRDefault="00321E4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Работник организации, которой земельный участок предоставлен на праве постоянного (бессрочного) пользования </w:t>
            </w:r>
          </w:p>
        </w:tc>
        <w:tc>
          <w:tcPr>
            <w:tcW w:w="2551" w:type="dxa"/>
            <w:vMerge w:val="restart"/>
          </w:tcPr>
          <w:p w:rsidR="00321E47" w:rsidRPr="00F50150" w:rsidRDefault="00321E4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Земельный участок, предоставляемый в виде служебного надела </w:t>
            </w:r>
          </w:p>
        </w:tc>
        <w:tc>
          <w:tcPr>
            <w:tcW w:w="2835" w:type="dxa"/>
            <w:vMerge w:val="restart"/>
          </w:tcPr>
          <w:p w:rsidR="00321E47" w:rsidRPr="00F50150" w:rsidRDefault="00321E47" w:rsidP="0001044D">
            <w:pPr>
              <w:autoSpaceDE w:val="0"/>
              <w:autoSpaceDN w:val="0"/>
              <w:adjustRightInd w:val="0"/>
              <w:spacing w:after="0" w:line="240" w:lineRule="auto"/>
              <w:jc w:val="center"/>
              <w:rPr>
                <w:rFonts w:ascii="Courier New" w:hAnsi="Courier New" w:cs="Courier New"/>
              </w:rPr>
            </w:pPr>
          </w:p>
        </w:tc>
        <w:tc>
          <w:tcPr>
            <w:tcW w:w="2910" w:type="dxa"/>
          </w:tcPr>
          <w:p w:rsidR="00321E47" w:rsidRPr="00F50150" w:rsidRDefault="00321E47" w:rsidP="0001044D">
            <w:pPr>
              <w:autoSpaceDE w:val="0"/>
              <w:autoSpaceDN w:val="0"/>
              <w:adjustRightInd w:val="0"/>
              <w:spacing w:after="0" w:line="240" w:lineRule="auto"/>
              <w:jc w:val="center"/>
              <w:rPr>
                <w:rFonts w:ascii="Courier New" w:hAnsi="Courier New" w:cs="Courier New"/>
                <w:u w:val="single"/>
              </w:rPr>
            </w:pPr>
            <w:r w:rsidRPr="00F50150">
              <w:rPr>
                <w:rFonts w:ascii="Courier New" w:hAnsi="Courier New" w:cs="Courier New"/>
                <w:u w:val="single"/>
              </w:rPr>
              <w:t>Сведения о трудовой деятельности</w:t>
            </w:r>
          </w:p>
        </w:tc>
      </w:tr>
      <w:tr w:rsidR="00321E47" w:rsidRPr="00F50150" w:rsidTr="0001044D">
        <w:trPr>
          <w:trHeight w:val="944"/>
        </w:trPr>
        <w:tc>
          <w:tcPr>
            <w:tcW w:w="562" w:type="dxa"/>
            <w:vMerge/>
          </w:tcPr>
          <w:p w:rsidR="00321E47" w:rsidRPr="00F50150" w:rsidRDefault="00321E47" w:rsidP="0001044D">
            <w:pPr>
              <w:autoSpaceDE w:val="0"/>
              <w:autoSpaceDN w:val="0"/>
              <w:adjustRightInd w:val="0"/>
              <w:spacing w:after="0" w:line="240" w:lineRule="auto"/>
              <w:jc w:val="center"/>
              <w:rPr>
                <w:rFonts w:ascii="Courier New" w:hAnsi="Courier New" w:cs="Courier New"/>
              </w:rPr>
            </w:pPr>
          </w:p>
        </w:tc>
        <w:tc>
          <w:tcPr>
            <w:tcW w:w="1701" w:type="dxa"/>
            <w:vMerge/>
          </w:tcPr>
          <w:p w:rsidR="00321E47" w:rsidRPr="00F50150" w:rsidRDefault="00321E47" w:rsidP="0001044D">
            <w:pPr>
              <w:autoSpaceDE w:val="0"/>
              <w:autoSpaceDN w:val="0"/>
              <w:adjustRightInd w:val="0"/>
              <w:spacing w:after="0" w:line="240" w:lineRule="auto"/>
              <w:jc w:val="center"/>
              <w:rPr>
                <w:rFonts w:ascii="Courier New" w:hAnsi="Courier New" w:cs="Courier New"/>
              </w:rPr>
            </w:pPr>
          </w:p>
        </w:tc>
        <w:tc>
          <w:tcPr>
            <w:tcW w:w="1768" w:type="dxa"/>
            <w:vMerge/>
          </w:tcPr>
          <w:p w:rsidR="00321E47" w:rsidRPr="00F50150" w:rsidRDefault="00321E47" w:rsidP="0001044D">
            <w:pPr>
              <w:autoSpaceDE w:val="0"/>
              <w:autoSpaceDN w:val="0"/>
              <w:adjustRightInd w:val="0"/>
              <w:spacing w:after="0" w:line="240" w:lineRule="auto"/>
              <w:jc w:val="center"/>
              <w:rPr>
                <w:rFonts w:ascii="Courier New" w:hAnsi="Courier New" w:cs="Courier New"/>
              </w:rPr>
            </w:pPr>
          </w:p>
        </w:tc>
        <w:tc>
          <w:tcPr>
            <w:tcW w:w="2552" w:type="dxa"/>
            <w:vMerge/>
          </w:tcPr>
          <w:p w:rsidR="00321E47" w:rsidRPr="00F50150" w:rsidRDefault="00321E47" w:rsidP="0001044D">
            <w:pPr>
              <w:autoSpaceDE w:val="0"/>
              <w:autoSpaceDN w:val="0"/>
              <w:adjustRightInd w:val="0"/>
              <w:spacing w:after="0" w:line="240" w:lineRule="auto"/>
              <w:jc w:val="center"/>
              <w:rPr>
                <w:rFonts w:ascii="Courier New" w:hAnsi="Courier New" w:cs="Courier New"/>
              </w:rPr>
            </w:pPr>
          </w:p>
        </w:tc>
        <w:tc>
          <w:tcPr>
            <w:tcW w:w="2551" w:type="dxa"/>
            <w:vMerge/>
          </w:tcPr>
          <w:p w:rsidR="00321E47" w:rsidRPr="00F50150" w:rsidRDefault="00321E47" w:rsidP="0001044D">
            <w:pPr>
              <w:autoSpaceDE w:val="0"/>
              <w:autoSpaceDN w:val="0"/>
              <w:adjustRightInd w:val="0"/>
              <w:spacing w:after="0" w:line="240" w:lineRule="auto"/>
              <w:jc w:val="center"/>
              <w:rPr>
                <w:rFonts w:ascii="Courier New" w:hAnsi="Courier New" w:cs="Courier New"/>
              </w:rPr>
            </w:pPr>
          </w:p>
        </w:tc>
        <w:tc>
          <w:tcPr>
            <w:tcW w:w="2835" w:type="dxa"/>
            <w:vMerge/>
          </w:tcPr>
          <w:p w:rsidR="00321E47" w:rsidRPr="00F50150" w:rsidRDefault="00321E47" w:rsidP="0001044D">
            <w:pPr>
              <w:autoSpaceDE w:val="0"/>
              <w:autoSpaceDN w:val="0"/>
              <w:adjustRightInd w:val="0"/>
              <w:spacing w:after="0" w:line="240" w:lineRule="auto"/>
              <w:jc w:val="center"/>
              <w:rPr>
                <w:rFonts w:ascii="Courier New" w:hAnsi="Courier New" w:cs="Courier New"/>
              </w:rPr>
            </w:pPr>
          </w:p>
        </w:tc>
        <w:tc>
          <w:tcPr>
            <w:tcW w:w="2910" w:type="dxa"/>
          </w:tcPr>
          <w:p w:rsidR="00321E47" w:rsidRPr="00F50150" w:rsidRDefault="00321E4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Выписка из ЕГРН об объекте недвижимости (об испрашиваемом земельном участке)</w:t>
            </w:r>
          </w:p>
        </w:tc>
      </w:tr>
      <w:tr w:rsidR="000B1B17" w:rsidRPr="00F50150" w:rsidTr="0001044D">
        <w:tc>
          <w:tcPr>
            <w:tcW w:w="562" w:type="dxa"/>
            <w:vMerge w:val="restart"/>
          </w:tcPr>
          <w:p w:rsidR="000B1B17" w:rsidRPr="00F50150" w:rsidRDefault="00095BB3" w:rsidP="00640EC5">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7</w:t>
            </w:r>
            <w:r w:rsidR="00640EC5" w:rsidRPr="00F50150">
              <w:rPr>
                <w:rFonts w:ascii="Courier New" w:hAnsi="Courier New" w:cs="Courier New"/>
              </w:rPr>
              <w:t>2</w:t>
            </w:r>
            <w:r w:rsidR="000B1B17" w:rsidRPr="00F50150">
              <w:rPr>
                <w:rFonts w:ascii="Courier New" w:hAnsi="Courier New" w:cs="Courier New"/>
              </w:rPr>
              <w:t xml:space="preserve">. </w:t>
            </w:r>
          </w:p>
        </w:tc>
        <w:tc>
          <w:tcPr>
            <w:tcW w:w="170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3 пункта 2 статьи 39</w:t>
            </w:r>
            <w:r w:rsidRPr="00F50150">
              <w:rPr>
                <w:rFonts w:ascii="Courier New" w:hAnsi="Courier New" w:cs="Courier New"/>
                <w:vertAlign w:val="superscript"/>
              </w:rPr>
              <w:t>10</w:t>
            </w:r>
            <w:r w:rsidRPr="00F50150">
              <w:rPr>
                <w:rFonts w:ascii="Courier New" w:hAnsi="Courier New" w:cs="Courier New"/>
              </w:rPr>
              <w:t xml:space="preserve"> Земельного кодекса </w:t>
            </w:r>
          </w:p>
        </w:tc>
        <w:tc>
          <w:tcPr>
            <w:tcW w:w="1768"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безвозмездное пользование </w:t>
            </w:r>
          </w:p>
        </w:tc>
        <w:tc>
          <w:tcPr>
            <w:tcW w:w="255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Религиозная организация </w:t>
            </w:r>
          </w:p>
        </w:tc>
        <w:tc>
          <w:tcPr>
            <w:tcW w:w="255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Земельный участок, предназначенный для размещения зданий, сооружения религиозного или благотворительного назначения </w:t>
            </w:r>
          </w:p>
        </w:tc>
        <w:tc>
          <w:tcPr>
            <w:tcW w:w="2835"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 </w:t>
            </w: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ЕГРН об объекте недвижимости (об испрашиваемом земельном участке) </w:t>
            </w:r>
          </w:p>
        </w:tc>
      </w:tr>
      <w:tr w:rsidR="000B1B17" w:rsidRPr="00F50150" w:rsidTr="0001044D">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 </w:t>
            </w:r>
          </w:p>
        </w:tc>
      </w:tr>
      <w:tr w:rsidR="000B1B17" w:rsidRPr="00F50150" w:rsidTr="0001044D">
        <w:trPr>
          <w:trHeight w:val="828"/>
        </w:trPr>
        <w:tc>
          <w:tcPr>
            <w:tcW w:w="562"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ЕГРЮЛ о юридическом лице, являющемся заявителем </w:t>
            </w:r>
          </w:p>
        </w:tc>
      </w:tr>
      <w:tr w:rsidR="00B759B3" w:rsidRPr="00F50150" w:rsidTr="00321E47">
        <w:trPr>
          <w:trHeight w:val="786"/>
        </w:trPr>
        <w:tc>
          <w:tcPr>
            <w:tcW w:w="562" w:type="dxa"/>
            <w:vMerge w:val="restart"/>
          </w:tcPr>
          <w:p w:rsidR="00B759B3" w:rsidRPr="00F50150" w:rsidRDefault="00095BB3" w:rsidP="00640EC5">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7</w:t>
            </w:r>
            <w:r w:rsidR="00640EC5" w:rsidRPr="00F50150">
              <w:rPr>
                <w:rFonts w:ascii="Courier New" w:hAnsi="Courier New" w:cs="Courier New"/>
              </w:rPr>
              <w:t>3</w:t>
            </w:r>
            <w:r w:rsidR="00B759B3" w:rsidRPr="00F50150">
              <w:rPr>
                <w:rFonts w:ascii="Courier New" w:hAnsi="Courier New" w:cs="Courier New"/>
              </w:rPr>
              <w:t xml:space="preserve">. </w:t>
            </w:r>
          </w:p>
        </w:tc>
        <w:tc>
          <w:tcPr>
            <w:tcW w:w="1701" w:type="dxa"/>
            <w:vMerge w:val="restart"/>
          </w:tcPr>
          <w:p w:rsidR="00B759B3" w:rsidRPr="00F50150" w:rsidRDefault="00B759B3"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4 пункта 2 статьи 39</w:t>
            </w:r>
            <w:r w:rsidRPr="00F50150">
              <w:rPr>
                <w:rFonts w:ascii="Courier New" w:hAnsi="Courier New" w:cs="Courier New"/>
                <w:vertAlign w:val="superscript"/>
              </w:rPr>
              <w:t>10</w:t>
            </w:r>
            <w:r w:rsidRPr="00F50150">
              <w:rPr>
                <w:rFonts w:ascii="Courier New" w:hAnsi="Courier New" w:cs="Courier New"/>
              </w:rPr>
              <w:t xml:space="preserve"> Земельного кодекса </w:t>
            </w:r>
          </w:p>
        </w:tc>
        <w:tc>
          <w:tcPr>
            <w:tcW w:w="1768" w:type="dxa"/>
            <w:vMerge w:val="restart"/>
          </w:tcPr>
          <w:p w:rsidR="00B759B3" w:rsidRPr="00F50150" w:rsidRDefault="00B759B3"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безвозмездное пользование </w:t>
            </w:r>
          </w:p>
        </w:tc>
        <w:tc>
          <w:tcPr>
            <w:tcW w:w="2552" w:type="dxa"/>
            <w:vMerge w:val="restart"/>
          </w:tcPr>
          <w:p w:rsidR="00B759B3" w:rsidRPr="00F50150" w:rsidRDefault="00B759B3"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Религиозная организация, которой на праве безвозмездного пользования предоставлены здания, сооружения </w:t>
            </w:r>
          </w:p>
        </w:tc>
        <w:tc>
          <w:tcPr>
            <w:tcW w:w="2551" w:type="dxa"/>
            <w:vMerge w:val="restart"/>
          </w:tcPr>
          <w:p w:rsidR="00B759B3" w:rsidRPr="00F50150" w:rsidRDefault="00B759B3"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Земельный участок, на котором расположены здания, сооружения, предоставленные религиозной организации на праве безвозмездного пользования </w:t>
            </w:r>
          </w:p>
        </w:tc>
        <w:tc>
          <w:tcPr>
            <w:tcW w:w="2835" w:type="dxa"/>
            <w:vMerge w:val="restart"/>
          </w:tcPr>
          <w:p w:rsidR="00B759B3" w:rsidRPr="00F50150" w:rsidRDefault="00B759B3"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B759B3" w:rsidRPr="00F50150" w:rsidRDefault="00B759B3" w:rsidP="00321E47">
            <w:pPr>
              <w:spacing w:after="0" w:line="240" w:lineRule="auto"/>
              <w:jc w:val="center"/>
              <w:rPr>
                <w:rFonts w:ascii="Courier New" w:eastAsia="Times New Roman" w:hAnsi="Courier New" w:cs="Courier New"/>
                <w:lang w:eastAsia="ru-RU"/>
              </w:rPr>
            </w:pPr>
            <w:r w:rsidRPr="00F50150">
              <w:rPr>
                <w:rFonts w:ascii="Courier New" w:eastAsia="Times New Roman" w:hAnsi="Courier New" w:cs="Courier New"/>
                <w:lang w:eastAsia="ru-RU"/>
              </w:rPr>
              <w:t xml:space="preserve">Договор безвозмездного пользования зданием, сооружением, если право на такое здание, сооружение не зарегистрировано в ЕГРН </w:t>
            </w:r>
          </w:p>
        </w:tc>
      </w:tr>
      <w:tr w:rsidR="00B759B3" w:rsidRPr="00F50150" w:rsidTr="0001044D">
        <w:trPr>
          <w:trHeight w:val="785"/>
        </w:trPr>
        <w:tc>
          <w:tcPr>
            <w:tcW w:w="562" w:type="dxa"/>
            <w:vMerge/>
          </w:tcPr>
          <w:p w:rsidR="00B759B3" w:rsidRPr="00F50150" w:rsidRDefault="00B759B3" w:rsidP="0001044D">
            <w:pPr>
              <w:autoSpaceDE w:val="0"/>
              <w:autoSpaceDN w:val="0"/>
              <w:adjustRightInd w:val="0"/>
              <w:spacing w:after="0" w:line="240" w:lineRule="auto"/>
              <w:jc w:val="center"/>
              <w:rPr>
                <w:rFonts w:ascii="Courier New" w:hAnsi="Courier New" w:cs="Courier New"/>
              </w:rPr>
            </w:pPr>
          </w:p>
        </w:tc>
        <w:tc>
          <w:tcPr>
            <w:tcW w:w="1701" w:type="dxa"/>
            <w:vMerge/>
          </w:tcPr>
          <w:p w:rsidR="00B759B3" w:rsidRPr="00F50150" w:rsidRDefault="00B759B3" w:rsidP="0001044D">
            <w:pPr>
              <w:autoSpaceDE w:val="0"/>
              <w:autoSpaceDN w:val="0"/>
              <w:adjustRightInd w:val="0"/>
              <w:spacing w:after="0" w:line="240" w:lineRule="auto"/>
              <w:jc w:val="center"/>
              <w:rPr>
                <w:rFonts w:ascii="Courier New" w:hAnsi="Courier New" w:cs="Courier New"/>
              </w:rPr>
            </w:pPr>
          </w:p>
        </w:tc>
        <w:tc>
          <w:tcPr>
            <w:tcW w:w="1768" w:type="dxa"/>
            <w:vMerge/>
          </w:tcPr>
          <w:p w:rsidR="00B759B3" w:rsidRPr="00F50150" w:rsidRDefault="00B759B3" w:rsidP="0001044D">
            <w:pPr>
              <w:autoSpaceDE w:val="0"/>
              <w:autoSpaceDN w:val="0"/>
              <w:adjustRightInd w:val="0"/>
              <w:spacing w:after="0" w:line="240" w:lineRule="auto"/>
              <w:jc w:val="center"/>
              <w:rPr>
                <w:rFonts w:ascii="Courier New" w:hAnsi="Courier New" w:cs="Courier New"/>
              </w:rPr>
            </w:pPr>
          </w:p>
        </w:tc>
        <w:tc>
          <w:tcPr>
            <w:tcW w:w="2552" w:type="dxa"/>
            <w:vMerge/>
          </w:tcPr>
          <w:p w:rsidR="00B759B3" w:rsidRPr="00F50150" w:rsidRDefault="00B759B3" w:rsidP="0001044D">
            <w:pPr>
              <w:autoSpaceDE w:val="0"/>
              <w:autoSpaceDN w:val="0"/>
              <w:adjustRightInd w:val="0"/>
              <w:spacing w:after="0" w:line="240" w:lineRule="auto"/>
              <w:jc w:val="center"/>
              <w:rPr>
                <w:rFonts w:ascii="Courier New" w:hAnsi="Courier New" w:cs="Courier New"/>
              </w:rPr>
            </w:pPr>
          </w:p>
        </w:tc>
        <w:tc>
          <w:tcPr>
            <w:tcW w:w="2551" w:type="dxa"/>
            <w:vMerge/>
          </w:tcPr>
          <w:p w:rsidR="00B759B3" w:rsidRPr="00F50150" w:rsidRDefault="00B759B3" w:rsidP="0001044D">
            <w:pPr>
              <w:autoSpaceDE w:val="0"/>
              <w:autoSpaceDN w:val="0"/>
              <w:adjustRightInd w:val="0"/>
              <w:spacing w:after="0" w:line="240" w:lineRule="auto"/>
              <w:jc w:val="center"/>
              <w:rPr>
                <w:rFonts w:ascii="Courier New" w:hAnsi="Courier New" w:cs="Courier New"/>
              </w:rPr>
            </w:pPr>
          </w:p>
        </w:tc>
        <w:tc>
          <w:tcPr>
            <w:tcW w:w="2835" w:type="dxa"/>
            <w:vMerge/>
          </w:tcPr>
          <w:p w:rsidR="00B759B3" w:rsidRPr="00F50150" w:rsidRDefault="00B759B3" w:rsidP="0001044D">
            <w:pPr>
              <w:autoSpaceDE w:val="0"/>
              <w:autoSpaceDN w:val="0"/>
              <w:adjustRightInd w:val="0"/>
              <w:spacing w:after="0" w:line="240" w:lineRule="auto"/>
              <w:jc w:val="center"/>
              <w:rPr>
                <w:rFonts w:ascii="Courier New" w:hAnsi="Courier New" w:cs="Courier New"/>
              </w:rPr>
            </w:pPr>
          </w:p>
        </w:tc>
        <w:tc>
          <w:tcPr>
            <w:tcW w:w="2910" w:type="dxa"/>
          </w:tcPr>
          <w:p w:rsidR="00B759B3" w:rsidRPr="00F50150" w:rsidRDefault="00B759B3"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Выписка из ЕГРН об объекте недвижимости (об испрашиваемом земельном участке)</w:t>
            </w:r>
          </w:p>
        </w:tc>
      </w:tr>
      <w:tr w:rsidR="00B759B3" w:rsidRPr="00F50150" w:rsidTr="0001044D">
        <w:tc>
          <w:tcPr>
            <w:tcW w:w="562" w:type="dxa"/>
            <w:vMerge/>
          </w:tcPr>
          <w:p w:rsidR="00B759B3" w:rsidRPr="00F50150" w:rsidRDefault="00B759B3" w:rsidP="0001044D">
            <w:pPr>
              <w:autoSpaceDE w:val="0"/>
              <w:autoSpaceDN w:val="0"/>
              <w:adjustRightInd w:val="0"/>
              <w:spacing w:after="0" w:line="240" w:lineRule="auto"/>
              <w:rPr>
                <w:rFonts w:ascii="Courier New" w:hAnsi="Courier New" w:cs="Courier New"/>
              </w:rPr>
            </w:pPr>
          </w:p>
        </w:tc>
        <w:tc>
          <w:tcPr>
            <w:tcW w:w="1701" w:type="dxa"/>
            <w:vMerge/>
          </w:tcPr>
          <w:p w:rsidR="00B759B3" w:rsidRPr="00F50150" w:rsidRDefault="00B759B3" w:rsidP="0001044D">
            <w:pPr>
              <w:autoSpaceDE w:val="0"/>
              <w:autoSpaceDN w:val="0"/>
              <w:adjustRightInd w:val="0"/>
              <w:spacing w:after="0" w:line="240" w:lineRule="auto"/>
              <w:rPr>
                <w:rFonts w:ascii="Courier New" w:hAnsi="Courier New" w:cs="Courier New"/>
              </w:rPr>
            </w:pPr>
          </w:p>
        </w:tc>
        <w:tc>
          <w:tcPr>
            <w:tcW w:w="1768" w:type="dxa"/>
            <w:vMerge/>
          </w:tcPr>
          <w:p w:rsidR="00B759B3" w:rsidRPr="00F50150" w:rsidRDefault="00B759B3" w:rsidP="0001044D">
            <w:pPr>
              <w:autoSpaceDE w:val="0"/>
              <w:autoSpaceDN w:val="0"/>
              <w:adjustRightInd w:val="0"/>
              <w:spacing w:after="0" w:line="240" w:lineRule="auto"/>
              <w:rPr>
                <w:rFonts w:ascii="Courier New" w:hAnsi="Courier New" w:cs="Courier New"/>
              </w:rPr>
            </w:pPr>
          </w:p>
        </w:tc>
        <w:tc>
          <w:tcPr>
            <w:tcW w:w="2552" w:type="dxa"/>
            <w:vMerge/>
          </w:tcPr>
          <w:p w:rsidR="00B759B3" w:rsidRPr="00F50150" w:rsidRDefault="00B759B3" w:rsidP="0001044D">
            <w:pPr>
              <w:autoSpaceDE w:val="0"/>
              <w:autoSpaceDN w:val="0"/>
              <w:adjustRightInd w:val="0"/>
              <w:spacing w:after="0" w:line="240" w:lineRule="auto"/>
              <w:rPr>
                <w:rFonts w:ascii="Courier New" w:hAnsi="Courier New" w:cs="Courier New"/>
              </w:rPr>
            </w:pPr>
          </w:p>
        </w:tc>
        <w:tc>
          <w:tcPr>
            <w:tcW w:w="2551" w:type="dxa"/>
            <w:vMerge/>
          </w:tcPr>
          <w:p w:rsidR="00B759B3" w:rsidRPr="00F50150" w:rsidRDefault="00B759B3" w:rsidP="0001044D">
            <w:pPr>
              <w:autoSpaceDE w:val="0"/>
              <w:autoSpaceDN w:val="0"/>
              <w:adjustRightInd w:val="0"/>
              <w:spacing w:after="0" w:line="240" w:lineRule="auto"/>
              <w:rPr>
                <w:rFonts w:ascii="Courier New" w:hAnsi="Courier New" w:cs="Courier New"/>
              </w:rPr>
            </w:pPr>
          </w:p>
        </w:tc>
        <w:tc>
          <w:tcPr>
            <w:tcW w:w="2835" w:type="dxa"/>
            <w:vMerge/>
          </w:tcPr>
          <w:p w:rsidR="00B759B3" w:rsidRPr="00F50150" w:rsidRDefault="00B759B3" w:rsidP="0001044D">
            <w:pPr>
              <w:autoSpaceDE w:val="0"/>
              <w:autoSpaceDN w:val="0"/>
              <w:adjustRightInd w:val="0"/>
              <w:spacing w:after="0" w:line="240" w:lineRule="auto"/>
              <w:jc w:val="center"/>
              <w:rPr>
                <w:rFonts w:ascii="Courier New" w:hAnsi="Courier New" w:cs="Courier New"/>
              </w:rPr>
            </w:pPr>
          </w:p>
        </w:tc>
        <w:tc>
          <w:tcPr>
            <w:tcW w:w="2910" w:type="dxa"/>
          </w:tcPr>
          <w:p w:rsidR="00B759B3" w:rsidRPr="00F50150" w:rsidRDefault="00B759B3"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ЕГРН об объекте недвижимости (о здании и (или) сооружении, расположенном(ых) на испрашиваемом земельном участке) </w:t>
            </w:r>
          </w:p>
        </w:tc>
      </w:tr>
      <w:tr w:rsidR="00321E47" w:rsidRPr="00F50150" w:rsidTr="000A4C43">
        <w:trPr>
          <w:trHeight w:val="1027"/>
        </w:trPr>
        <w:tc>
          <w:tcPr>
            <w:tcW w:w="562" w:type="dxa"/>
            <w:vMerge/>
          </w:tcPr>
          <w:p w:rsidR="00321E47" w:rsidRPr="00F50150" w:rsidRDefault="00321E47" w:rsidP="0001044D">
            <w:pPr>
              <w:autoSpaceDE w:val="0"/>
              <w:autoSpaceDN w:val="0"/>
              <w:adjustRightInd w:val="0"/>
              <w:spacing w:after="0" w:line="240" w:lineRule="auto"/>
              <w:rPr>
                <w:rFonts w:ascii="Courier New" w:hAnsi="Courier New" w:cs="Courier New"/>
              </w:rPr>
            </w:pPr>
          </w:p>
        </w:tc>
        <w:tc>
          <w:tcPr>
            <w:tcW w:w="1701" w:type="dxa"/>
            <w:vMerge/>
          </w:tcPr>
          <w:p w:rsidR="00321E47" w:rsidRPr="00F50150" w:rsidRDefault="00321E47" w:rsidP="0001044D">
            <w:pPr>
              <w:autoSpaceDE w:val="0"/>
              <w:autoSpaceDN w:val="0"/>
              <w:adjustRightInd w:val="0"/>
              <w:spacing w:after="0" w:line="240" w:lineRule="auto"/>
              <w:rPr>
                <w:rFonts w:ascii="Courier New" w:hAnsi="Courier New" w:cs="Courier New"/>
              </w:rPr>
            </w:pPr>
          </w:p>
        </w:tc>
        <w:tc>
          <w:tcPr>
            <w:tcW w:w="1768" w:type="dxa"/>
            <w:vMerge/>
          </w:tcPr>
          <w:p w:rsidR="00321E47" w:rsidRPr="00F50150" w:rsidRDefault="00321E47" w:rsidP="0001044D">
            <w:pPr>
              <w:autoSpaceDE w:val="0"/>
              <w:autoSpaceDN w:val="0"/>
              <w:adjustRightInd w:val="0"/>
              <w:spacing w:after="0" w:line="240" w:lineRule="auto"/>
              <w:rPr>
                <w:rFonts w:ascii="Courier New" w:hAnsi="Courier New" w:cs="Courier New"/>
              </w:rPr>
            </w:pPr>
          </w:p>
        </w:tc>
        <w:tc>
          <w:tcPr>
            <w:tcW w:w="2552" w:type="dxa"/>
            <w:vMerge/>
          </w:tcPr>
          <w:p w:rsidR="00321E47" w:rsidRPr="00F50150" w:rsidRDefault="00321E47" w:rsidP="0001044D">
            <w:pPr>
              <w:autoSpaceDE w:val="0"/>
              <w:autoSpaceDN w:val="0"/>
              <w:adjustRightInd w:val="0"/>
              <w:spacing w:after="0" w:line="240" w:lineRule="auto"/>
              <w:rPr>
                <w:rFonts w:ascii="Courier New" w:hAnsi="Courier New" w:cs="Courier New"/>
              </w:rPr>
            </w:pPr>
          </w:p>
        </w:tc>
        <w:tc>
          <w:tcPr>
            <w:tcW w:w="2551" w:type="dxa"/>
            <w:vMerge/>
          </w:tcPr>
          <w:p w:rsidR="00321E47" w:rsidRPr="00F50150" w:rsidRDefault="00321E47" w:rsidP="0001044D">
            <w:pPr>
              <w:autoSpaceDE w:val="0"/>
              <w:autoSpaceDN w:val="0"/>
              <w:adjustRightInd w:val="0"/>
              <w:spacing w:after="0" w:line="240" w:lineRule="auto"/>
              <w:rPr>
                <w:rFonts w:ascii="Courier New" w:hAnsi="Courier New" w:cs="Courier New"/>
              </w:rPr>
            </w:pPr>
          </w:p>
        </w:tc>
        <w:tc>
          <w:tcPr>
            <w:tcW w:w="2835" w:type="dxa"/>
          </w:tcPr>
          <w:p w:rsidR="00321E47" w:rsidRPr="00F50150" w:rsidRDefault="00321E4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w:t>
            </w:r>
            <w:r w:rsidRPr="00F50150">
              <w:rPr>
                <w:rFonts w:ascii="Courier New" w:hAnsi="Courier New" w:cs="Courier New"/>
              </w:rPr>
              <w:lastRenderedPageBreak/>
              <w:t xml:space="preserve">сооружений, принадлежащих на соответствующем праве заявителю </w:t>
            </w:r>
          </w:p>
        </w:tc>
        <w:tc>
          <w:tcPr>
            <w:tcW w:w="2910" w:type="dxa"/>
          </w:tcPr>
          <w:p w:rsidR="00321E47" w:rsidRPr="00F50150" w:rsidRDefault="00321E4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 Выписка из ЕГРЮЛ о юридическом лице, являющемся заявителем </w:t>
            </w:r>
          </w:p>
        </w:tc>
      </w:tr>
      <w:tr w:rsidR="001E7B35" w:rsidRPr="00F50150" w:rsidTr="0001044D">
        <w:trPr>
          <w:trHeight w:val="314"/>
        </w:trPr>
        <w:tc>
          <w:tcPr>
            <w:tcW w:w="562" w:type="dxa"/>
            <w:vMerge w:val="restart"/>
          </w:tcPr>
          <w:p w:rsidR="001E7B35" w:rsidRPr="00F50150" w:rsidRDefault="001E7B35"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74. </w:t>
            </w:r>
          </w:p>
          <w:p w:rsidR="001E7B35" w:rsidRPr="00F50150" w:rsidRDefault="001E7B35" w:rsidP="00095BB3">
            <w:pPr>
              <w:rPr>
                <w:rFonts w:ascii="Courier New" w:hAnsi="Courier New" w:cs="Courier New"/>
              </w:rPr>
            </w:pPr>
          </w:p>
        </w:tc>
        <w:tc>
          <w:tcPr>
            <w:tcW w:w="1701" w:type="dxa"/>
            <w:vMerge w:val="restart"/>
          </w:tcPr>
          <w:p w:rsidR="001E7B35" w:rsidRPr="00F50150" w:rsidRDefault="001E7B35"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5 пункта 2 статьи 39</w:t>
            </w:r>
            <w:r w:rsidRPr="00F50150">
              <w:rPr>
                <w:rFonts w:ascii="Courier New" w:hAnsi="Courier New" w:cs="Courier New"/>
                <w:vertAlign w:val="superscript"/>
              </w:rPr>
              <w:t>10</w:t>
            </w:r>
            <w:r w:rsidRPr="00F50150">
              <w:rPr>
                <w:rFonts w:ascii="Courier New" w:hAnsi="Courier New" w:cs="Courier New"/>
              </w:rPr>
              <w:t xml:space="preserve"> Земельного кодекса </w:t>
            </w:r>
          </w:p>
        </w:tc>
        <w:tc>
          <w:tcPr>
            <w:tcW w:w="1768" w:type="dxa"/>
            <w:vMerge w:val="restart"/>
          </w:tcPr>
          <w:p w:rsidR="001E7B35" w:rsidRPr="00F50150" w:rsidRDefault="001E7B35"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безвозмездное пользование </w:t>
            </w:r>
          </w:p>
        </w:tc>
        <w:tc>
          <w:tcPr>
            <w:tcW w:w="2552" w:type="dxa"/>
            <w:vMerge w:val="restart"/>
          </w:tcPr>
          <w:p w:rsidR="001E7B35" w:rsidRPr="00F50150" w:rsidRDefault="001E7B35"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Лицо, с которым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 </w:t>
            </w:r>
          </w:p>
        </w:tc>
        <w:tc>
          <w:tcPr>
            <w:tcW w:w="2551" w:type="dxa"/>
            <w:vMerge w:val="restart"/>
          </w:tcPr>
          <w:p w:rsidR="001E7B35" w:rsidRPr="00F50150" w:rsidRDefault="001E7B35"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Иркутской области или средств местного бюджета </w:t>
            </w:r>
          </w:p>
        </w:tc>
        <w:tc>
          <w:tcPr>
            <w:tcW w:w="2835" w:type="dxa"/>
            <w:vMerge w:val="restart"/>
          </w:tcPr>
          <w:p w:rsidR="001E7B35" w:rsidRPr="00F50150" w:rsidRDefault="001E7B35" w:rsidP="0001044D">
            <w:pPr>
              <w:autoSpaceDE w:val="0"/>
              <w:autoSpaceDN w:val="0"/>
              <w:adjustRightInd w:val="0"/>
              <w:spacing w:after="0" w:line="240" w:lineRule="auto"/>
              <w:jc w:val="center"/>
              <w:rPr>
                <w:rFonts w:ascii="Courier New" w:hAnsi="Courier New" w:cs="Courier New"/>
              </w:rPr>
            </w:pPr>
          </w:p>
        </w:tc>
        <w:tc>
          <w:tcPr>
            <w:tcW w:w="2910" w:type="dxa"/>
          </w:tcPr>
          <w:p w:rsidR="001E7B35" w:rsidRPr="00F50150" w:rsidRDefault="001E7B35"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ЕГРН об объекте недвижимости (об испрашиваемом земельном участке) </w:t>
            </w:r>
          </w:p>
        </w:tc>
      </w:tr>
      <w:tr w:rsidR="001E7B35" w:rsidRPr="00F50150" w:rsidTr="006B2030">
        <w:trPr>
          <w:trHeight w:val="2717"/>
        </w:trPr>
        <w:tc>
          <w:tcPr>
            <w:tcW w:w="562" w:type="dxa"/>
            <w:vMerge/>
          </w:tcPr>
          <w:p w:rsidR="001E7B35" w:rsidRPr="00F50150" w:rsidRDefault="001E7B35" w:rsidP="0001044D">
            <w:pPr>
              <w:autoSpaceDE w:val="0"/>
              <w:autoSpaceDN w:val="0"/>
              <w:adjustRightInd w:val="0"/>
              <w:spacing w:after="0" w:line="240" w:lineRule="auto"/>
              <w:rPr>
                <w:rFonts w:ascii="Courier New" w:hAnsi="Courier New" w:cs="Courier New"/>
              </w:rPr>
            </w:pPr>
          </w:p>
        </w:tc>
        <w:tc>
          <w:tcPr>
            <w:tcW w:w="1701" w:type="dxa"/>
            <w:vMerge/>
          </w:tcPr>
          <w:p w:rsidR="001E7B35" w:rsidRPr="00F50150" w:rsidRDefault="001E7B35" w:rsidP="0001044D">
            <w:pPr>
              <w:autoSpaceDE w:val="0"/>
              <w:autoSpaceDN w:val="0"/>
              <w:adjustRightInd w:val="0"/>
              <w:spacing w:after="0" w:line="240" w:lineRule="auto"/>
              <w:rPr>
                <w:rFonts w:ascii="Courier New" w:hAnsi="Courier New" w:cs="Courier New"/>
              </w:rPr>
            </w:pPr>
          </w:p>
        </w:tc>
        <w:tc>
          <w:tcPr>
            <w:tcW w:w="1768" w:type="dxa"/>
            <w:vMerge/>
          </w:tcPr>
          <w:p w:rsidR="001E7B35" w:rsidRPr="00F50150" w:rsidRDefault="001E7B35" w:rsidP="0001044D">
            <w:pPr>
              <w:autoSpaceDE w:val="0"/>
              <w:autoSpaceDN w:val="0"/>
              <w:adjustRightInd w:val="0"/>
              <w:spacing w:after="0" w:line="240" w:lineRule="auto"/>
              <w:rPr>
                <w:rFonts w:ascii="Courier New" w:hAnsi="Courier New" w:cs="Courier New"/>
              </w:rPr>
            </w:pPr>
          </w:p>
        </w:tc>
        <w:tc>
          <w:tcPr>
            <w:tcW w:w="2552" w:type="dxa"/>
            <w:vMerge/>
          </w:tcPr>
          <w:p w:rsidR="001E7B35" w:rsidRPr="00F50150" w:rsidRDefault="001E7B35" w:rsidP="0001044D">
            <w:pPr>
              <w:autoSpaceDE w:val="0"/>
              <w:autoSpaceDN w:val="0"/>
              <w:adjustRightInd w:val="0"/>
              <w:spacing w:after="0" w:line="240" w:lineRule="auto"/>
              <w:rPr>
                <w:rFonts w:ascii="Courier New" w:hAnsi="Courier New" w:cs="Courier New"/>
              </w:rPr>
            </w:pPr>
          </w:p>
        </w:tc>
        <w:tc>
          <w:tcPr>
            <w:tcW w:w="2551" w:type="dxa"/>
            <w:vMerge/>
          </w:tcPr>
          <w:p w:rsidR="001E7B35" w:rsidRPr="00F50150" w:rsidRDefault="001E7B35" w:rsidP="0001044D">
            <w:pPr>
              <w:autoSpaceDE w:val="0"/>
              <w:autoSpaceDN w:val="0"/>
              <w:adjustRightInd w:val="0"/>
              <w:spacing w:after="0" w:line="240" w:lineRule="auto"/>
              <w:rPr>
                <w:rFonts w:ascii="Courier New" w:hAnsi="Courier New" w:cs="Courier New"/>
              </w:rPr>
            </w:pPr>
          </w:p>
        </w:tc>
        <w:tc>
          <w:tcPr>
            <w:tcW w:w="2835" w:type="dxa"/>
            <w:vMerge/>
          </w:tcPr>
          <w:p w:rsidR="001E7B35" w:rsidRPr="00F50150" w:rsidRDefault="001E7B35"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1E7B35" w:rsidRPr="00F50150" w:rsidRDefault="001E7B35"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ЕГРЮЛ о юридическом лице, являющемся заявителем </w:t>
            </w:r>
          </w:p>
        </w:tc>
      </w:tr>
      <w:tr w:rsidR="001E7B35" w:rsidRPr="00F50150" w:rsidTr="0001044D">
        <w:trPr>
          <w:trHeight w:val="2717"/>
        </w:trPr>
        <w:tc>
          <w:tcPr>
            <w:tcW w:w="562" w:type="dxa"/>
            <w:vMerge/>
            <w:tcBorders>
              <w:bottom w:val="single" w:sz="4" w:space="0" w:color="auto"/>
            </w:tcBorders>
          </w:tcPr>
          <w:p w:rsidR="001E7B35" w:rsidRPr="00F50150" w:rsidRDefault="001E7B35"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1E7B35" w:rsidRPr="00F50150" w:rsidRDefault="001E7B35"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1E7B35" w:rsidRPr="00F50150" w:rsidRDefault="001E7B35"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1E7B35" w:rsidRPr="00F50150" w:rsidRDefault="001E7B35"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1E7B35" w:rsidRPr="00F50150" w:rsidRDefault="001E7B35"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1E7B35" w:rsidRPr="00F50150" w:rsidRDefault="001E7B35"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1E7B35" w:rsidRPr="00F50150" w:rsidRDefault="001E7B35" w:rsidP="0001044D">
            <w:pPr>
              <w:autoSpaceDE w:val="0"/>
              <w:autoSpaceDN w:val="0"/>
              <w:adjustRightInd w:val="0"/>
              <w:spacing w:after="0" w:line="240" w:lineRule="auto"/>
              <w:jc w:val="center"/>
              <w:rPr>
                <w:rFonts w:ascii="Courier New" w:hAnsi="Courier New" w:cs="Courier New"/>
              </w:rPr>
            </w:pPr>
            <w:bookmarkStart w:id="0" w:name="_GoBack"/>
            <w:r w:rsidRPr="00F50150">
              <w:rPr>
                <w:rFonts w:ascii="Courier New" w:hAnsi="Courier New" w:cs="Courier New"/>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w:t>
            </w:r>
            <w:bookmarkEnd w:id="0"/>
          </w:p>
        </w:tc>
      </w:tr>
      <w:tr w:rsidR="000B1B17" w:rsidRPr="00F50150" w:rsidTr="0001044D">
        <w:tc>
          <w:tcPr>
            <w:tcW w:w="562" w:type="dxa"/>
            <w:vMerge w:val="restart"/>
          </w:tcPr>
          <w:p w:rsidR="000B1B17" w:rsidRPr="00F50150" w:rsidRDefault="00404906"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75</w:t>
            </w:r>
            <w:r w:rsidR="000B1B17" w:rsidRPr="00F50150">
              <w:rPr>
                <w:rFonts w:ascii="Courier New" w:hAnsi="Courier New" w:cs="Courier New"/>
              </w:rPr>
              <w:t xml:space="preserve">. </w:t>
            </w:r>
          </w:p>
        </w:tc>
        <w:tc>
          <w:tcPr>
            <w:tcW w:w="170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10 пункта 2 статьи 39</w:t>
            </w:r>
            <w:r w:rsidRPr="00F50150">
              <w:rPr>
                <w:rFonts w:ascii="Courier New" w:hAnsi="Courier New" w:cs="Courier New"/>
                <w:vertAlign w:val="superscript"/>
              </w:rPr>
              <w:t>3</w:t>
            </w:r>
            <w:r w:rsidRPr="00F50150">
              <w:rPr>
                <w:rFonts w:ascii="Courier New" w:hAnsi="Courier New" w:cs="Courier New"/>
              </w:rPr>
              <w:t>, подпункт 15 пункта 2 статьи 39</w:t>
            </w:r>
            <w:r w:rsidRPr="00F50150">
              <w:rPr>
                <w:rFonts w:ascii="Courier New" w:hAnsi="Courier New" w:cs="Courier New"/>
                <w:vertAlign w:val="superscript"/>
              </w:rPr>
              <w:t>6</w:t>
            </w:r>
            <w:r w:rsidRPr="00F50150">
              <w:rPr>
                <w:rFonts w:ascii="Courier New" w:hAnsi="Courier New" w:cs="Courier New"/>
              </w:rPr>
              <w:t>, подпункт 6 пункта 2 статьи 39</w:t>
            </w:r>
            <w:r w:rsidRPr="00F50150">
              <w:rPr>
                <w:rFonts w:ascii="Courier New" w:hAnsi="Courier New" w:cs="Courier New"/>
                <w:vertAlign w:val="superscript"/>
              </w:rPr>
              <w:t>10</w:t>
            </w:r>
            <w:r w:rsidRPr="00F50150">
              <w:rPr>
                <w:rFonts w:ascii="Courier New" w:hAnsi="Courier New" w:cs="Courier New"/>
              </w:rPr>
              <w:t xml:space="preserve"> Земельного кодекса </w:t>
            </w:r>
          </w:p>
        </w:tc>
        <w:tc>
          <w:tcPr>
            <w:tcW w:w="1768"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собственность за плату, в аренду, в безвозмездное пользование </w:t>
            </w:r>
          </w:p>
        </w:tc>
        <w:tc>
          <w:tcPr>
            <w:tcW w:w="255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w:t>
            </w:r>
          </w:p>
        </w:tc>
        <w:tc>
          <w:tcPr>
            <w:tcW w:w="255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w:t>
            </w:r>
          </w:p>
        </w:tc>
        <w:tc>
          <w:tcPr>
            <w:tcW w:w="2835"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ЕГРН об объекте недвижимости (об испрашиваемом земельном участке) </w:t>
            </w:r>
          </w:p>
        </w:tc>
      </w:tr>
      <w:tr w:rsidR="000B1B17" w:rsidRPr="00F50150" w:rsidTr="0001044D">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ЕГРЮЛ о юридическом лице, являющемся заявителем </w:t>
            </w:r>
          </w:p>
        </w:tc>
      </w:tr>
      <w:tr w:rsidR="000B1B17" w:rsidRPr="00F50150" w:rsidTr="0001044D">
        <w:trPr>
          <w:trHeight w:val="1104"/>
        </w:trPr>
        <w:tc>
          <w:tcPr>
            <w:tcW w:w="562"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ЕГРИП об индивидуальном предпринимателе, являющемся заявителем </w:t>
            </w:r>
          </w:p>
        </w:tc>
      </w:tr>
      <w:tr w:rsidR="00E1331C" w:rsidRPr="00F50150" w:rsidTr="00E1331C">
        <w:trPr>
          <w:trHeight w:val="1889"/>
        </w:trPr>
        <w:tc>
          <w:tcPr>
            <w:tcW w:w="562" w:type="dxa"/>
            <w:vMerge w:val="restart"/>
          </w:tcPr>
          <w:p w:rsidR="00404906" w:rsidRPr="00F50150" w:rsidRDefault="00095BB3"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7</w:t>
            </w:r>
            <w:r w:rsidR="00404906" w:rsidRPr="00F50150">
              <w:rPr>
                <w:rFonts w:ascii="Courier New" w:hAnsi="Courier New" w:cs="Courier New"/>
              </w:rPr>
              <w:t>6</w:t>
            </w:r>
            <w:r w:rsidR="00E1331C" w:rsidRPr="00F50150">
              <w:rPr>
                <w:rFonts w:ascii="Courier New" w:hAnsi="Courier New" w:cs="Courier New"/>
              </w:rPr>
              <w:t xml:space="preserve">. </w:t>
            </w:r>
          </w:p>
          <w:p w:rsidR="00E1331C" w:rsidRPr="00F50150" w:rsidRDefault="00E1331C" w:rsidP="00404906">
            <w:pPr>
              <w:rPr>
                <w:rFonts w:ascii="Courier New" w:hAnsi="Courier New" w:cs="Courier New"/>
              </w:rPr>
            </w:pPr>
          </w:p>
        </w:tc>
        <w:tc>
          <w:tcPr>
            <w:tcW w:w="1701" w:type="dxa"/>
            <w:vMerge w:val="restart"/>
          </w:tcPr>
          <w:p w:rsidR="00E1331C" w:rsidRPr="00F50150" w:rsidRDefault="00E1331C"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7 пункта 2 статьи 39</w:t>
            </w:r>
            <w:r w:rsidRPr="00F50150">
              <w:rPr>
                <w:rFonts w:ascii="Courier New" w:hAnsi="Courier New" w:cs="Courier New"/>
                <w:vertAlign w:val="superscript"/>
              </w:rPr>
              <w:t>10</w:t>
            </w:r>
            <w:r w:rsidRPr="00F50150">
              <w:rPr>
                <w:rFonts w:ascii="Courier New" w:hAnsi="Courier New" w:cs="Courier New"/>
              </w:rPr>
              <w:t xml:space="preserve"> Земельного кодекса </w:t>
            </w:r>
          </w:p>
        </w:tc>
        <w:tc>
          <w:tcPr>
            <w:tcW w:w="1768" w:type="dxa"/>
            <w:vMerge w:val="restart"/>
          </w:tcPr>
          <w:p w:rsidR="00E1331C" w:rsidRPr="00F50150" w:rsidRDefault="00E1331C"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безвозмездное пользование </w:t>
            </w:r>
          </w:p>
        </w:tc>
        <w:tc>
          <w:tcPr>
            <w:tcW w:w="2552" w:type="dxa"/>
            <w:vMerge w:val="restart"/>
          </w:tcPr>
          <w:p w:rsidR="00E1331C" w:rsidRPr="00F50150" w:rsidRDefault="00E1331C"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Гражданин, работающий по основному месту работы в муниципальном образовании и по специальности, </w:t>
            </w:r>
            <w:r w:rsidRPr="00F50150">
              <w:rPr>
                <w:rFonts w:ascii="Courier New" w:hAnsi="Courier New" w:cs="Courier New"/>
              </w:rPr>
              <w:lastRenderedPageBreak/>
              <w:t>которая установлена законом Иркутской области</w:t>
            </w:r>
          </w:p>
        </w:tc>
        <w:tc>
          <w:tcPr>
            <w:tcW w:w="2551" w:type="dxa"/>
            <w:vMerge w:val="restart"/>
          </w:tcPr>
          <w:p w:rsidR="00E1331C" w:rsidRPr="00F50150" w:rsidRDefault="00E1331C"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Земельный участок, предназначенный для индивидуального жилищного строительства или ведения личного </w:t>
            </w:r>
            <w:r w:rsidRPr="00F50150">
              <w:rPr>
                <w:rFonts w:ascii="Courier New" w:hAnsi="Courier New" w:cs="Courier New"/>
              </w:rPr>
              <w:lastRenderedPageBreak/>
              <w:t>подсобного хозяйства, расположенный в муниципальном образовании, определенном законом Иркутской области</w:t>
            </w:r>
          </w:p>
        </w:tc>
        <w:tc>
          <w:tcPr>
            <w:tcW w:w="2835" w:type="dxa"/>
            <w:vMerge w:val="restart"/>
          </w:tcPr>
          <w:p w:rsidR="00E1331C" w:rsidRPr="00F50150" w:rsidRDefault="00E1331C" w:rsidP="0001044D">
            <w:pPr>
              <w:autoSpaceDE w:val="0"/>
              <w:autoSpaceDN w:val="0"/>
              <w:adjustRightInd w:val="0"/>
              <w:spacing w:after="0" w:line="240" w:lineRule="auto"/>
              <w:jc w:val="center"/>
              <w:rPr>
                <w:rFonts w:ascii="Courier New" w:hAnsi="Courier New" w:cs="Courier New"/>
              </w:rPr>
            </w:pPr>
          </w:p>
        </w:tc>
        <w:tc>
          <w:tcPr>
            <w:tcW w:w="2910" w:type="dxa"/>
          </w:tcPr>
          <w:p w:rsidR="00E1331C" w:rsidRPr="00F50150" w:rsidRDefault="00E1331C" w:rsidP="00E1331C">
            <w:pPr>
              <w:spacing w:after="0" w:line="240" w:lineRule="auto"/>
              <w:jc w:val="center"/>
              <w:rPr>
                <w:rFonts w:ascii="Courier New" w:eastAsia="Times New Roman" w:hAnsi="Courier New" w:cs="Courier New"/>
                <w:u w:val="single"/>
                <w:lang w:eastAsia="ru-RU"/>
              </w:rPr>
            </w:pPr>
            <w:r w:rsidRPr="00F50150">
              <w:rPr>
                <w:rFonts w:ascii="Courier New" w:eastAsia="Times New Roman" w:hAnsi="Courier New" w:cs="Courier New"/>
                <w:u w:val="single"/>
                <w:lang w:eastAsia="ru-RU"/>
              </w:rPr>
              <w:t xml:space="preserve">Сведения о трудовой деятельности </w:t>
            </w:r>
          </w:p>
          <w:p w:rsidR="00E1331C" w:rsidRPr="00F50150" w:rsidRDefault="00E1331C" w:rsidP="0001044D">
            <w:pPr>
              <w:autoSpaceDE w:val="0"/>
              <w:autoSpaceDN w:val="0"/>
              <w:adjustRightInd w:val="0"/>
              <w:spacing w:after="0" w:line="240" w:lineRule="auto"/>
              <w:jc w:val="center"/>
              <w:rPr>
                <w:rFonts w:ascii="Courier New" w:hAnsi="Courier New" w:cs="Courier New"/>
              </w:rPr>
            </w:pPr>
          </w:p>
        </w:tc>
      </w:tr>
      <w:tr w:rsidR="00E1331C" w:rsidRPr="00F50150" w:rsidTr="0001044D">
        <w:trPr>
          <w:trHeight w:val="1889"/>
        </w:trPr>
        <w:tc>
          <w:tcPr>
            <w:tcW w:w="562" w:type="dxa"/>
            <w:vMerge/>
          </w:tcPr>
          <w:p w:rsidR="00E1331C" w:rsidRPr="00F50150" w:rsidRDefault="00E1331C" w:rsidP="0001044D">
            <w:pPr>
              <w:autoSpaceDE w:val="0"/>
              <w:autoSpaceDN w:val="0"/>
              <w:adjustRightInd w:val="0"/>
              <w:spacing w:after="0" w:line="240" w:lineRule="auto"/>
              <w:jc w:val="center"/>
              <w:rPr>
                <w:rFonts w:ascii="Courier New" w:hAnsi="Courier New" w:cs="Courier New"/>
              </w:rPr>
            </w:pPr>
          </w:p>
        </w:tc>
        <w:tc>
          <w:tcPr>
            <w:tcW w:w="1701" w:type="dxa"/>
            <w:vMerge/>
          </w:tcPr>
          <w:p w:rsidR="00E1331C" w:rsidRPr="00F50150" w:rsidRDefault="00E1331C" w:rsidP="0001044D">
            <w:pPr>
              <w:autoSpaceDE w:val="0"/>
              <w:autoSpaceDN w:val="0"/>
              <w:adjustRightInd w:val="0"/>
              <w:spacing w:after="0" w:line="240" w:lineRule="auto"/>
              <w:jc w:val="center"/>
              <w:rPr>
                <w:rFonts w:ascii="Courier New" w:hAnsi="Courier New" w:cs="Courier New"/>
              </w:rPr>
            </w:pPr>
          </w:p>
        </w:tc>
        <w:tc>
          <w:tcPr>
            <w:tcW w:w="1768" w:type="dxa"/>
            <w:vMerge/>
          </w:tcPr>
          <w:p w:rsidR="00E1331C" w:rsidRPr="00F50150" w:rsidRDefault="00E1331C" w:rsidP="0001044D">
            <w:pPr>
              <w:autoSpaceDE w:val="0"/>
              <w:autoSpaceDN w:val="0"/>
              <w:adjustRightInd w:val="0"/>
              <w:spacing w:after="0" w:line="240" w:lineRule="auto"/>
              <w:jc w:val="center"/>
              <w:rPr>
                <w:rFonts w:ascii="Courier New" w:hAnsi="Courier New" w:cs="Courier New"/>
              </w:rPr>
            </w:pPr>
          </w:p>
        </w:tc>
        <w:tc>
          <w:tcPr>
            <w:tcW w:w="2552" w:type="dxa"/>
            <w:vMerge/>
          </w:tcPr>
          <w:p w:rsidR="00E1331C" w:rsidRPr="00F50150" w:rsidRDefault="00E1331C" w:rsidP="0001044D">
            <w:pPr>
              <w:autoSpaceDE w:val="0"/>
              <w:autoSpaceDN w:val="0"/>
              <w:adjustRightInd w:val="0"/>
              <w:spacing w:after="0" w:line="240" w:lineRule="auto"/>
              <w:jc w:val="center"/>
              <w:rPr>
                <w:rFonts w:ascii="Courier New" w:hAnsi="Courier New" w:cs="Courier New"/>
              </w:rPr>
            </w:pPr>
          </w:p>
        </w:tc>
        <w:tc>
          <w:tcPr>
            <w:tcW w:w="2551" w:type="dxa"/>
            <w:vMerge/>
          </w:tcPr>
          <w:p w:rsidR="00E1331C" w:rsidRPr="00F50150" w:rsidRDefault="00E1331C" w:rsidP="0001044D">
            <w:pPr>
              <w:autoSpaceDE w:val="0"/>
              <w:autoSpaceDN w:val="0"/>
              <w:adjustRightInd w:val="0"/>
              <w:spacing w:after="0" w:line="240" w:lineRule="auto"/>
              <w:jc w:val="center"/>
              <w:rPr>
                <w:rFonts w:ascii="Courier New" w:hAnsi="Courier New" w:cs="Courier New"/>
              </w:rPr>
            </w:pPr>
          </w:p>
        </w:tc>
        <w:tc>
          <w:tcPr>
            <w:tcW w:w="2835" w:type="dxa"/>
            <w:vMerge/>
          </w:tcPr>
          <w:p w:rsidR="00E1331C" w:rsidRPr="00F50150" w:rsidRDefault="00E1331C" w:rsidP="0001044D">
            <w:pPr>
              <w:autoSpaceDE w:val="0"/>
              <w:autoSpaceDN w:val="0"/>
              <w:adjustRightInd w:val="0"/>
              <w:spacing w:after="0" w:line="240" w:lineRule="auto"/>
              <w:jc w:val="center"/>
              <w:rPr>
                <w:rFonts w:ascii="Courier New" w:hAnsi="Courier New" w:cs="Courier New"/>
              </w:rPr>
            </w:pPr>
          </w:p>
        </w:tc>
        <w:tc>
          <w:tcPr>
            <w:tcW w:w="2910" w:type="dxa"/>
          </w:tcPr>
          <w:p w:rsidR="00E1331C" w:rsidRPr="00F50150" w:rsidRDefault="00E1331C"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Выписка из ЕГРН об объекте недвижимости (об испрашиваемом земельном участке)</w:t>
            </w:r>
          </w:p>
        </w:tc>
      </w:tr>
      <w:tr w:rsidR="00E1331C" w:rsidRPr="00F50150" w:rsidTr="00E1331C">
        <w:trPr>
          <w:trHeight w:val="786"/>
        </w:trPr>
        <w:tc>
          <w:tcPr>
            <w:tcW w:w="562" w:type="dxa"/>
            <w:vMerge w:val="restart"/>
          </w:tcPr>
          <w:p w:rsidR="00E1331C" w:rsidRPr="00F50150" w:rsidRDefault="00404906"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77</w:t>
            </w:r>
            <w:r w:rsidR="00E1331C" w:rsidRPr="00F50150">
              <w:rPr>
                <w:rFonts w:ascii="Courier New" w:hAnsi="Courier New" w:cs="Courier New"/>
              </w:rPr>
              <w:t xml:space="preserve">. </w:t>
            </w:r>
          </w:p>
        </w:tc>
        <w:tc>
          <w:tcPr>
            <w:tcW w:w="1701" w:type="dxa"/>
            <w:vMerge w:val="restart"/>
          </w:tcPr>
          <w:p w:rsidR="00E1331C" w:rsidRPr="00F50150" w:rsidRDefault="00E1331C"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8 пункта 2 статьи 39.10 Земельного кодекса &lt;73&gt;</w:t>
            </w:r>
          </w:p>
        </w:tc>
        <w:tc>
          <w:tcPr>
            <w:tcW w:w="1768" w:type="dxa"/>
            <w:vMerge w:val="restart"/>
          </w:tcPr>
          <w:p w:rsidR="00E1331C" w:rsidRPr="00F50150" w:rsidRDefault="00E1331C"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безвозмездное пользование </w:t>
            </w:r>
          </w:p>
        </w:tc>
        <w:tc>
          <w:tcPr>
            <w:tcW w:w="2552" w:type="dxa"/>
            <w:vMerge w:val="restart"/>
          </w:tcPr>
          <w:p w:rsidR="00E1331C" w:rsidRPr="00F50150" w:rsidRDefault="00E1331C"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Гражданин, которому предоставлено служебное жилое помещение в виде жилого дома </w:t>
            </w:r>
          </w:p>
        </w:tc>
        <w:tc>
          <w:tcPr>
            <w:tcW w:w="2551" w:type="dxa"/>
            <w:vMerge w:val="restart"/>
          </w:tcPr>
          <w:p w:rsidR="00E1331C" w:rsidRPr="00F50150" w:rsidRDefault="00E1331C"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Земельный участок, на котором находится служебное жилое помещение в виде жилого дома </w:t>
            </w:r>
          </w:p>
        </w:tc>
        <w:tc>
          <w:tcPr>
            <w:tcW w:w="2835" w:type="dxa"/>
            <w:vMerge w:val="restart"/>
          </w:tcPr>
          <w:p w:rsidR="00E1331C" w:rsidRPr="00F50150" w:rsidRDefault="00E1331C" w:rsidP="0001044D">
            <w:pPr>
              <w:autoSpaceDE w:val="0"/>
              <w:autoSpaceDN w:val="0"/>
              <w:adjustRightInd w:val="0"/>
              <w:spacing w:after="0" w:line="240" w:lineRule="auto"/>
              <w:jc w:val="center"/>
              <w:rPr>
                <w:rFonts w:ascii="Courier New" w:hAnsi="Courier New" w:cs="Courier New"/>
              </w:rPr>
            </w:pPr>
          </w:p>
        </w:tc>
        <w:tc>
          <w:tcPr>
            <w:tcW w:w="2910" w:type="dxa"/>
          </w:tcPr>
          <w:p w:rsidR="00E1331C" w:rsidRPr="00F50150" w:rsidRDefault="00E1331C" w:rsidP="0001044D">
            <w:pPr>
              <w:autoSpaceDE w:val="0"/>
              <w:autoSpaceDN w:val="0"/>
              <w:adjustRightInd w:val="0"/>
              <w:spacing w:after="0" w:line="240" w:lineRule="auto"/>
              <w:jc w:val="center"/>
              <w:rPr>
                <w:rFonts w:ascii="Courier New" w:hAnsi="Courier New" w:cs="Courier New"/>
                <w:u w:val="single"/>
              </w:rPr>
            </w:pPr>
            <w:r w:rsidRPr="00F50150">
              <w:rPr>
                <w:rFonts w:ascii="Courier New" w:hAnsi="Courier New" w:cs="Courier New"/>
                <w:u w:val="single"/>
              </w:rPr>
              <w:t>Договор найма служебного жилого помещения</w:t>
            </w:r>
          </w:p>
        </w:tc>
      </w:tr>
      <w:tr w:rsidR="00E1331C" w:rsidRPr="00F50150" w:rsidTr="0001044D">
        <w:trPr>
          <w:trHeight w:val="785"/>
        </w:trPr>
        <w:tc>
          <w:tcPr>
            <w:tcW w:w="562" w:type="dxa"/>
            <w:vMerge/>
          </w:tcPr>
          <w:p w:rsidR="00E1331C" w:rsidRPr="00F50150" w:rsidRDefault="00E1331C" w:rsidP="0001044D">
            <w:pPr>
              <w:autoSpaceDE w:val="0"/>
              <w:autoSpaceDN w:val="0"/>
              <w:adjustRightInd w:val="0"/>
              <w:spacing w:after="0" w:line="240" w:lineRule="auto"/>
              <w:jc w:val="center"/>
              <w:rPr>
                <w:rFonts w:ascii="Courier New" w:hAnsi="Courier New" w:cs="Courier New"/>
              </w:rPr>
            </w:pPr>
          </w:p>
        </w:tc>
        <w:tc>
          <w:tcPr>
            <w:tcW w:w="1701" w:type="dxa"/>
            <w:vMerge/>
          </w:tcPr>
          <w:p w:rsidR="00E1331C" w:rsidRPr="00F50150" w:rsidRDefault="00E1331C" w:rsidP="0001044D">
            <w:pPr>
              <w:autoSpaceDE w:val="0"/>
              <w:autoSpaceDN w:val="0"/>
              <w:adjustRightInd w:val="0"/>
              <w:spacing w:after="0" w:line="240" w:lineRule="auto"/>
              <w:jc w:val="center"/>
              <w:rPr>
                <w:rFonts w:ascii="Courier New" w:hAnsi="Courier New" w:cs="Courier New"/>
              </w:rPr>
            </w:pPr>
          </w:p>
        </w:tc>
        <w:tc>
          <w:tcPr>
            <w:tcW w:w="1768" w:type="dxa"/>
            <w:vMerge/>
          </w:tcPr>
          <w:p w:rsidR="00E1331C" w:rsidRPr="00F50150" w:rsidRDefault="00E1331C" w:rsidP="0001044D">
            <w:pPr>
              <w:autoSpaceDE w:val="0"/>
              <w:autoSpaceDN w:val="0"/>
              <w:adjustRightInd w:val="0"/>
              <w:spacing w:after="0" w:line="240" w:lineRule="auto"/>
              <w:jc w:val="center"/>
              <w:rPr>
                <w:rFonts w:ascii="Courier New" w:hAnsi="Courier New" w:cs="Courier New"/>
              </w:rPr>
            </w:pPr>
          </w:p>
        </w:tc>
        <w:tc>
          <w:tcPr>
            <w:tcW w:w="2552" w:type="dxa"/>
            <w:vMerge/>
          </w:tcPr>
          <w:p w:rsidR="00E1331C" w:rsidRPr="00F50150" w:rsidRDefault="00E1331C" w:rsidP="0001044D">
            <w:pPr>
              <w:autoSpaceDE w:val="0"/>
              <w:autoSpaceDN w:val="0"/>
              <w:adjustRightInd w:val="0"/>
              <w:spacing w:after="0" w:line="240" w:lineRule="auto"/>
              <w:jc w:val="center"/>
              <w:rPr>
                <w:rFonts w:ascii="Courier New" w:hAnsi="Courier New" w:cs="Courier New"/>
              </w:rPr>
            </w:pPr>
          </w:p>
        </w:tc>
        <w:tc>
          <w:tcPr>
            <w:tcW w:w="2551" w:type="dxa"/>
            <w:vMerge/>
          </w:tcPr>
          <w:p w:rsidR="00E1331C" w:rsidRPr="00F50150" w:rsidRDefault="00E1331C" w:rsidP="0001044D">
            <w:pPr>
              <w:autoSpaceDE w:val="0"/>
              <w:autoSpaceDN w:val="0"/>
              <w:adjustRightInd w:val="0"/>
              <w:spacing w:after="0" w:line="240" w:lineRule="auto"/>
              <w:jc w:val="center"/>
              <w:rPr>
                <w:rFonts w:ascii="Courier New" w:hAnsi="Courier New" w:cs="Courier New"/>
              </w:rPr>
            </w:pPr>
          </w:p>
        </w:tc>
        <w:tc>
          <w:tcPr>
            <w:tcW w:w="2835" w:type="dxa"/>
            <w:vMerge/>
          </w:tcPr>
          <w:p w:rsidR="00E1331C" w:rsidRPr="00F50150" w:rsidRDefault="00E1331C" w:rsidP="0001044D">
            <w:pPr>
              <w:autoSpaceDE w:val="0"/>
              <w:autoSpaceDN w:val="0"/>
              <w:adjustRightInd w:val="0"/>
              <w:spacing w:after="0" w:line="240" w:lineRule="auto"/>
              <w:jc w:val="center"/>
              <w:rPr>
                <w:rFonts w:ascii="Courier New" w:hAnsi="Courier New" w:cs="Courier New"/>
              </w:rPr>
            </w:pPr>
          </w:p>
        </w:tc>
        <w:tc>
          <w:tcPr>
            <w:tcW w:w="2910" w:type="dxa"/>
          </w:tcPr>
          <w:p w:rsidR="00E1331C" w:rsidRPr="00F50150" w:rsidRDefault="00E1331C"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Выписка из ЕГРН об объекте недвижимости (об испрашиваемом земельном участке)</w:t>
            </w:r>
          </w:p>
        </w:tc>
      </w:tr>
      <w:tr w:rsidR="000B1B17" w:rsidRPr="00F50150" w:rsidTr="0001044D">
        <w:tc>
          <w:tcPr>
            <w:tcW w:w="562" w:type="dxa"/>
          </w:tcPr>
          <w:p w:rsidR="000B1B17" w:rsidRPr="00F50150" w:rsidRDefault="00404906" w:rsidP="00404906">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78</w:t>
            </w:r>
            <w:r w:rsidR="000B1B17" w:rsidRPr="00F50150">
              <w:rPr>
                <w:rFonts w:ascii="Courier New" w:hAnsi="Courier New" w:cs="Courier New"/>
              </w:rPr>
              <w:t xml:space="preserve">. </w:t>
            </w:r>
          </w:p>
        </w:tc>
        <w:tc>
          <w:tcPr>
            <w:tcW w:w="1701"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9 пункта 2 статьи 39</w:t>
            </w:r>
            <w:r w:rsidRPr="00F50150">
              <w:rPr>
                <w:rFonts w:ascii="Courier New" w:hAnsi="Courier New" w:cs="Courier New"/>
                <w:vertAlign w:val="superscript"/>
              </w:rPr>
              <w:t>10</w:t>
            </w:r>
            <w:r w:rsidRPr="00F50150">
              <w:rPr>
                <w:rFonts w:ascii="Courier New" w:hAnsi="Courier New" w:cs="Courier New"/>
              </w:rPr>
              <w:t xml:space="preserve"> Земельного кодекса </w:t>
            </w:r>
          </w:p>
        </w:tc>
        <w:tc>
          <w:tcPr>
            <w:tcW w:w="1768"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безвозмездное пользование </w:t>
            </w:r>
          </w:p>
        </w:tc>
        <w:tc>
          <w:tcPr>
            <w:tcW w:w="2552"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Гражданин, испрашивающий земельный участок для сельскохозяйственной деятельности (в том числе пчеловодства) для собственных нужд </w:t>
            </w:r>
          </w:p>
        </w:tc>
        <w:tc>
          <w:tcPr>
            <w:tcW w:w="2551"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Лесной участок </w:t>
            </w:r>
          </w:p>
        </w:tc>
        <w:tc>
          <w:tcPr>
            <w:tcW w:w="2835"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Выписка из ЕГРН об объекте недвижимости (об испрашиваемом земельном участке)</w:t>
            </w:r>
          </w:p>
        </w:tc>
      </w:tr>
      <w:tr w:rsidR="000B1B17" w:rsidRPr="00F50150" w:rsidTr="0001044D">
        <w:tc>
          <w:tcPr>
            <w:tcW w:w="562" w:type="dxa"/>
            <w:vMerge w:val="restart"/>
          </w:tcPr>
          <w:p w:rsidR="000B1B17" w:rsidRPr="00F50150" w:rsidRDefault="00404906" w:rsidP="00095BB3">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79</w:t>
            </w:r>
            <w:r w:rsidR="000B1B17" w:rsidRPr="00F50150">
              <w:rPr>
                <w:rFonts w:ascii="Courier New" w:hAnsi="Courier New" w:cs="Courier New"/>
              </w:rPr>
              <w:t xml:space="preserve">. </w:t>
            </w:r>
          </w:p>
        </w:tc>
        <w:tc>
          <w:tcPr>
            <w:tcW w:w="170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10 пункта 2 статьи 39</w:t>
            </w:r>
            <w:r w:rsidRPr="00F50150">
              <w:rPr>
                <w:rFonts w:ascii="Courier New" w:hAnsi="Courier New" w:cs="Courier New"/>
                <w:vertAlign w:val="superscript"/>
              </w:rPr>
              <w:t>10</w:t>
            </w:r>
            <w:r w:rsidRPr="00F50150">
              <w:rPr>
                <w:rFonts w:ascii="Courier New" w:hAnsi="Courier New" w:cs="Courier New"/>
              </w:rPr>
              <w:t xml:space="preserve"> Земельного кодекса </w:t>
            </w:r>
          </w:p>
        </w:tc>
        <w:tc>
          <w:tcPr>
            <w:tcW w:w="1768"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безвозмездное пользование </w:t>
            </w:r>
          </w:p>
        </w:tc>
        <w:tc>
          <w:tcPr>
            <w:tcW w:w="255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Гражданин или юридическое лицо, испрашивающее земельный участок для сельскохозяйственного, охотхозяйственного</w:t>
            </w:r>
            <w:r w:rsidRPr="00F50150">
              <w:rPr>
                <w:rFonts w:ascii="Courier New" w:hAnsi="Courier New" w:cs="Courier New"/>
              </w:rPr>
              <w:lastRenderedPageBreak/>
              <w:t xml:space="preserve">, лесохозяйственного и иного использования, не предусматривающего строительства зданий, сооружений </w:t>
            </w:r>
          </w:p>
        </w:tc>
        <w:tc>
          <w:tcPr>
            <w:tcW w:w="255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Земельный участок, включенный в утвержденный в установленном Правительством Российской Федерации порядке перечень земельных </w:t>
            </w:r>
            <w:r w:rsidRPr="00F50150">
              <w:rPr>
                <w:rFonts w:ascii="Courier New" w:hAnsi="Courier New" w:cs="Courier New"/>
              </w:rPr>
              <w:lastRenderedPageBreak/>
              <w:t xml:space="preserve">участков, предоставленных для нужд обороны и безопасности и временно не используемых для указанных нужд </w:t>
            </w:r>
          </w:p>
        </w:tc>
        <w:tc>
          <w:tcPr>
            <w:tcW w:w="2835"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w:t>
            </w:r>
            <w:r w:rsidRPr="00F50150">
              <w:rPr>
                <w:rFonts w:ascii="Courier New" w:hAnsi="Courier New" w:cs="Courier New"/>
              </w:rPr>
              <w:lastRenderedPageBreak/>
              <w:t xml:space="preserve">безопасности и временно не используемых для указанных нужд </w:t>
            </w:r>
          </w:p>
        </w:tc>
      </w:tr>
      <w:tr w:rsidR="000B1B17" w:rsidRPr="00F50150" w:rsidTr="0001044D">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ЕГРН об объекте недвижимости (об испрашиваемом земельном участке) </w:t>
            </w:r>
          </w:p>
        </w:tc>
      </w:tr>
      <w:tr w:rsidR="000B1B17" w:rsidRPr="00F50150" w:rsidTr="0001044D">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ЕГРЮЛ о юридическом лице, являющемся заявителем </w:t>
            </w:r>
          </w:p>
        </w:tc>
      </w:tr>
      <w:tr w:rsidR="000B1B17" w:rsidRPr="00F50150" w:rsidTr="0001044D">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ЕГРИП об индивидуальном предпринимателе, являющемся заявителем </w:t>
            </w:r>
          </w:p>
        </w:tc>
      </w:tr>
      <w:tr w:rsidR="000B1B17" w:rsidRPr="00F50150" w:rsidTr="0001044D">
        <w:tc>
          <w:tcPr>
            <w:tcW w:w="562" w:type="dxa"/>
            <w:vMerge w:val="restart"/>
          </w:tcPr>
          <w:p w:rsidR="000B1B17" w:rsidRPr="00F50150" w:rsidRDefault="00404906"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80</w:t>
            </w:r>
            <w:r w:rsidR="000B1B17" w:rsidRPr="00F50150">
              <w:rPr>
                <w:rFonts w:ascii="Courier New" w:hAnsi="Courier New" w:cs="Courier New"/>
              </w:rPr>
              <w:t xml:space="preserve">. </w:t>
            </w:r>
          </w:p>
        </w:tc>
        <w:tc>
          <w:tcPr>
            <w:tcW w:w="170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11 пункта 2 статьи 39</w:t>
            </w:r>
            <w:r w:rsidRPr="00F50150">
              <w:rPr>
                <w:rFonts w:ascii="Courier New" w:hAnsi="Courier New" w:cs="Courier New"/>
                <w:vertAlign w:val="superscript"/>
              </w:rPr>
              <w:t>10</w:t>
            </w:r>
            <w:r w:rsidRPr="00F50150">
              <w:rPr>
                <w:rFonts w:ascii="Courier New" w:hAnsi="Courier New" w:cs="Courier New"/>
              </w:rPr>
              <w:t xml:space="preserve"> Земельного кодекса </w:t>
            </w:r>
          </w:p>
        </w:tc>
        <w:tc>
          <w:tcPr>
            <w:tcW w:w="1768"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безвозмездное пользование </w:t>
            </w:r>
          </w:p>
        </w:tc>
        <w:tc>
          <w:tcPr>
            <w:tcW w:w="255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СНТ или ОНТ </w:t>
            </w:r>
          </w:p>
        </w:tc>
        <w:tc>
          <w:tcPr>
            <w:tcW w:w="255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Земельный участок, предназначенный для ведения гражданами садоводства или огородничества для собственных нужд </w:t>
            </w:r>
          </w:p>
        </w:tc>
        <w:tc>
          <w:tcPr>
            <w:tcW w:w="2835"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w:t>
            </w: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ЕГРН об объекте недвижимости (об испрашиваемом земельном участке) </w:t>
            </w:r>
          </w:p>
        </w:tc>
      </w:tr>
      <w:tr w:rsidR="000B1B17" w:rsidRPr="00F50150" w:rsidTr="0001044D">
        <w:trPr>
          <w:trHeight w:val="1318"/>
        </w:trPr>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ЕГРЮЛ в отношении СНТ или ОНТ </w:t>
            </w:r>
          </w:p>
        </w:tc>
      </w:tr>
      <w:tr w:rsidR="00E1331C" w:rsidRPr="00F50150" w:rsidTr="00E1331C">
        <w:trPr>
          <w:trHeight w:val="627"/>
        </w:trPr>
        <w:tc>
          <w:tcPr>
            <w:tcW w:w="562" w:type="dxa"/>
            <w:vMerge w:val="restart"/>
          </w:tcPr>
          <w:p w:rsidR="00E1331C" w:rsidRPr="00F50150" w:rsidRDefault="00404906"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81</w:t>
            </w:r>
            <w:r w:rsidR="00E1331C" w:rsidRPr="00F50150">
              <w:rPr>
                <w:rFonts w:ascii="Courier New" w:hAnsi="Courier New" w:cs="Courier New"/>
              </w:rPr>
              <w:t xml:space="preserve">. </w:t>
            </w:r>
          </w:p>
        </w:tc>
        <w:tc>
          <w:tcPr>
            <w:tcW w:w="1701" w:type="dxa"/>
            <w:vMerge w:val="restart"/>
          </w:tcPr>
          <w:p w:rsidR="00E1331C" w:rsidRPr="00F50150" w:rsidRDefault="00E1331C"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12 пункта 2 статьи 39</w:t>
            </w:r>
            <w:r w:rsidRPr="00F50150">
              <w:rPr>
                <w:rFonts w:ascii="Courier New" w:hAnsi="Courier New" w:cs="Courier New"/>
                <w:vertAlign w:val="superscript"/>
              </w:rPr>
              <w:t>10</w:t>
            </w:r>
            <w:r w:rsidRPr="00F50150">
              <w:rPr>
                <w:rFonts w:ascii="Courier New" w:hAnsi="Courier New" w:cs="Courier New"/>
              </w:rPr>
              <w:t xml:space="preserve"> </w:t>
            </w:r>
            <w:r w:rsidRPr="00F50150">
              <w:rPr>
                <w:rFonts w:ascii="Courier New" w:hAnsi="Courier New" w:cs="Courier New"/>
              </w:rPr>
              <w:lastRenderedPageBreak/>
              <w:t xml:space="preserve">Земельного кодекса </w:t>
            </w:r>
          </w:p>
        </w:tc>
        <w:tc>
          <w:tcPr>
            <w:tcW w:w="1768" w:type="dxa"/>
            <w:vMerge w:val="restart"/>
          </w:tcPr>
          <w:p w:rsidR="00E1331C" w:rsidRPr="00F50150" w:rsidRDefault="00E1331C"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В безвозмездное </w:t>
            </w:r>
            <w:r w:rsidRPr="00F50150">
              <w:rPr>
                <w:rFonts w:ascii="Courier New" w:hAnsi="Courier New" w:cs="Courier New"/>
              </w:rPr>
              <w:lastRenderedPageBreak/>
              <w:t xml:space="preserve">пользование </w:t>
            </w:r>
          </w:p>
        </w:tc>
        <w:tc>
          <w:tcPr>
            <w:tcW w:w="2552" w:type="dxa"/>
            <w:vMerge w:val="restart"/>
          </w:tcPr>
          <w:p w:rsidR="00E1331C" w:rsidRPr="00F50150" w:rsidRDefault="00E1331C"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Некоммерческая организация, созданная </w:t>
            </w:r>
            <w:r w:rsidRPr="00F50150">
              <w:rPr>
                <w:rFonts w:ascii="Courier New" w:hAnsi="Courier New" w:cs="Courier New"/>
              </w:rPr>
              <w:lastRenderedPageBreak/>
              <w:t xml:space="preserve">гражданами в целях жилищного строительства </w:t>
            </w:r>
          </w:p>
        </w:tc>
        <w:tc>
          <w:tcPr>
            <w:tcW w:w="2551" w:type="dxa"/>
            <w:vMerge w:val="restart"/>
          </w:tcPr>
          <w:p w:rsidR="00E1331C" w:rsidRPr="00F50150" w:rsidRDefault="00E1331C"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Земельный участок, предназначенный для жилищного </w:t>
            </w:r>
            <w:r w:rsidRPr="00F50150">
              <w:rPr>
                <w:rFonts w:ascii="Courier New" w:hAnsi="Courier New" w:cs="Courier New"/>
              </w:rPr>
              <w:lastRenderedPageBreak/>
              <w:t xml:space="preserve">строительства </w:t>
            </w:r>
          </w:p>
        </w:tc>
        <w:tc>
          <w:tcPr>
            <w:tcW w:w="2835" w:type="dxa"/>
            <w:vMerge w:val="restart"/>
          </w:tcPr>
          <w:p w:rsidR="00E1331C" w:rsidRPr="00F50150" w:rsidRDefault="00E1331C" w:rsidP="0001044D">
            <w:pPr>
              <w:autoSpaceDE w:val="0"/>
              <w:autoSpaceDN w:val="0"/>
              <w:adjustRightInd w:val="0"/>
              <w:spacing w:after="0" w:line="240" w:lineRule="auto"/>
              <w:jc w:val="center"/>
              <w:rPr>
                <w:rFonts w:ascii="Courier New" w:hAnsi="Courier New" w:cs="Courier New"/>
              </w:rPr>
            </w:pPr>
          </w:p>
        </w:tc>
        <w:tc>
          <w:tcPr>
            <w:tcW w:w="2910" w:type="dxa"/>
          </w:tcPr>
          <w:p w:rsidR="00E1331C" w:rsidRPr="00F50150" w:rsidRDefault="00E1331C" w:rsidP="00E1331C">
            <w:pPr>
              <w:autoSpaceDE w:val="0"/>
              <w:autoSpaceDN w:val="0"/>
              <w:adjustRightInd w:val="0"/>
              <w:spacing w:after="0" w:line="240" w:lineRule="auto"/>
              <w:jc w:val="center"/>
              <w:rPr>
                <w:rFonts w:ascii="Courier New" w:hAnsi="Courier New" w:cs="Courier New"/>
                <w:u w:val="single"/>
              </w:rPr>
            </w:pPr>
            <w:r w:rsidRPr="00F50150">
              <w:rPr>
                <w:rFonts w:ascii="Courier New" w:hAnsi="Courier New" w:cs="Courier New"/>
                <w:u w:val="single"/>
              </w:rPr>
              <w:t>Решение о создании некоммерческой организации</w:t>
            </w:r>
          </w:p>
        </w:tc>
      </w:tr>
      <w:tr w:rsidR="00E1331C" w:rsidRPr="00F50150" w:rsidTr="0001044D">
        <w:trPr>
          <w:trHeight w:val="626"/>
        </w:trPr>
        <w:tc>
          <w:tcPr>
            <w:tcW w:w="562" w:type="dxa"/>
            <w:vMerge/>
          </w:tcPr>
          <w:p w:rsidR="00E1331C" w:rsidRPr="00F50150" w:rsidRDefault="00E1331C" w:rsidP="0001044D">
            <w:pPr>
              <w:autoSpaceDE w:val="0"/>
              <w:autoSpaceDN w:val="0"/>
              <w:adjustRightInd w:val="0"/>
              <w:spacing w:after="0" w:line="240" w:lineRule="auto"/>
              <w:jc w:val="center"/>
              <w:rPr>
                <w:rFonts w:ascii="Courier New" w:hAnsi="Courier New" w:cs="Courier New"/>
              </w:rPr>
            </w:pPr>
          </w:p>
        </w:tc>
        <w:tc>
          <w:tcPr>
            <w:tcW w:w="1701" w:type="dxa"/>
            <w:vMerge/>
          </w:tcPr>
          <w:p w:rsidR="00E1331C" w:rsidRPr="00F50150" w:rsidRDefault="00E1331C" w:rsidP="0001044D">
            <w:pPr>
              <w:autoSpaceDE w:val="0"/>
              <w:autoSpaceDN w:val="0"/>
              <w:adjustRightInd w:val="0"/>
              <w:spacing w:after="0" w:line="240" w:lineRule="auto"/>
              <w:jc w:val="center"/>
              <w:rPr>
                <w:rFonts w:ascii="Courier New" w:hAnsi="Courier New" w:cs="Courier New"/>
              </w:rPr>
            </w:pPr>
          </w:p>
        </w:tc>
        <w:tc>
          <w:tcPr>
            <w:tcW w:w="1768" w:type="dxa"/>
            <w:vMerge/>
          </w:tcPr>
          <w:p w:rsidR="00E1331C" w:rsidRPr="00F50150" w:rsidRDefault="00E1331C" w:rsidP="0001044D">
            <w:pPr>
              <w:autoSpaceDE w:val="0"/>
              <w:autoSpaceDN w:val="0"/>
              <w:adjustRightInd w:val="0"/>
              <w:spacing w:after="0" w:line="240" w:lineRule="auto"/>
              <w:jc w:val="center"/>
              <w:rPr>
                <w:rFonts w:ascii="Courier New" w:hAnsi="Courier New" w:cs="Courier New"/>
              </w:rPr>
            </w:pPr>
          </w:p>
        </w:tc>
        <w:tc>
          <w:tcPr>
            <w:tcW w:w="2552" w:type="dxa"/>
            <w:vMerge/>
          </w:tcPr>
          <w:p w:rsidR="00E1331C" w:rsidRPr="00F50150" w:rsidRDefault="00E1331C" w:rsidP="0001044D">
            <w:pPr>
              <w:autoSpaceDE w:val="0"/>
              <w:autoSpaceDN w:val="0"/>
              <w:adjustRightInd w:val="0"/>
              <w:spacing w:after="0" w:line="240" w:lineRule="auto"/>
              <w:jc w:val="center"/>
              <w:rPr>
                <w:rFonts w:ascii="Courier New" w:hAnsi="Courier New" w:cs="Courier New"/>
              </w:rPr>
            </w:pPr>
          </w:p>
        </w:tc>
        <w:tc>
          <w:tcPr>
            <w:tcW w:w="2551" w:type="dxa"/>
            <w:vMerge/>
          </w:tcPr>
          <w:p w:rsidR="00E1331C" w:rsidRPr="00F50150" w:rsidRDefault="00E1331C" w:rsidP="0001044D">
            <w:pPr>
              <w:autoSpaceDE w:val="0"/>
              <w:autoSpaceDN w:val="0"/>
              <w:adjustRightInd w:val="0"/>
              <w:spacing w:after="0" w:line="240" w:lineRule="auto"/>
              <w:jc w:val="center"/>
              <w:rPr>
                <w:rFonts w:ascii="Courier New" w:hAnsi="Courier New" w:cs="Courier New"/>
              </w:rPr>
            </w:pPr>
          </w:p>
        </w:tc>
        <w:tc>
          <w:tcPr>
            <w:tcW w:w="2835" w:type="dxa"/>
            <w:vMerge/>
          </w:tcPr>
          <w:p w:rsidR="00E1331C" w:rsidRPr="00F50150" w:rsidRDefault="00E1331C" w:rsidP="0001044D">
            <w:pPr>
              <w:autoSpaceDE w:val="0"/>
              <w:autoSpaceDN w:val="0"/>
              <w:adjustRightInd w:val="0"/>
              <w:spacing w:after="0" w:line="240" w:lineRule="auto"/>
              <w:jc w:val="center"/>
              <w:rPr>
                <w:rFonts w:ascii="Courier New" w:hAnsi="Courier New" w:cs="Courier New"/>
              </w:rPr>
            </w:pPr>
          </w:p>
        </w:tc>
        <w:tc>
          <w:tcPr>
            <w:tcW w:w="2910" w:type="dxa"/>
          </w:tcPr>
          <w:p w:rsidR="00E1331C" w:rsidRPr="00F50150" w:rsidRDefault="00E1331C"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Выписка из ЕГРН об объекте недвижимости (об испрашиваемом земельном участке)</w:t>
            </w:r>
          </w:p>
        </w:tc>
      </w:tr>
      <w:tr w:rsidR="00E1331C" w:rsidRPr="00F50150" w:rsidTr="0001044D">
        <w:trPr>
          <w:trHeight w:val="680"/>
        </w:trPr>
        <w:tc>
          <w:tcPr>
            <w:tcW w:w="562" w:type="dxa"/>
            <w:vMerge/>
          </w:tcPr>
          <w:p w:rsidR="00E1331C" w:rsidRPr="00F50150" w:rsidRDefault="00E1331C" w:rsidP="0001044D">
            <w:pPr>
              <w:autoSpaceDE w:val="0"/>
              <w:autoSpaceDN w:val="0"/>
              <w:adjustRightInd w:val="0"/>
              <w:spacing w:after="0" w:line="240" w:lineRule="auto"/>
              <w:rPr>
                <w:rFonts w:ascii="Courier New" w:hAnsi="Courier New" w:cs="Courier New"/>
              </w:rPr>
            </w:pPr>
          </w:p>
        </w:tc>
        <w:tc>
          <w:tcPr>
            <w:tcW w:w="1701" w:type="dxa"/>
            <w:vMerge/>
          </w:tcPr>
          <w:p w:rsidR="00E1331C" w:rsidRPr="00F50150" w:rsidRDefault="00E1331C" w:rsidP="0001044D">
            <w:pPr>
              <w:autoSpaceDE w:val="0"/>
              <w:autoSpaceDN w:val="0"/>
              <w:adjustRightInd w:val="0"/>
              <w:spacing w:after="0" w:line="240" w:lineRule="auto"/>
              <w:rPr>
                <w:rFonts w:ascii="Courier New" w:hAnsi="Courier New" w:cs="Courier New"/>
              </w:rPr>
            </w:pPr>
          </w:p>
        </w:tc>
        <w:tc>
          <w:tcPr>
            <w:tcW w:w="1768" w:type="dxa"/>
            <w:vMerge/>
          </w:tcPr>
          <w:p w:rsidR="00E1331C" w:rsidRPr="00F50150" w:rsidRDefault="00E1331C" w:rsidP="0001044D">
            <w:pPr>
              <w:autoSpaceDE w:val="0"/>
              <w:autoSpaceDN w:val="0"/>
              <w:adjustRightInd w:val="0"/>
              <w:spacing w:after="0" w:line="240" w:lineRule="auto"/>
              <w:rPr>
                <w:rFonts w:ascii="Courier New" w:hAnsi="Courier New" w:cs="Courier New"/>
              </w:rPr>
            </w:pPr>
          </w:p>
        </w:tc>
        <w:tc>
          <w:tcPr>
            <w:tcW w:w="2552" w:type="dxa"/>
            <w:vMerge/>
          </w:tcPr>
          <w:p w:rsidR="00E1331C" w:rsidRPr="00F50150" w:rsidRDefault="00E1331C" w:rsidP="0001044D">
            <w:pPr>
              <w:autoSpaceDE w:val="0"/>
              <w:autoSpaceDN w:val="0"/>
              <w:adjustRightInd w:val="0"/>
              <w:spacing w:after="0" w:line="240" w:lineRule="auto"/>
              <w:rPr>
                <w:rFonts w:ascii="Courier New" w:hAnsi="Courier New" w:cs="Courier New"/>
              </w:rPr>
            </w:pPr>
          </w:p>
        </w:tc>
        <w:tc>
          <w:tcPr>
            <w:tcW w:w="2551" w:type="dxa"/>
            <w:vMerge/>
          </w:tcPr>
          <w:p w:rsidR="00E1331C" w:rsidRPr="00F50150" w:rsidRDefault="00E1331C" w:rsidP="0001044D">
            <w:pPr>
              <w:autoSpaceDE w:val="0"/>
              <w:autoSpaceDN w:val="0"/>
              <w:adjustRightInd w:val="0"/>
              <w:spacing w:after="0" w:line="240" w:lineRule="auto"/>
              <w:rPr>
                <w:rFonts w:ascii="Courier New" w:hAnsi="Courier New" w:cs="Courier New"/>
              </w:rPr>
            </w:pPr>
          </w:p>
        </w:tc>
        <w:tc>
          <w:tcPr>
            <w:tcW w:w="2835" w:type="dxa"/>
            <w:vMerge/>
          </w:tcPr>
          <w:p w:rsidR="00E1331C" w:rsidRPr="00F50150" w:rsidRDefault="00E1331C" w:rsidP="0001044D">
            <w:pPr>
              <w:autoSpaceDE w:val="0"/>
              <w:autoSpaceDN w:val="0"/>
              <w:adjustRightInd w:val="0"/>
              <w:spacing w:after="0" w:line="240" w:lineRule="auto"/>
              <w:jc w:val="center"/>
              <w:rPr>
                <w:rFonts w:ascii="Courier New" w:hAnsi="Courier New" w:cs="Courier New"/>
              </w:rPr>
            </w:pPr>
          </w:p>
        </w:tc>
        <w:tc>
          <w:tcPr>
            <w:tcW w:w="2910" w:type="dxa"/>
          </w:tcPr>
          <w:p w:rsidR="00E1331C" w:rsidRPr="00F50150" w:rsidRDefault="00E1331C"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ЕГРЮЛ о юридическом лице, являющемся заявителем </w:t>
            </w:r>
          </w:p>
        </w:tc>
      </w:tr>
      <w:tr w:rsidR="00FA534A" w:rsidRPr="00F50150" w:rsidTr="00FA534A">
        <w:trPr>
          <w:trHeight w:val="2207"/>
        </w:trPr>
        <w:tc>
          <w:tcPr>
            <w:tcW w:w="562" w:type="dxa"/>
            <w:vMerge w:val="restart"/>
          </w:tcPr>
          <w:p w:rsidR="00FA534A" w:rsidRPr="00F50150" w:rsidRDefault="00404906"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82</w:t>
            </w:r>
            <w:r w:rsidR="00FA534A" w:rsidRPr="00F50150">
              <w:rPr>
                <w:rFonts w:ascii="Courier New" w:hAnsi="Courier New" w:cs="Courier New"/>
              </w:rPr>
              <w:t xml:space="preserve">. </w:t>
            </w:r>
          </w:p>
        </w:tc>
        <w:tc>
          <w:tcPr>
            <w:tcW w:w="1701" w:type="dxa"/>
            <w:vMerge w:val="restart"/>
          </w:tcPr>
          <w:p w:rsidR="00FA534A" w:rsidRPr="00F50150" w:rsidRDefault="00FA534A"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13 пункта 2 статьи 39</w:t>
            </w:r>
            <w:r w:rsidRPr="00F50150">
              <w:rPr>
                <w:rFonts w:ascii="Courier New" w:hAnsi="Courier New" w:cs="Courier New"/>
                <w:vertAlign w:val="superscript"/>
              </w:rPr>
              <w:t>10</w:t>
            </w:r>
            <w:r w:rsidRPr="00F50150">
              <w:rPr>
                <w:rFonts w:ascii="Courier New" w:hAnsi="Courier New" w:cs="Courier New"/>
              </w:rPr>
              <w:t xml:space="preserve"> Земельного кодекса </w:t>
            </w:r>
          </w:p>
        </w:tc>
        <w:tc>
          <w:tcPr>
            <w:tcW w:w="1768" w:type="dxa"/>
            <w:vMerge w:val="restart"/>
          </w:tcPr>
          <w:p w:rsidR="00FA534A" w:rsidRPr="00F50150" w:rsidRDefault="00FA534A"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безвозмездное пользование </w:t>
            </w:r>
          </w:p>
        </w:tc>
        <w:tc>
          <w:tcPr>
            <w:tcW w:w="2552" w:type="dxa"/>
            <w:vMerge w:val="restart"/>
          </w:tcPr>
          <w:p w:rsidR="00FA534A" w:rsidRPr="00F50150" w:rsidRDefault="00FA534A"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Лица, относящиеся к коренным малочисленным народам Севера, Сибири и Дальнего Востока, и их общины </w:t>
            </w:r>
          </w:p>
        </w:tc>
        <w:tc>
          <w:tcPr>
            <w:tcW w:w="2551" w:type="dxa"/>
            <w:vMerge w:val="restart"/>
          </w:tcPr>
          <w:p w:rsidR="00FA534A" w:rsidRPr="00F50150" w:rsidRDefault="00FA534A"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w:t>
            </w:r>
          </w:p>
        </w:tc>
        <w:tc>
          <w:tcPr>
            <w:tcW w:w="2835" w:type="dxa"/>
            <w:vMerge w:val="restart"/>
          </w:tcPr>
          <w:p w:rsidR="00FA534A" w:rsidRPr="00F50150" w:rsidRDefault="00FA534A"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FA534A" w:rsidRPr="00F50150" w:rsidRDefault="00FA534A" w:rsidP="0001044D">
            <w:pPr>
              <w:autoSpaceDE w:val="0"/>
              <w:autoSpaceDN w:val="0"/>
              <w:adjustRightInd w:val="0"/>
              <w:spacing w:after="0" w:line="240" w:lineRule="auto"/>
              <w:jc w:val="center"/>
              <w:rPr>
                <w:rFonts w:ascii="Courier New" w:hAnsi="Courier New" w:cs="Courier New"/>
                <w:u w:val="single"/>
              </w:rPr>
            </w:pPr>
            <w:r w:rsidRPr="00F50150">
              <w:rPr>
                <w:rFonts w:ascii="Courier New" w:hAnsi="Courier New" w:cs="Courier New"/>
                <w:u w:val="single"/>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FA534A" w:rsidRPr="00F50150" w:rsidTr="0001044D">
        <w:trPr>
          <w:trHeight w:val="2207"/>
        </w:trPr>
        <w:tc>
          <w:tcPr>
            <w:tcW w:w="562" w:type="dxa"/>
            <w:vMerge/>
          </w:tcPr>
          <w:p w:rsidR="00FA534A" w:rsidRPr="00F50150" w:rsidRDefault="00FA534A" w:rsidP="0001044D">
            <w:pPr>
              <w:autoSpaceDE w:val="0"/>
              <w:autoSpaceDN w:val="0"/>
              <w:adjustRightInd w:val="0"/>
              <w:spacing w:after="0" w:line="240" w:lineRule="auto"/>
              <w:jc w:val="center"/>
              <w:rPr>
                <w:rFonts w:ascii="Courier New" w:hAnsi="Courier New" w:cs="Courier New"/>
              </w:rPr>
            </w:pPr>
          </w:p>
        </w:tc>
        <w:tc>
          <w:tcPr>
            <w:tcW w:w="1701" w:type="dxa"/>
            <w:vMerge/>
          </w:tcPr>
          <w:p w:rsidR="00FA534A" w:rsidRPr="00F50150" w:rsidRDefault="00FA534A" w:rsidP="0001044D">
            <w:pPr>
              <w:autoSpaceDE w:val="0"/>
              <w:autoSpaceDN w:val="0"/>
              <w:adjustRightInd w:val="0"/>
              <w:spacing w:after="0" w:line="240" w:lineRule="auto"/>
              <w:jc w:val="center"/>
              <w:rPr>
                <w:rFonts w:ascii="Courier New" w:hAnsi="Courier New" w:cs="Courier New"/>
              </w:rPr>
            </w:pPr>
          </w:p>
        </w:tc>
        <w:tc>
          <w:tcPr>
            <w:tcW w:w="1768" w:type="dxa"/>
            <w:vMerge/>
          </w:tcPr>
          <w:p w:rsidR="00FA534A" w:rsidRPr="00F50150" w:rsidRDefault="00FA534A" w:rsidP="0001044D">
            <w:pPr>
              <w:autoSpaceDE w:val="0"/>
              <w:autoSpaceDN w:val="0"/>
              <w:adjustRightInd w:val="0"/>
              <w:spacing w:after="0" w:line="240" w:lineRule="auto"/>
              <w:jc w:val="center"/>
              <w:rPr>
                <w:rFonts w:ascii="Courier New" w:hAnsi="Courier New" w:cs="Courier New"/>
              </w:rPr>
            </w:pPr>
          </w:p>
        </w:tc>
        <w:tc>
          <w:tcPr>
            <w:tcW w:w="2552" w:type="dxa"/>
            <w:vMerge/>
          </w:tcPr>
          <w:p w:rsidR="00FA534A" w:rsidRPr="00F50150" w:rsidRDefault="00FA534A" w:rsidP="0001044D">
            <w:pPr>
              <w:autoSpaceDE w:val="0"/>
              <w:autoSpaceDN w:val="0"/>
              <w:adjustRightInd w:val="0"/>
              <w:spacing w:after="0" w:line="240" w:lineRule="auto"/>
              <w:jc w:val="center"/>
              <w:rPr>
                <w:rFonts w:ascii="Courier New" w:hAnsi="Courier New" w:cs="Courier New"/>
              </w:rPr>
            </w:pPr>
          </w:p>
        </w:tc>
        <w:tc>
          <w:tcPr>
            <w:tcW w:w="2551" w:type="dxa"/>
            <w:vMerge/>
          </w:tcPr>
          <w:p w:rsidR="00FA534A" w:rsidRPr="00F50150" w:rsidRDefault="00FA534A" w:rsidP="0001044D">
            <w:pPr>
              <w:autoSpaceDE w:val="0"/>
              <w:autoSpaceDN w:val="0"/>
              <w:adjustRightInd w:val="0"/>
              <w:spacing w:after="0" w:line="240" w:lineRule="auto"/>
              <w:jc w:val="center"/>
              <w:rPr>
                <w:rFonts w:ascii="Courier New" w:hAnsi="Courier New" w:cs="Courier New"/>
              </w:rPr>
            </w:pPr>
          </w:p>
        </w:tc>
        <w:tc>
          <w:tcPr>
            <w:tcW w:w="2835" w:type="dxa"/>
            <w:vMerge/>
          </w:tcPr>
          <w:p w:rsidR="00FA534A" w:rsidRPr="00F50150" w:rsidRDefault="00FA534A" w:rsidP="0001044D">
            <w:pPr>
              <w:autoSpaceDE w:val="0"/>
              <w:autoSpaceDN w:val="0"/>
              <w:adjustRightInd w:val="0"/>
              <w:spacing w:after="0" w:line="240" w:lineRule="auto"/>
              <w:jc w:val="center"/>
              <w:rPr>
                <w:rFonts w:ascii="Courier New" w:hAnsi="Courier New" w:cs="Courier New"/>
              </w:rPr>
            </w:pPr>
          </w:p>
        </w:tc>
        <w:tc>
          <w:tcPr>
            <w:tcW w:w="2910" w:type="dxa"/>
          </w:tcPr>
          <w:p w:rsidR="00FA534A" w:rsidRPr="00F50150" w:rsidRDefault="00FA534A"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Выписка из ЕГРН об объекте недвижимости (об испрашиваемом земельном участке)</w:t>
            </w:r>
          </w:p>
        </w:tc>
      </w:tr>
      <w:tr w:rsidR="00FA534A" w:rsidRPr="00F50150" w:rsidTr="0001044D">
        <w:tc>
          <w:tcPr>
            <w:tcW w:w="562" w:type="dxa"/>
            <w:vMerge/>
          </w:tcPr>
          <w:p w:rsidR="00FA534A" w:rsidRPr="00F50150" w:rsidRDefault="00FA534A" w:rsidP="0001044D">
            <w:pPr>
              <w:autoSpaceDE w:val="0"/>
              <w:autoSpaceDN w:val="0"/>
              <w:adjustRightInd w:val="0"/>
              <w:spacing w:after="0" w:line="240" w:lineRule="auto"/>
              <w:rPr>
                <w:rFonts w:ascii="Courier New" w:hAnsi="Courier New" w:cs="Courier New"/>
              </w:rPr>
            </w:pPr>
          </w:p>
        </w:tc>
        <w:tc>
          <w:tcPr>
            <w:tcW w:w="1701" w:type="dxa"/>
            <w:vMerge/>
          </w:tcPr>
          <w:p w:rsidR="00FA534A" w:rsidRPr="00F50150" w:rsidRDefault="00FA534A" w:rsidP="0001044D">
            <w:pPr>
              <w:autoSpaceDE w:val="0"/>
              <w:autoSpaceDN w:val="0"/>
              <w:adjustRightInd w:val="0"/>
              <w:spacing w:after="0" w:line="240" w:lineRule="auto"/>
              <w:rPr>
                <w:rFonts w:ascii="Courier New" w:hAnsi="Courier New" w:cs="Courier New"/>
              </w:rPr>
            </w:pPr>
          </w:p>
        </w:tc>
        <w:tc>
          <w:tcPr>
            <w:tcW w:w="1768" w:type="dxa"/>
            <w:vMerge/>
          </w:tcPr>
          <w:p w:rsidR="00FA534A" w:rsidRPr="00F50150" w:rsidRDefault="00FA534A" w:rsidP="0001044D">
            <w:pPr>
              <w:autoSpaceDE w:val="0"/>
              <w:autoSpaceDN w:val="0"/>
              <w:adjustRightInd w:val="0"/>
              <w:spacing w:after="0" w:line="240" w:lineRule="auto"/>
              <w:rPr>
                <w:rFonts w:ascii="Courier New" w:hAnsi="Courier New" w:cs="Courier New"/>
              </w:rPr>
            </w:pPr>
          </w:p>
        </w:tc>
        <w:tc>
          <w:tcPr>
            <w:tcW w:w="2552" w:type="dxa"/>
            <w:vMerge/>
          </w:tcPr>
          <w:p w:rsidR="00FA534A" w:rsidRPr="00F50150" w:rsidRDefault="00FA534A" w:rsidP="0001044D">
            <w:pPr>
              <w:autoSpaceDE w:val="0"/>
              <w:autoSpaceDN w:val="0"/>
              <w:adjustRightInd w:val="0"/>
              <w:spacing w:after="0" w:line="240" w:lineRule="auto"/>
              <w:rPr>
                <w:rFonts w:ascii="Courier New" w:hAnsi="Courier New" w:cs="Courier New"/>
              </w:rPr>
            </w:pPr>
          </w:p>
        </w:tc>
        <w:tc>
          <w:tcPr>
            <w:tcW w:w="2551" w:type="dxa"/>
            <w:vMerge/>
          </w:tcPr>
          <w:p w:rsidR="00FA534A" w:rsidRPr="00F50150" w:rsidRDefault="00FA534A" w:rsidP="0001044D">
            <w:pPr>
              <w:autoSpaceDE w:val="0"/>
              <w:autoSpaceDN w:val="0"/>
              <w:adjustRightInd w:val="0"/>
              <w:spacing w:after="0" w:line="240" w:lineRule="auto"/>
              <w:rPr>
                <w:rFonts w:ascii="Courier New" w:hAnsi="Courier New" w:cs="Courier New"/>
              </w:rPr>
            </w:pPr>
          </w:p>
        </w:tc>
        <w:tc>
          <w:tcPr>
            <w:tcW w:w="2835" w:type="dxa"/>
            <w:vMerge/>
          </w:tcPr>
          <w:p w:rsidR="00FA534A" w:rsidRPr="00F50150" w:rsidRDefault="00FA534A" w:rsidP="0001044D">
            <w:pPr>
              <w:autoSpaceDE w:val="0"/>
              <w:autoSpaceDN w:val="0"/>
              <w:adjustRightInd w:val="0"/>
              <w:spacing w:after="0" w:line="240" w:lineRule="auto"/>
              <w:jc w:val="center"/>
              <w:rPr>
                <w:rFonts w:ascii="Courier New" w:hAnsi="Courier New" w:cs="Courier New"/>
              </w:rPr>
            </w:pPr>
          </w:p>
        </w:tc>
        <w:tc>
          <w:tcPr>
            <w:tcW w:w="2910" w:type="dxa"/>
          </w:tcPr>
          <w:p w:rsidR="00FA534A" w:rsidRPr="00F50150" w:rsidRDefault="00FA534A"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ЕГРН об объекте недвижимости (о здании и (или) сооружении, расположенном(ых) на испрашиваемом земельном участке (не </w:t>
            </w:r>
            <w:r w:rsidRPr="00F50150">
              <w:rPr>
                <w:rFonts w:ascii="Courier New" w:hAnsi="Courier New" w:cs="Courier New"/>
              </w:rPr>
              <w:lastRenderedPageBreak/>
              <w:t xml:space="preserve">требуется в случае строительства здания, сооружения) </w:t>
            </w:r>
          </w:p>
        </w:tc>
      </w:tr>
      <w:tr w:rsidR="00FA534A" w:rsidRPr="00F50150" w:rsidTr="0001044D">
        <w:trPr>
          <w:trHeight w:val="739"/>
        </w:trPr>
        <w:tc>
          <w:tcPr>
            <w:tcW w:w="562" w:type="dxa"/>
            <w:vMerge/>
          </w:tcPr>
          <w:p w:rsidR="00FA534A" w:rsidRPr="00F50150" w:rsidRDefault="00FA534A" w:rsidP="0001044D">
            <w:pPr>
              <w:autoSpaceDE w:val="0"/>
              <w:autoSpaceDN w:val="0"/>
              <w:adjustRightInd w:val="0"/>
              <w:spacing w:after="0" w:line="240" w:lineRule="auto"/>
              <w:rPr>
                <w:rFonts w:ascii="Courier New" w:hAnsi="Courier New" w:cs="Courier New"/>
              </w:rPr>
            </w:pPr>
          </w:p>
        </w:tc>
        <w:tc>
          <w:tcPr>
            <w:tcW w:w="1701" w:type="dxa"/>
            <w:vMerge/>
          </w:tcPr>
          <w:p w:rsidR="00FA534A" w:rsidRPr="00F50150" w:rsidRDefault="00FA534A" w:rsidP="0001044D">
            <w:pPr>
              <w:autoSpaceDE w:val="0"/>
              <w:autoSpaceDN w:val="0"/>
              <w:adjustRightInd w:val="0"/>
              <w:spacing w:after="0" w:line="240" w:lineRule="auto"/>
              <w:rPr>
                <w:rFonts w:ascii="Courier New" w:hAnsi="Courier New" w:cs="Courier New"/>
              </w:rPr>
            </w:pPr>
          </w:p>
        </w:tc>
        <w:tc>
          <w:tcPr>
            <w:tcW w:w="1768" w:type="dxa"/>
            <w:vMerge/>
          </w:tcPr>
          <w:p w:rsidR="00FA534A" w:rsidRPr="00F50150" w:rsidRDefault="00FA534A" w:rsidP="0001044D">
            <w:pPr>
              <w:autoSpaceDE w:val="0"/>
              <w:autoSpaceDN w:val="0"/>
              <w:adjustRightInd w:val="0"/>
              <w:spacing w:after="0" w:line="240" w:lineRule="auto"/>
              <w:rPr>
                <w:rFonts w:ascii="Courier New" w:hAnsi="Courier New" w:cs="Courier New"/>
              </w:rPr>
            </w:pPr>
          </w:p>
        </w:tc>
        <w:tc>
          <w:tcPr>
            <w:tcW w:w="2552" w:type="dxa"/>
            <w:vMerge/>
          </w:tcPr>
          <w:p w:rsidR="00FA534A" w:rsidRPr="00F50150" w:rsidRDefault="00FA534A" w:rsidP="0001044D">
            <w:pPr>
              <w:autoSpaceDE w:val="0"/>
              <w:autoSpaceDN w:val="0"/>
              <w:adjustRightInd w:val="0"/>
              <w:spacing w:after="0" w:line="240" w:lineRule="auto"/>
              <w:rPr>
                <w:rFonts w:ascii="Courier New" w:hAnsi="Courier New" w:cs="Courier New"/>
              </w:rPr>
            </w:pPr>
          </w:p>
        </w:tc>
        <w:tc>
          <w:tcPr>
            <w:tcW w:w="2551" w:type="dxa"/>
            <w:vMerge/>
          </w:tcPr>
          <w:p w:rsidR="00FA534A" w:rsidRPr="00F50150" w:rsidRDefault="00FA534A" w:rsidP="0001044D">
            <w:pPr>
              <w:autoSpaceDE w:val="0"/>
              <w:autoSpaceDN w:val="0"/>
              <w:adjustRightInd w:val="0"/>
              <w:spacing w:after="0" w:line="240" w:lineRule="auto"/>
              <w:rPr>
                <w:rFonts w:ascii="Courier New" w:hAnsi="Courier New" w:cs="Courier New"/>
              </w:rPr>
            </w:pPr>
          </w:p>
        </w:tc>
        <w:tc>
          <w:tcPr>
            <w:tcW w:w="2835" w:type="dxa"/>
            <w:vMerge/>
          </w:tcPr>
          <w:p w:rsidR="00FA534A" w:rsidRPr="00F50150" w:rsidRDefault="00FA534A" w:rsidP="0001044D">
            <w:pPr>
              <w:autoSpaceDE w:val="0"/>
              <w:autoSpaceDN w:val="0"/>
              <w:adjustRightInd w:val="0"/>
              <w:spacing w:after="0" w:line="240" w:lineRule="auto"/>
              <w:jc w:val="center"/>
              <w:rPr>
                <w:rFonts w:ascii="Courier New" w:hAnsi="Courier New" w:cs="Courier New"/>
              </w:rPr>
            </w:pPr>
          </w:p>
        </w:tc>
        <w:tc>
          <w:tcPr>
            <w:tcW w:w="2910" w:type="dxa"/>
          </w:tcPr>
          <w:p w:rsidR="00FA534A" w:rsidRPr="00F50150" w:rsidRDefault="00FA534A"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ЕГРЮЛ о юридическом лице, являющемся заявителем </w:t>
            </w:r>
          </w:p>
        </w:tc>
      </w:tr>
      <w:tr w:rsidR="008273A5" w:rsidRPr="00F50150" w:rsidTr="008273A5">
        <w:trPr>
          <w:trHeight w:val="1515"/>
        </w:trPr>
        <w:tc>
          <w:tcPr>
            <w:tcW w:w="562" w:type="dxa"/>
            <w:vMerge w:val="restart"/>
          </w:tcPr>
          <w:p w:rsidR="008273A5" w:rsidRPr="00F50150" w:rsidRDefault="00095BB3" w:rsidP="00404906">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8</w:t>
            </w:r>
            <w:r w:rsidR="00404906" w:rsidRPr="00F50150">
              <w:rPr>
                <w:rFonts w:ascii="Courier New" w:hAnsi="Courier New" w:cs="Courier New"/>
              </w:rPr>
              <w:t>3</w:t>
            </w:r>
            <w:r w:rsidR="008273A5" w:rsidRPr="00F50150">
              <w:rPr>
                <w:rFonts w:ascii="Courier New" w:hAnsi="Courier New" w:cs="Courier New"/>
              </w:rPr>
              <w:t xml:space="preserve">. </w:t>
            </w:r>
          </w:p>
        </w:tc>
        <w:tc>
          <w:tcPr>
            <w:tcW w:w="1701" w:type="dxa"/>
            <w:vMerge w:val="restart"/>
          </w:tcPr>
          <w:p w:rsidR="008273A5" w:rsidRPr="00F50150" w:rsidRDefault="008273A5"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14 пункта 2 статьи 39</w:t>
            </w:r>
            <w:r w:rsidRPr="00F50150">
              <w:rPr>
                <w:rFonts w:ascii="Courier New" w:hAnsi="Courier New" w:cs="Courier New"/>
                <w:vertAlign w:val="superscript"/>
              </w:rPr>
              <w:t>10</w:t>
            </w:r>
            <w:r w:rsidRPr="00F50150">
              <w:rPr>
                <w:rFonts w:ascii="Courier New" w:hAnsi="Courier New" w:cs="Courier New"/>
              </w:rPr>
              <w:t xml:space="preserve"> Земельного кодекса </w:t>
            </w:r>
          </w:p>
        </w:tc>
        <w:tc>
          <w:tcPr>
            <w:tcW w:w="1768" w:type="dxa"/>
            <w:vMerge w:val="restart"/>
          </w:tcPr>
          <w:p w:rsidR="008273A5" w:rsidRPr="00F50150" w:rsidRDefault="008273A5"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безвозмездное пользование </w:t>
            </w:r>
          </w:p>
        </w:tc>
        <w:tc>
          <w:tcPr>
            <w:tcW w:w="2552" w:type="dxa"/>
            <w:vMerge w:val="restart"/>
          </w:tcPr>
          <w:p w:rsidR="008273A5" w:rsidRPr="00F50150" w:rsidRDefault="008273A5" w:rsidP="00517166">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Лицо, с которым в соответствии с Федеральным законом от 29.12.2012 г. № 275-ФЗ «О государственном оборонном заказе</w:t>
            </w:r>
            <w:r w:rsidR="00517166" w:rsidRPr="00F50150">
              <w:rPr>
                <w:rFonts w:ascii="Courier New" w:hAnsi="Courier New" w:cs="Courier New"/>
              </w:rPr>
              <w:t>»</w:t>
            </w:r>
            <w:r w:rsidRPr="00F50150">
              <w:rPr>
                <w:rFonts w:ascii="Courier New" w:hAnsi="Courier New" w:cs="Courier New"/>
              </w:rPr>
              <w:t xml:space="preserve"> или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w:t>
            </w:r>
            <w:r w:rsidRPr="00F50150">
              <w:rPr>
                <w:rFonts w:ascii="Courier New" w:hAnsi="Courier New" w:cs="Courier New"/>
              </w:rPr>
              <w:lastRenderedPageBreak/>
              <w:t xml:space="preserve">осуществляемых полностью за счет средств федерального бюджета </w:t>
            </w:r>
          </w:p>
        </w:tc>
        <w:tc>
          <w:tcPr>
            <w:tcW w:w="2551" w:type="dxa"/>
            <w:vMerge w:val="restart"/>
          </w:tcPr>
          <w:p w:rsidR="008273A5" w:rsidRPr="00F50150" w:rsidRDefault="008273A5"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29.12.2012 № 275-ФЗ «О государственном оборонном заказе» или Федеральным законом от 05.04.2013 № 44-ФЗ «О контрактной системе в сфере закупок товаров, работ, услуг для обеспечения государственных и муниципальных нужд» </w:t>
            </w:r>
          </w:p>
        </w:tc>
        <w:tc>
          <w:tcPr>
            <w:tcW w:w="2835" w:type="dxa"/>
            <w:vMerge w:val="restart"/>
          </w:tcPr>
          <w:p w:rsidR="008273A5" w:rsidRPr="00F50150" w:rsidRDefault="008273A5" w:rsidP="0001044D">
            <w:pPr>
              <w:autoSpaceDE w:val="0"/>
              <w:autoSpaceDN w:val="0"/>
              <w:adjustRightInd w:val="0"/>
              <w:spacing w:after="0" w:line="240" w:lineRule="auto"/>
              <w:jc w:val="center"/>
              <w:rPr>
                <w:rFonts w:ascii="Courier New" w:hAnsi="Courier New" w:cs="Courier New"/>
              </w:rPr>
            </w:pPr>
          </w:p>
        </w:tc>
        <w:tc>
          <w:tcPr>
            <w:tcW w:w="2910" w:type="dxa"/>
          </w:tcPr>
          <w:p w:rsidR="008273A5" w:rsidRPr="00F50150" w:rsidRDefault="008273A5" w:rsidP="0001044D">
            <w:pPr>
              <w:autoSpaceDE w:val="0"/>
              <w:autoSpaceDN w:val="0"/>
              <w:adjustRightInd w:val="0"/>
              <w:spacing w:after="0" w:line="240" w:lineRule="auto"/>
              <w:jc w:val="center"/>
              <w:rPr>
                <w:rFonts w:ascii="Courier New" w:hAnsi="Courier New" w:cs="Courier New"/>
                <w:u w:val="single"/>
              </w:rPr>
            </w:pPr>
            <w:r w:rsidRPr="00F50150">
              <w:rPr>
                <w:rFonts w:ascii="Courier New" w:hAnsi="Courier New" w:cs="Courier New"/>
                <w:u w:val="single"/>
              </w:rPr>
              <w:t>Государственный контракт</w:t>
            </w:r>
          </w:p>
          <w:p w:rsidR="008273A5" w:rsidRPr="00F50150" w:rsidRDefault="008273A5" w:rsidP="0001044D">
            <w:pPr>
              <w:autoSpaceDE w:val="0"/>
              <w:autoSpaceDN w:val="0"/>
              <w:adjustRightInd w:val="0"/>
              <w:spacing w:after="0" w:line="240" w:lineRule="auto"/>
              <w:jc w:val="center"/>
              <w:rPr>
                <w:rFonts w:ascii="Courier New" w:hAnsi="Courier New" w:cs="Courier New"/>
              </w:rPr>
            </w:pPr>
          </w:p>
        </w:tc>
      </w:tr>
      <w:tr w:rsidR="008273A5" w:rsidRPr="00F50150" w:rsidTr="0001044D">
        <w:trPr>
          <w:trHeight w:val="1515"/>
        </w:trPr>
        <w:tc>
          <w:tcPr>
            <w:tcW w:w="562" w:type="dxa"/>
            <w:vMerge/>
          </w:tcPr>
          <w:p w:rsidR="008273A5" w:rsidRPr="00F50150" w:rsidRDefault="008273A5" w:rsidP="0001044D">
            <w:pPr>
              <w:autoSpaceDE w:val="0"/>
              <w:autoSpaceDN w:val="0"/>
              <w:adjustRightInd w:val="0"/>
              <w:spacing w:after="0" w:line="240" w:lineRule="auto"/>
              <w:jc w:val="center"/>
              <w:rPr>
                <w:rFonts w:ascii="Courier New" w:hAnsi="Courier New" w:cs="Courier New"/>
              </w:rPr>
            </w:pPr>
          </w:p>
        </w:tc>
        <w:tc>
          <w:tcPr>
            <w:tcW w:w="1701" w:type="dxa"/>
            <w:vMerge/>
          </w:tcPr>
          <w:p w:rsidR="008273A5" w:rsidRPr="00F50150" w:rsidRDefault="008273A5" w:rsidP="0001044D">
            <w:pPr>
              <w:autoSpaceDE w:val="0"/>
              <w:autoSpaceDN w:val="0"/>
              <w:adjustRightInd w:val="0"/>
              <w:spacing w:after="0" w:line="240" w:lineRule="auto"/>
              <w:jc w:val="center"/>
              <w:rPr>
                <w:rFonts w:ascii="Courier New" w:hAnsi="Courier New" w:cs="Courier New"/>
              </w:rPr>
            </w:pPr>
          </w:p>
        </w:tc>
        <w:tc>
          <w:tcPr>
            <w:tcW w:w="1768" w:type="dxa"/>
            <w:vMerge/>
          </w:tcPr>
          <w:p w:rsidR="008273A5" w:rsidRPr="00F50150" w:rsidRDefault="008273A5" w:rsidP="0001044D">
            <w:pPr>
              <w:autoSpaceDE w:val="0"/>
              <w:autoSpaceDN w:val="0"/>
              <w:adjustRightInd w:val="0"/>
              <w:spacing w:after="0" w:line="240" w:lineRule="auto"/>
              <w:jc w:val="center"/>
              <w:rPr>
                <w:rFonts w:ascii="Courier New" w:hAnsi="Courier New" w:cs="Courier New"/>
              </w:rPr>
            </w:pPr>
          </w:p>
        </w:tc>
        <w:tc>
          <w:tcPr>
            <w:tcW w:w="2552" w:type="dxa"/>
            <w:vMerge/>
          </w:tcPr>
          <w:p w:rsidR="008273A5" w:rsidRPr="00F50150" w:rsidRDefault="008273A5" w:rsidP="0001044D">
            <w:pPr>
              <w:autoSpaceDE w:val="0"/>
              <w:autoSpaceDN w:val="0"/>
              <w:adjustRightInd w:val="0"/>
              <w:spacing w:after="0" w:line="240" w:lineRule="auto"/>
              <w:jc w:val="center"/>
              <w:rPr>
                <w:rFonts w:ascii="Courier New" w:hAnsi="Courier New" w:cs="Courier New"/>
              </w:rPr>
            </w:pPr>
          </w:p>
        </w:tc>
        <w:tc>
          <w:tcPr>
            <w:tcW w:w="2551" w:type="dxa"/>
            <w:vMerge/>
          </w:tcPr>
          <w:p w:rsidR="008273A5" w:rsidRPr="00F50150" w:rsidRDefault="008273A5" w:rsidP="0001044D">
            <w:pPr>
              <w:autoSpaceDE w:val="0"/>
              <w:autoSpaceDN w:val="0"/>
              <w:adjustRightInd w:val="0"/>
              <w:spacing w:after="0" w:line="240" w:lineRule="auto"/>
              <w:jc w:val="center"/>
              <w:rPr>
                <w:rFonts w:ascii="Courier New" w:hAnsi="Courier New" w:cs="Courier New"/>
              </w:rPr>
            </w:pPr>
          </w:p>
        </w:tc>
        <w:tc>
          <w:tcPr>
            <w:tcW w:w="2835" w:type="dxa"/>
            <w:vMerge/>
          </w:tcPr>
          <w:p w:rsidR="008273A5" w:rsidRPr="00F50150" w:rsidRDefault="008273A5" w:rsidP="0001044D">
            <w:pPr>
              <w:autoSpaceDE w:val="0"/>
              <w:autoSpaceDN w:val="0"/>
              <w:adjustRightInd w:val="0"/>
              <w:spacing w:after="0" w:line="240" w:lineRule="auto"/>
              <w:jc w:val="center"/>
              <w:rPr>
                <w:rFonts w:ascii="Courier New" w:hAnsi="Courier New" w:cs="Courier New"/>
              </w:rPr>
            </w:pPr>
          </w:p>
        </w:tc>
        <w:tc>
          <w:tcPr>
            <w:tcW w:w="2910" w:type="dxa"/>
          </w:tcPr>
          <w:p w:rsidR="008273A5" w:rsidRPr="00F50150" w:rsidRDefault="008273A5" w:rsidP="008273A5">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Выписка из ЕГРН об объекте недвижимости (об испрашиваемом земельном участке) </w:t>
            </w:r>
          </w:p>
          <w:p w:rsidR="008273A5" w:rsidRPr="00F50150" w:rsidRDefault="008273A5" w:rsidP="0001044D">
            <w:pPr>
              <w:autoSpaceDE w:val="0"/>
              <w:autoSpaceDN w:val="0"/>
              <w:adjustRightInd w:val="0"/>
              <w:spacing w:after="0" w:line="240" w:lineRule="auto"/>
              <w:jc w:val="center"/>
              <w:rPr>
                <w:rFonts w:ascii="Courier New" w:hAnsi="Courier New" w:cs="Courier New"/>
              </w:rPr>
            </w:pPr>
          </w:p>
        </w:tc>
      </w:tr>
      <w:tr w:rsidR="008273A5" w:rsidRPr="00F50150" w:rsidTr="0001044D">
        <w:trPr>
          <w:trHeight w:val="2430"/>
        </w:trPr>
        <w:tc>
          <w:tcPr>
            <w:tcW w:w="562" w:type="dxa"/>
            <w:vMerge/>
          </w:tcPr>
          <w:p w:rsidR="008273A5" w:rsidRPr="00F50150" w:rsidRDefault="008273A5" w:rsidP="0001044D">
            <w:pPr>
              <w:autoSpaceDE w:val="0"/>
              <w:autoSpaceDN w:val="0"/>
              <w:adjustRightInd w:val="0"/>
              <w:spacing w:after="0" w:line="240" w:lineRule="auto"/>
              <w:jc w:val="center"/>
              <w:rPr>
                <w:rFonts w:ascii="Courier New" w:hAnsi="Courier New" w:cs="Courier New"/>
              </w:rPr>
            </w:pPr>
          </w:p>
        </w:tc>
        <w:tc>
          <w:tcPr>
            <w:tcW w:w="1701" w:type="dxa"/>
            <w:vMerge/>
          </w:tcPr>
          <w:p w:rsidR="008273A5" w:rsidRPr="00F50150" w:rsidRDefault="008273A5" w:rsidP="0001044D">
            <w:pPr>
              <w:autoSpaceDE w:val="0"/>
              <w:autoSpaceDN w:val="0"/>
              <w:adjustRightInd w:val="0"/>
              <w:spacing w:after="0" w:line="240" w:lineRule="auto"/>
              <w:jc w:val="center"/>
              <w:rPr>
                <w:rFonts w:ascii="Courier New" w:hAnsi="Courier New" w:cs="Courier New"/>
              </w:rPr>
            </w:pPr>
          </w:p>
        </w:tc>
        <w:tc>
          <w:tcPr>
            <w:tcW w:w="1768" w:type="dxa"/>
            <w:vMerge/>
          </w:tcPr>
          <w:p w:rsidR="008273A5" w:rsidRPr="00F50150" w:rsidRDefault="008273A5" w:rsidP="0001044D">
            <w:pPr>
              <w:autoSpaceDE w:val="0"/>
              <w:autoSpaceDN w:val="0"/>
              <w:adjustRightInd w:val="0"/>
              <w:spacing w:after="0" w:line="240" w:lineRule="auto"/>
              <w:jc w:val="center"/>
              <w:rPr>
                <w:rFonts w:ascii="Courier New" w:hAnsi="Courier New" w:cs="Courier New"/>
              </w:rPr>
            </w:pPr>
          </w:p>
        </w:tc>
        <w:tc>
          <w:tcPr>
            <w:tcW w:w="2552" w:type="dxa"/>
            <w:vMerge/>
          </w:tcPr>
          <w:p w:rsidR="008273A5" w:rsidRPr="00F50150" w:rsidRDefault="008273A5" w:rsidP="0001044D">
            <w:pPr>
              <w:autoSpaceDE w:val="0"/>
              <w:autoSpaceDN w:val="0"/>
              <w:adjustRightInd w:val="0"/>
              <w:spacing w:after="0" w:line="240" w:lineRule="auto"/>
              <w:jc w:val="center"/>
              <w:rPr>
                <w:rFonts w:ascii="Courier New" w:hAnsi="Courier New" w:cs="Courier New"/>
              </w:rPr>
            </w:pPr>
          </w:p>
        </w:tc>
        <w:tc>
          <w:tcPr>
            <w:tcW w:w="2551" w:type="dxa"/>
            <w:vMerge/>
          </w:tcPr>
          <w:p w:rsidR="008273A5" w:rsidRPr="00F50150" w:rsidRDefault="008273A5" w:rsidP="0001044D">
            <w:pPr>
              <w:autoSpaceDE w:val="0"/>
              <w:autoSpaceDN w:val="0"/>
              <w:adjustRightInd w:val="0"/>
              <w:spacing w:after="0" w:line="240" w:lineRule="auto"/>
              <w:jc w:val="center"/>
              <w:rPr>
                <w:rFonts w:ascii="Courier New" w:hAnsi="Courier New" w:cs="Courier New"/>
              </w:rPr>
            </w:pPr>
          </w:p>
        </w:tc>
        <w:tc>
          <w:tcPr>
            <w:tcW w:w="2835" w:type="dxa"/>
            <w:vMerge/>
          </w:tcPr>
          <w:p w:rsidR="008273A5" w:rsidRPr="00F50150" w:rsidRDefault="008273A5" w:rsidP="0001044D">
            <w:pPr>
              <w:autoSpaceDE w:val="0"/>
              <w:autoSpaceDN w:val="0"/>
              <w:adjustRightInd w:val="0"/>
              <w:spacing w:after="0" w:line="240" w:lineRule="auto"/>
              <w:jc w:val="center"/>
              <w:rPr>
                <w:rFonts w:ascii="Courier New" w:hAnsi="Courier New" w:cs="Courier New"/>
              </w:rPr>
            </w:pPr>
          </w:p>
        </w:tc>
        <w:tc>
          <w:tcPr>
            <w:tcW w:w="2910" w:type="dxa"/>
          </w:tcPr>
          <w:p w:rsidR="008273A5" w:rsidRPr="00F50150" w:rsidRDefault="008273A5"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Выписка из ЕГРЮЛ о юридическом лице, являющемся заявителем</w:t>
            </w:r>
          </w:p>
        </w:tc>
      </w:tr>
      <w:tr w:rsidR="008273A5" w:rsidRPr="00F50150" w:rsidTr="008273A5">
        <w:trPr>
          <w:trHeight w:val="627"/>
        </w:trPr>
        <w:tc>
          <w:tcPr>
            <w:tcW w:w="562" w:type="dxa"/>
            <w:vMerge w:val="restart"/>
          </w:tcPr>
          <w:p w:rsidR="008273A5" w:rsidRPr="00F50150" w:rsidRDefault="00404906"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84</w:t>
            </w:r>
            <w:r w:rsidR="008273A5" w:rsidRPr="00F50150">
              <w:rPr>
                <w:rFonts w:ascii="Courier New" w:hAnsi="Courier New" w:cs="Courier New"/>
              </w:rPr>
              <w:t xml:space="preserve">. </w:t>
            </w:r>
          </w:p>
        </w:tc>
        <w:tc>
          <w:tcPr>
            <w:tcW w:w="1701" w:type="dxa"/>
            <w:vMerge w:val="restart"/>
          </w:tcPr>
          <w:p w:rsidR="008273A5" w:rsidRPr="00F50150" w:rsidRDefault="008273A5"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15 пункта 2 статьи 39</w:t>
            </w:r>
            <w:r w:rsidRPr="00F50150">
              <w:rPr>
                <w:rFonts w:ascii="Courier New" w:hAnsi="Courier New" w:cs="Courier New"/>
                <w:vertAlign w:val="superscript"/>
              </w:rPr>
              <w:t xml:space="preserve">10 </w:t>
            </w:r>
            <w:r w:rsidRPr="00F50150">
              <w:rPr>
                <w:rFonts w:ascii="Courier New" w:hAnsi="Courier New" w:cs="Courier New"/>
              </w:rPr>
              <w:t xml:space="preserve">Земельного кодекса </w:t>
            </w:r>
          </w:p>
        </w:tc>
        <w:tc>
          <w:tcPr>
            <w:tcW w:w="1768" w:type="dxa"/>
            <w:vMerge w:val="restart"/>
          </w:tcPr>
          <w:p w:rsidR="008273A5" w:rsidRPr="00F50150" w:rsidRDefault="008273A5"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В безвозмездное пользование </w:t>
            </w:r>
          </w:p>
        </w:tc>
        <w:tc>
          <w:tcPr>
            <w:tcW w:w="2552" w:type="dxa"/>
            <w:vMerge w:val="restart"/>
          </w:tcPr>
          <w:p w:rsidR="008273A5" w:rsidRPr="00F50150" w:rsidRDefault="008273A5"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Некоммерческая организация, предусмотренная законом Иркутской область и созданная Иркутской областью целях жилищного строительства для обеспечения жилыми помещениями отдельных категорий граждан </w:t>
            </w:r>
          </w:p>
        </w:tc>
        <w:tc>
          <w:tcPr>
            <w:tcW w:w="2551" w:type="dxa"/>
            <w:vMerge w:val="restart"/>
          </w:tcPr>
          <w:p w:rsidR="008273A5" w:rsidRPr="00F50150" w:rsidRDefault="008273A5"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Земельный участок, предназначенный для жилищного строительства </w:t>
            </w:r>
          </w:p>
        </w:tc>
        <w:tc>
          <w:tcPr>
            <w:tcW w:w="2835" w:type="dxa"/>
            <w:vMerge w:val="restart"/>
          </w:tcPr>
          <w:p w:rsidR="008273A5" w:rsidRPr="00F50150" w:rsidRDefault="008273A5" w:rsidP="0001044D">
            <w:pPr>
              <w:autoSpaceDE w:val="0"/>
              <w:autoSpaceDN w:val="0"/>
              <w:adjustRightInd w:val="0"/>
              <w:spacing w:after="0" w:line="240" w:lineRule="auto"/>
              <w:jc w:val="center"/>
              <w:rPr>
                <w:rFonts w:ascii="Courier New" w:hAnsi="Courier New" w:cs="Courier New"/>
              </w:rPr>
            </w:pPr>
          </w:p>
        </w:tc>
        <w:tc>
          <w:tcPr>
            <w:tcW w:w="2910" w:type="dxa"/>
          </w:tcPr>
          <w:p w:rsidR="008273A5" w:rsidRPr="00F50150" w:rsidRDefault="008273A5" w:rsidP="0001044D">
            <w:pPr>
              <w:autoSpaceDE w:val="0"/>
              <w:autoSpaceDN w:val="0"/>
              <w:adjustRightInd w:val="0"/>
              <w:spacing w:after="0" w:line="240" w:lineRule="auto"/>
              <w:jc w:val="center"/>
              <w:rPr>
                <w:rFonts w:ascii="Courier New" w:hAnsi="Courier New" w:cs="Courier New"/>
                <w:u w:val="single"/>
              </w:rPr>
            </w:pPr>
            <w:r w:rsidRPr="00F50150">
              <w:rPr>
                <w:rFonts w:ascii="Courier New" w:hAnsi="Courier New" w:cs="Courier New"/>
                <w:u w:val="single"/>
              </w:rPr>
              <w:t xml:space="preserve"> Решение</w:t>
            </w:r>
            <w:r w:rsidR="00456B87" w:rsidRPr="00F50150">
              <w:rPr>
                <w:rFonts w:ascii="Courier New" w:hAnsi="Courier New" w:cs="Courier New"/>
                <w:u w:val="single"/>
              </w:rPr>
              <w:t xml:space="preserve"> Иркутской области</w:t>
            </w:r>
            <w:r w:rsidRPr="00F50150">
              <w:rPr>
                <w:rFonts w:ascii="Courier New" w:hAnsi="Courier New" w:cs="Courier New"/>
                <w:u w:val="single"/>
              </w:rPr>
              <w:t xml:space="preserve"> о создании некоммерческой организации</w:t>
            </w:r>
          </w:p>
        </w:tc>
      </w:tr>
      <w:tr w:rsidR="008273A5" w:rsidRPr="00F50150" w:rsidTr="0001044D">
        <w:trPr>
          <w:trHeight w:val="626"/>
        </w:trPr>
        <w:tc>
          <w:tcPr>
            <w:tcW w:w="562" w:type="dxa"/>
            <w:vMerge/>
          </w:tcPr>
          <w:p w:rsidR="008273A5" w:rsidRPr="00F50150" w:rsidRDefault="008273A5" w:rsidP="0001044D">
            <w:pPr>
              <w:autoSpaceDE w:val="0"/>
              <w:autoSpaceDN w:val="0"/>
              <w:adjustRightInd w:val="0"/>
              <w:spacing w:after="0" w:line="240" w:lineRule="auto"/>
              <w:jc w:val="center"/>
              <w:rPr>
                <w:rFonts w:ascii="Courier New" w:hAnsi="Courier New" w:cs="Courier New"/>
              </w:rPr>
            </w:pPr>
          </w:p>
        </w:tc>
        <w:tc>
          <w:tcPr>
            <w:tcW w:w="1701" w:type="dxa"/>
            <w:vMerge/>
          </w:tcPr>
          <w:p w:rsidR="008273A5" w:rsidRPr="00F50150" w:rsidRDefault="008273A5" w:rsidP="0001044D">
            <w:pPr>
              <w:autoSpaceDE w:val="0"/>
              <w:autoSpaceDN w:val="0"/>
              <w:adjustRightInd w:val="0"/>
              <w:spacing w:after="0" w:line="240" w:lineRule="auto"/>
              <w:jc w:val="center"/>
              <w:rPr>
                <w:rFonts w:ascii="Courier New" w:hAnsi="Courier New" w:cs="Courier New"/>
              </w:rPr>
            </w:pPr>
          </w:p>
        </w:tc>
        <w:tc>
          <w:tcPr>
            <w:tcW w:w="1768" w:type="dxa"/>
            <w:vMerge/>
          </w:tcPr>
          <w:p w:rsidR="008273A5" w:rsidRPr="00F50150" w:rsidRDefault="008273A5" w:rsidP="0001044D">
            <w:pPr>
              <w:autoSpaceDE w:val="0"/>
              <w:autoSpaceDN w:val="0"/>
              <w:adjustRightInd w:val="0"/>
              <w:spacing w:after="0" w:line="240" w:lineRule="auto"/>
              <w:jc w:val="center"/>
              <w:rPr>
                <w:rFonts w:ascii="Courier New" w:hAnsi="Courier New" w:cs="Courier New"/>
              </w:rPr>
            </w:pPr>
          </w:p>
        </w:tc>
        <w:tc>
          <w:tcPr>
            <w:tcW w:w="2552" w:type="dxa"/>
            <w:vMerge/>
          </w:tcPr>
          <w:p w:rsidR="008273A5" w:rsidRPr="00F50150" w:rsidRDefault="008273A5" w:rsidP="0001044D">
            <w:pPr>
              <w:autoSpaceDE w:val="0"/>
              <w:autoSpaceDN w:val="0"/>
              <w:adjustRightInd w:val="0"/>
              <w:spacing w:after="0" w:line="240" w:lineRule="auto"/>
              <w:jc w:val="center"/>
              <w:rPr>
                <w:rFonts w:ascii="Courier New" w:hAnsi="Courier New" w:cs="Courier New"/>
              </w:rPr>
            </w:pPr>
          </w:p>
        </w:tc>
        <w:tc>
          <w:tcPr>
            <w:tcW w:w="2551" w:type="dxa"/>
            <w:vMerge/>
          </w:tcPr>
          <w:p w:rsidR="008273A5" w:rsidRPr="00F50150" w:rsidRDefault="008273A5" w:rsidP="0001044D">
            <w:pPr>
              <w:autoSpaceDE w:val="0"/>
              <w:autoSpaceDN w:val="0"/>
              <w:adjustRightInd w:val="0"/>
              <w:spacing w:after="0" w:line="240" w:lineRule="auto"/>
              <w:jc w:val="center"/>
              <w:rPr>
                <w:rFonts w:ascii="Courier New" w:hAnsi="Courier New" w:cs="Courier New"/>
              </w:rPr>
            </w:pPr>
          </w:p>
        </w:tc>
        <w:tc>
          <w:tcPr>
            <w:tcW w:w="2835" w:type="dxa"/>
            <w:vMerge/>
          </w:tcPr>
          <w:p w:rsidR="008273A5" w:rsidRPr="00F50150" w:rsidRDefault="008273A5" w:rsidP="0001044D">
            <w:pPr>
              <w:autoSpaceDE w:val="0"/>
              <w:autoSpaceDN w:val="0"/>
              <w:adjustRightInd w:val="0"/>
              <w:spacing w:after="0" w:line="240" w:lineRule="auto"/>
              <w:jc w:val="center"/>
              <w:rPr>
                <w:rFonts w:ascii="Courier New" w:hAnsi="Courier New" w:cs="Courier New"/>
              </w:rPr>
            </w:pPr>
          </w:p>
        </w:tc>
        <w:tc>
          <w:tcPr>
            <w:tcW w:w="2910" w:type="dxa"/>
          </w:tcPr>
          <w:p w:rsidR="008273A5" w:rsidRPr="00F50150" w:rsidRDefault="008273A5"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Выписка из ЕГРН об объекте недвижимости (об испрашиваемом земельном участке)</w:t>
            </w:r>
          </w:p>
        </w:tc>
      </w:tr>
      <w:tr w:rsidR="008273A5" w:rsidRPr="00F50150" w:rsidTr="0001044D">
        <w:trPr>
          <w:trHeight w:val="1318"/>
        </w:trPr>
        <w:tc>
          <w:tcPr>
            <w:tcW w:w="562" w:type="dxa"/>
            <w:vMerge/>
          </w:tcPr>
          <w:p w:rsidR="008273A5" w:rsidRPr="00F50150" w:rsidRDefault="008273A5" w:rsidP="0001044D">
            <w:pPr>
              <w:autoSpaceDE w:val="0"/>
              <w:autoSpaceDN w:val="0"/>
              <w:adjustRightInd w:val="0"/>
              <w:spacing w:after="0" w:line="240" w:lineRule="auto"/>
              <w:rPr>
                <w:rFonts w:ascii="Courier New" w:hAnsi="Courier New" w:cs="Courier New"/>
              </w:rPr>
            </w:pPr>
          </w:p>
        </w:tc>
        <w:tc>
          <w:tcPr>
            <w:tcW w:w="1701" w:type="dxa"/>
            <w:vMerge/>
          </w:tcPr>
          <w:p w:rsidR="008273A5" w:rsidRPr="00F50150" w:rsidRDefault="008273A5" w:rsidP="0001044D">
            <w:pPr>
              <w:autoSpaceDE w:val="0"/>
              <w:autoSpaceDN w:val="0"/>
              <w:adjustRightInd w:val="0"/>
              <w:spacing w:after="0" w:line="240" w:lineRule="auto"/>
              <w:rPr>
                <w:rFonts w:ascii="Courier New" w:hAnsi="Courier New" w:cs="Courier New"/>
              </w:rPr>
            </w:pPr>
          </w:p>
        </w:tc>
        <w:tc>
          <w:tcPr>
            <w:tcW w:w="1768" w:type="dxa"/>
            <w:vMerge/>
          </w:tcPr>
          <w:p w:rsidR="008273A5" w:rsidRPr="00F50150" w:rsidRDefault="008273A5" w:rsidP="0001044D">
            <w:pPr>
              <w:autoSpaceDE w:val="0"/>
              <w:autoSpaceDN w:val="0"/>
              <w:adjustRightInd w:val="0"/>
              <w:spacing w:after="0" w:line="240" w:lineRule="auto"/>
              <w:rPr>
                <w:rFonts w:ascii="Courier New" w:hAnsi="Courier New" w:cs="Courier New"/>
              </w:rPr>
            </w:pPr>
          </w:p>
        </w:tc>
        <w:tc>
          <w:tcPr>
            <w:tcW w:w="2552" w:type="dxa"/>
            <w:vMerge/>
          </w:tcPr>
          <w:p w:rsidR="008273A5" w:rsidRPr="00F50150" w:rsidRDefault="008273A5" w:rsidP="0001044D">
            <w:pPr>
              <w:autoSpaceDE w:val="0"/>
              <w:autoSpaceDN w:val="0"/>
              <w:adjustRightInd w:val="0"/>
              <w:spacing w:after="0" w:line="240" w:lineRule="auto"/>
              <w:rPr>
                <w:rFonts w:ascii="Courier New" w:hAnsi="Courier New" w:cs="Courier New"/>
              </w:rPr>
            </w:pPr>
          </w:p>
        </w:tc>
        <w:tc>
          <w:tcPr>
            <w:tcW w:w="2551" w:type="dxa"/>
            <w:vMerge/>
          </w:tcPr>
          <w:p w:rsidR="008273A5" w:rsidRPr="00F50150" w:rsidRDefault="008273A5" w:rsidP="0001044D">
            <w:pPr>
              <w:autoSpaceDE w:val="0"/>
              <w:autoSpaceDN w:val="0"/>
              <w:adjustRightInd w:val="0"/>
              <w:spacing w:after="0" w:line="240" w:lineRule="auto"/>
              <w:rPr>
                <w:rFonts w:ascii="Courier New" w:hAnsi="Courier New" w:cs="Courier New"/>
              </w:rPr>
            </w:pPr>
          </w:p>
        </w:tc>
        <w:tc>
          <w:tcPr>
            <w:tcW w:w="2835" w:type="dxa"/>
            <w:vMerge/>
          </w:tcPr>
          <w:p w:rsidR="008273A5" w:rsidRPr="00F50150" w:rsidRDefault="008273A5" w:rsidP="0001044D">
            <w:pPr>
              <w:autoSpaceDE w:val="0"/>
              <w:autoSpaceDN w:val="0"/>
              <w:adjustRightInd w:val="0"/>
              <w:spacing w:after="0" w:line="240" w:lineRule="auto"/>
              <w:jc w:val="center"/>
              <w:rPr>
                <w:rFonts w:ascii="Courier New" w:hAnsi="Courier New" w:cs="Courier New"/>
              </w:rPr>
            </w:pPr>
          </w:p>
        </w:tc>
        <w:tc>
          <w:tcPr>
            <w:tcW w:w="2910" w:type="dxa"/>
          </w:tcPr>
          <w:p w:rsidR="008273A5" w:rsidRPr="00F50150" w:rsidRDefault="008273A5"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ЕГРЮЛ о юридическом лице, являющемся заявителем </w:t>
            </w:r>
          </w:p>
        </w:tc>
      </w:tr>
      <w:tr w:rsidR="000B1B17" w:rsidRPr="00F50150" w:rsidTr="0001044D">
        <w:tc>
          <w:tcPr>
            <w:tcW w:w="562" w:type="dxa"/>
            <w:vMerge w:val="restart"/>
          </w:tcPr>
          <w:p w:rsidR="000B1B17" w:rsidRPr="00F50150" w:rsidRDefault="00404906"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85</w:t>
            </w:r>
            <w:r w:rsidR="000B1B17" w:rsidRPr="00F50150">
              <w:rPr>
                <w:rFonts w:ascii="Courier New" w:hAnsi="Courier New" w:cs="Courier New"/>
              </w:rPr>
              <w:t xml:space="preserve">. </w:t>
            </w:r>
          </w:p>
        </w:tc>
        <w:tc>
          <w:tcPr>
            <w:tcW w:w="170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Подпункт 16 пункта 2 статьи 39</w:t>
            </w:r>
            <w:r w:rsidRPr="00F50150">
              <w:rPr>
                <w:rFonts w:ascii="Courier New" w:hAnsi="Courier New" w:cs="Courier New"/>
                <w:vertAlign w:val="superscript"/>
              </w:rPr>
              <w:t>10</w:t>
            </w:r>
            <w:r w:rsidRPr="00F50150">
              <w:rPr>
                <w:rFonts w:ascii="Courier New" w:hAnsi="Courier New" w:cs="Courier New"/>
              </w:rPr>
              <w:t xml:space="preserve"> Земельного </w:t>
            </w:r>
            <w:r w:rsidRPr="00F50150">
              <w:rPr>
                <w:rFonts w:ascii="Courier New" w:hAnsi="Courier New" w:cs="Courier New"/>
              </w:rPr>
              <w:lastRenderedPageBreak/>
              <w:t xml:space="preserve">кодекса </w:t>
            </w:r>
          </w:p>
        </w:tc>
        <w:tc>
          <w:tcPr>
            <w:tcW w:w="1768"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В безвозмездное пользование </w:t>
            </w:r>
          </w:p>
        </w:tc>
        <w:tc>
          <w:tcPr>
            <w:tcW w:w="2552"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Лицо, право безвозмездного пользования которого на </w:t>
            </w:r>
            <w:r w:rsidRPr="00F50150">
              <w:rPr>
                <w:rFonts w:ascii="Courier New" w:hAnsi="Courier New" w:cs="Courier New"/>
              </w:rPr>
              <w:lastRenderedPageBreak/>
              <w:t xml:space="preserve">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w:t>
            </w:r>
          </w:p>
        </w:tc>
        <w:tc>
          <w:tcPr>
            <w:tcW w:w="2551"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Земельный участок, предоставляемый взамен земельного участка, изъятого </w:t>
            </w:r>
            <w:r w:rsidRPr="00F50150">
              <w:rPr>
                <w:rFonts w:ascii="Courier New" w:hAnsi="Courier New" w:cs="Courier New"/>
              </w:rPr>
              <w:lastRenderedPageBreak/>
              <w:t xml:space="preserve">для государственных или муниципальных нужд </w:t>
            </w:r>
          </w:p>
        </w:tc>
        <w:tc>
          <w:tcPr>
            <w:tcW w:w="2835" w:type="dxa"/>
            <w:vMerge w:val="restart"/>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Соглашение об изъятии земельного участка для государственных или </w:t>
            </w:r>
            <w:r w:rsidRPr="00F50150">
              <w:rPr>
                <w:rFonts w:ascii="Courier New" w:hAnsi="Courier New" w:cs="Courier New"/>
              </w:rPr>
              <w:lastRenderedPageBreak/>
              <w:t xml:space="preserve">муниципальных нужд или решение суда, на основании которого земельный участок изъят для государственных или муниципальных нужд </w:t>
            </w: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lastRenderedPageBreak/>
              <w:t xml:space="preserve"> Выписка из ЕГРН об объекте недвижимости (об испрашиваемом земельном участке) </w:t>
            </w:r>
          </w:p>
        </w:tc>
      </w:tr>
      <w:tr w:rsidR="000B1B17" w:rsidRPr="00F50150" w:rsidTr="000A4C43">
        <w:trPr>
          <w:trHeight w:val="2552"/>
        </w:trPr>
        <w:tc>
          <w:tcPr>
            <w:tcW w:w="56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F50150"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F50150"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F50150" w:rsidRDefault="000B1B17" w:rsidP="0001044D">
            <w:pPr>
              <w:autoSpaceDE w:val="0"/>
              <w:autoSpaceDN w:val="0"/>
              <w:adjustRightInd w:val="0"/>
              <w:spacing w:after="0" w:line="240" w:lineRule="auto"/>
              <w:jc w:val="center"/>
              <w:rPr>
                <w:rFonts w:ascii="Courier New" w:hAnsi="Courier New" w:cs="Courier New"/>
              </w:rPr>
            </w:pPr>
            <w:r w:rsidRPr="00F50150">
              <w:rPr>
                <w:rFonts w:ascii="Courier New" w:hAnsi="Courier New" w:cs="Courier New"/>
              </w:rPr>
              <w:t xml:space="preserve"> Выписка из ЕГРЮЛ о юридическом лице, являющемся заявителем</w:t>
            </w:r>
          </w:p>
        </w:tc>
      </w:tr>
    </w:tbl>
    <w:p w:rsidR="00DA60C9" w:rsidRPr="00F50150" w:rsidRDefault="00DA60C9" w:rsidP="002537F4">
      <w:pPr>
        <w:spacing w:after="0" w:line="233" w:lineRule="auto"/>
        <w:ind w:right="678"/>
        <w:rPr>
          <w:rFonts w:ascii="Courier New" w:hAnsi="Courier New" w:cs="Courier New"/>
        </w:rPr>
      </w:pPr>
    </w:p>
    <w:sectPr w:rsidR="00DA60C9" w:rsidRPr="00F50150" w:rsidSect="00951AE2">
      <w:footnotePr>
        <w:numRestart w:val="eachPage"/>
      </w:footnotePr>
      <w:pgSz w:w="16838" w:h="11906" w:orient="landscape"/>
      <w:pgMar w:top="850" w:right="1134" w:bottom="1701"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9F5" w:rsidRDefault="00D859F5" w:rsidP="00766253">
      <w:pPr>
        <w:spacing w:after="0" w:line="240" w:lineRule="auto"/>
      </w:pPr>
      <w:r>
        <w:separator/>
      </w:r>
    </w:p>
  </w:endnote>
  <w:endnote w:type="continuationSeparator" w:id="1">
    <w:p w:rsidR="00D859F5" w:rsidRDefault="00D859F5"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9F5" w:rsidRDefault="00D859F5" w:rsidP="00766253">
      <w:pPr>
        <w:spacing w:after="0" w:line="240" w:lineRule="auto"/>
      </w:pPr>
      <w:r>
        <w:separator/>
      </w:r>
    </w:p>
  </w:footnote>
  <w:footnote w:type="continuationSeparator" w:id="1">
    <w:p w:rsidR="00D859F5" w:rsidRDefault="00D859F5" w:rsidP="00766253">
      <w:pPr>
        <w:spacing w:after="0" w:line="240" w:lineRule="auto"/>
      </w:pPr>
      <w:r>
        <w:continuationSeparator/>
      </w:r>
    </w:p>
  </w:footnote>
  <w:footnote w:id="2">
    <w:p w:rsidR="0013288B" w:rsidRPr="00D628B5" w:rsidRDefault="0013288B" w:rsidP="000B1B17">
      <w:pPr>
        <w:pStyle w:val="a3"/>
        <w:ind w:firstLine="680"/>
        <w:contextualSpacing/>
        <w:rPr>
          <w:rFonts w:ascii="Times New Roman" w:hAnsi="Times New Roman"/>
        </w:rPr>
      </w:pPr>
    </w:p>
  </w:footnote>
  <w:footnote w:id="3">
    <w:p w:rsidR="0013288B" w:rsidRPr="00D628B5" w:rsidRDefault="0013288B" w:rsidP="000B1B17">
      <w:pPr>
        <w:autoSpaceDE w:val="0"/>
        <w:autoSpaceDN w:val="0"/>
        <w:adjustRightInd w:val="0"/>
        <w:spacing w:after="0" w:line="240" w:lineRule="auto"/>
        <w:ind w:firstLine="680"/>
        <w:contextualSpacing/>
        <w:jc w:val="both"/>
        <w:rPr>
          <w:rFonts w:ascii="Times New Roman" w:hAnsi="Times New Roman"/>
          <w:sz w:val="20"/>
          <w:szCs w:val="20"/>
          <w:lang w:eastAsia="ru-RU"/>
        </w:rPr>
      </w:pPr>
      <w:r w:rsidRPr="00575BE8">
        <w:rPr>
          <w:rStyle w:val="a5"/>
          <w:rFonts w:ascii="Times New Roman" w:hAnsi="Times New Roman" w:cs="Times New Roman"/>
          <w:sz w:val="20"/>
          <w:szCs w:val="20"/>
          <w:u w:val="single"/>
        </w:rPr>
        <w:footnoteRef/>
      </w:r>
      <w:r w:rsidRPr="00D628B5">
        <w:rPr>
          <w:rFonts w:ascii="Times New Roman" w:hAnsi="Times New Roman" w:cs="Times New Roman"/>
          <w:sz w:val="20"/>
          <w:szCs w:val="20"/>
        </w:rPr>
        <w:t>Строка включается в перечень только в случае его издания в муниципальном образовании, являющимся</w:t>
      </w:r>
      <w:r w:rsidRPr="00D628B5">
        <w:rPr>
          <w:rFonts w:ascii="Times New Roman" w:hAnsi="Times New Roman" w:cs="Times New Roman"/>
          <w:sz w:val="20"/>
          <w:szCs w:val="20"/>
          <w:lang w:eastAsia="ru-RU"/>
        </w:rPr>
        <w:t xml:space="preserve"> населенным пунктом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footnote>
  <w:footnote w:id="4">
    <w:p w:rsidR="0013288B" w:rsidRPr="00D628B5" w:rsidRDefault="0013288B" w:rsidP="000B1B17">
      <w:pPr>
        <w:pStyle w:val="a3"/>
        <w:ind w:firstLine="680"/>
        <w:contextualSpacing/>
        <w:rPr>
          <w:rFonts w:ascii="Times New Roman" w:hAnsi="Times New Roman"/>
        </w:rPr>
      </w:pPr>
      <w:r w:rsidRPr="00D628B5">
        <w:rPr>
          <w:rStyle w:val="a5"/>
          <w:rFonts w:ascii="Times New Roman" w:hAnsi="Times New Roman"/>
        </w:rPr>
        <w:footnoteRef/>
      </w:r>
      <w:r w:rsidRPr="00D628B5">
        <w:rPr>
          <w:rFonts w:ascii="Times New Roman" w:hAnsi="Times New Roman"/>
        </w:rPr>
        <w:t xml:space="preserve"> Строка включается в перечень только в случае его издания в муниципальном образовании, указанном в подпункте «а» пункта 12 части 1 статьи 2 Закона Иркутской области № 146-ОЗ.</w:t>
      </w:r>
    </w:p>
  </w:footnote>
  <w:footnote w:id="5">
    <w:p w:rsidR="0013288B" w:rsidRPr="00D628B5" w:rsidRDefault="0013288B" w:rsidP="000B1B17">
      <w:pPr>
        <w:pStyle w:val="a3"/>
        <w:ind w:firstLine="680"/>
        <w:contextualSpacing/>
        <w:rPr>
          <w:rFonts w:ascii="Times New Roman" w:hAnsi="Times New Roman"/>
        </w:rPr>
      </w:pPr>
      <w:r w:rsidRPr="00D628B5">
        <w:rPr>
          <w:rStyle w:val="a5"/>
          <w:rFonts w:ascii="Times New Roman" w:hAnsi="Times New Roman"/>
        </w:rPr>
        <w:footnoteRef/>
      </w:r>
      <w:r w:rsidRPr="00D628B5">
        <w:rPr>
          <w:rFonts w:ascii="Times New Roman" w:hAnsi="Times New Roman"/>
        </w:rPr>
        <w:t xml:space="preserve"> Строка включается в перечень только в случае его издания в муниципальном образовании, указанном в подпункте «б» пункта 12 части 1 статьи 2 Закона Иркутской области № 146-ОЗ.</w:t>
      </w:r>
    </w:p>
  </w:footnote>
  <w:footnote w:id="6">
    <w:p w:rsidR="0013288B" w:rsidRPr="00D628B5" w:rsidRDefault="0013288B" w:rsidP="000B1B17">
      <w:pPr>
        <w:pStyle w:val="a3"/>
        <w:ind w:firstLine="680"/>
        <w:contextualSpacing/>
        <w:rPr>
          <w:rFonts w:ascii="Times New Roman" w:hAnsi="Times New Roman"/>
          <w:color w:val="000000" w:themeColor="text1"/>
        </w:rPr>
      </w:pPr>
      <w:r w:rsidRPr="00D628B5">
        <w:rPr>
          <w:rStyle w:val="a5"/>
          <w:rFonts w:ascii="Times New Roman" w:hAnsi="Times New Roman"/>
          <w:color w:val="000000" w:themeColor="text1"/>
        </w:rPr>
        <w:footnoteRef/>
      </w:r>
      <w:r w:rsidRPr="00D628B5">
        <w:rPr>
          <w:rFonts w:ascii="Times New Roman" w:hAnsi="Times New Roman"/>
          <w:color w:val="000000" w:themeColor="text1"/>
        </w:rPr>
        <w:t xml:space="preserve"> Строка включается в перечень только в случае его издания в муниципальном образовании, указанном в пункте 13 части 1 статьи 2 Закона Иркутской области № 46-ОЗ.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docPartObj>
        <w:docPartGallery w:val="Page Numbers (Top of Page)"/>
        <w:docPartUnique/>
      </w:docPartObj>
    </w:sdtPr>
    <w:sdtEndPr>
      <w:rPr>
        <w:rFonts w:ascii="Times New Roman" w:hAnsi="Times New Roman" w:cs="Times New Roman"/>
        <w:sz w:val="24"/>
        <w:szCs w:val="24"/>
      </w:rPr>
    </w:sdtEndPr>
    <w:sdtContent>
      <w:p w:rsidR="0013288B" w:rsidRPr="00CA4E0A" w:rsidRDefault="0013288B">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13288B" w:rsidRDefault="0013288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88B" w:rsidRDefault="0013288B">
    <w:pPr>
      <w:pStyle w:val="a9"/>
      <w:jc w:val="center"/>
    </w:pPr>
  </w:p>
  <w:p w:rsidR="0013288B" w:rsidRDefault="0013288B">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88B" w:rsidRPr="00B14374" w:rsidRDefault="0013288B" w:rsidP="00F81501">
    <w:pPr>
      <w:pStyle w:val="a9"/>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073D1"/>
    <w:multiLevelType w:val="hybridMultilevel"/>
    <w:tmpl w:val="3F146ED4"/>
    <w:lvl w:ilvl="0" w:tplc="F760E6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065A6"/>
    <w:rsid w:val="00001058"/>
    <w:rsid w:val="00001BB7"/>
    <w:rsid w:val="00001BCE"/>
    <w:rsid w:val="00002064"/>
    <w:rsid w:val="000039ED"/>
    <w:rsid w:val="00003C18"/>
    <w:rsid w:val="00003F29"/>
    <w:rsid w:val="00005977"/>
    <w:rsid w:val="000065A6"/>
    <w:rsid w:val="0001044D"/>
    <w:rsid w:val="000105F8"/>
    <w:rsid w:val="000118C0"/>
    <w:rsid w:val="00012BA5"/>
    <w:rsid w:val="00017EA9"/>
    <w:rsid w:val="000208E6"/>
    <w:rsid w:val="000210A6"/>
    <w:rsid w:val="00022508"/>
    <w:rsid w:val="000237F2"/>
    <w:rsid w:val="0002410A"/>
    <w:rsid w:val="0002643B"/>
    <w:rsid w:val="00026792"/>
    <w:rsid w:val="0003014C"/>
    <w:rsid w:val="00030AB0"/>
    <w:rsid w:val="000327CE"/>
    <w:rsid w:val="00033DE0"/>
    <w:rsid w:val="00037926"/>
    <w:rsid w:val="00040775"/>
    <w:rsid w:val="00042136"/>
    <w:rsid w:val="000455D5"/>
    <w:rsid w:val="00046146"/>
    <w:rsid w:val="0004772E"/>
    <w:rsid w:val="0005034C"/>
    <w:rsid w:val="00050D4B"/>
    <w:rsid w:val="00050EA0"/>
    <w:rsid w:val="00055E2D"/>
    <w:rsid w:val="000622AA"/>
    <w:rsid w:val="00067E34"/>
    <w:rsid w:val="00073AC1"/>
    <w:rsid w:val="00074C77"/>
    <w:rsid w:val="00076FF6"/>
    <w:rsid w:val="000805D7"/>
    <w:rsid w:val="00084533"/>
    <w:rsid w:val="00085D5C"/>
    <w:rsid w:val="00086636"/>
    <w:rsid w:val="00087E87"/>
    <w:rsid w:val="00090CA2"/>
    <w:rsid w:val="00091E27"/>
    <w:rsid w:val="00092367"/>
    <w:rsid w:val="00093D1D"/>
    <w:rsid w:val="00095BB3"/>
    <w:rsid w:val="000A3AFE"/>
    <w:rsid w:val="000A4C43"/>
    <w:rsid w:val="000A58FE"/>
    <w:rsid w:val="000B1B17"/>
    <w:rsid w:val="000B1C39"/>
    <w:rsid w:val="000B33B1"/>
    <w:rsid w:val="000B42C8"/>
    <w:rsid w:val="000B4B1F"/>
    <w:rsid w:val="000B5668"/>
    <w:rsid w:val="000B61D8"/>
    <w:rsid w:val="000C16BB"/>
    <w:rsid w:val="000C220C"/>
    <w:rsid w:val="000C22B2"/>
    <w:rsid w:val="000C38AE"/>
    <w:rsid w:val="000C3A96"/>
    <w:rsid w:val="000C5E80"/>
    <w:rsid w:val="000C5FA7"/>
    <w:rsid w:val="000C6512"/>
    <w:rsid w:val="000C6F36"/>
    <w:rsid w:val="000C79B0"/>
    <w:rsid w:val="000D0A77"/>
    <w:rsid w:val="000D2AA2"/>
    <w:rsid w:val="000D35B7"/>
    <w:rsid w:val="000D382F"/>
    <w:rsid w:val="000D3E02"/>
    <w:rsid w:val="000D403F"/>
    <w:rsid w:val="000F041D"/>
    <w:rsid w:val="000F07BE"/>
    <w:rsid w:val="000F4B84"/>
    <w:rsid w:val="000F7249"/>
    <w:rsid w:val="001016A0"/>
    <w:rsid w:val="00104FBB"/>
    <w:rsid w:val="001074EF"/>
    <w:rsid w:val="00107A95"/>
    <w:rsid w:val="00107DFA"/>
    <w:rsid w:val="00110334"/>
    <w:rsid w:val="0011170F"/>
    <w:rsid w:val="00113E2D"/>
    <w:rsid w:val="00113F17"/>
    <w:rsid w:val="00115359"/>
    <w:rsid w:val="00115B0E"/>
    <w:rsid w:val="00115B57"/>
    <w:rsid w:val="00115BD8"/>
    <w:rsid w:val="00117493"/>
    <w:rsid w:val="00117909"/>
    <w:rsid w:val="001240B9"/>
    <w:rsid w:val="00125F36"/>
    <w:rsid w:val="00130FF9"/>
    <w:rsid w:val="0013188F"/>
    <w:rsid w:val="0013288B"/>
    <w:rsid w:val="0013359D"/>
    <w:rsid w:val="00133A8C"/>
    <w:rsid w:val="001352AA"/>
    <w:rsid w:val="00136CA6"/>
    <w:rsid w:val="00142D41"/>
    <w:rsid w:val="00146F83"/>
    <w:rsid w:val="00147B43"/>
    <w:rsid w:val="00152D40"/>
    <w:rsid w:val="001532AE"/>
    <w:rsid w:val="00154946"/>
    <w:rsid w:val="001555C1"/>
    <w:rsid w:val="00162A0B"/>
    <w:rsid w:val="00163D05"/>
    <w:rsid w:val="00164FA0"/>
    <w:rsid w:val="00167F8D"/>
    <w:rsid w:val="00170EAD"/>
    <w:rsid w:val="00173A5B"/>
    <w:rsid w:val="00173D4F"/>
    <w:rsid w:val="001741E0"/>
    <w:rsid w:val="0017441F"/>
    <w:rsid w:val="00175008"/>
    <w:rsid w:val="0019218E"/>
    <w:rsid w:val="00192695"/>
    <w:rsid w:val="00192894"/>
    <w:rsid w:val="0019692C"/>
    <w:rsid w:val="001A03A4"/>
    <w:rsid w:val="001A133A"/>
    <w:rsid w:val="001A7948"/>
    <w:rsid w:val="001B01C8"/>
    <w:rsid w:val="001B034D"/>
    <w:rsid w:val="001B115E"/>
    <w:rsid w:val="001B21F9"/>
    <w:rsid w:val="001B4671"/>
    <w:rsid w:val="001B540C"/>
    <w:rsid w:val="001B5490"/>
    <w:rsid w:val="001B55C5"/>
    <w:rsid w:val="001B70C1"/>
    <w:rsid w:val="001C24EC"/>
    <w:rsid w:val="001C3DA6"/>
    <w:rsid w:val="001C49FB"/>
    <w:rsid w:val="001C4E29"/>
    <w:rsid w:val="001C79B4"/>
    <w:rsid w:val="001D114B"/>
    <w:rsid w:val="001E2E57"/>
    <w:rsid w:val="001E3A18"/>
    <w:rsid w:val="001E3E79"/>
    <w:rsid w:val="001E6553"/>
    <w:rsid w:val="001E7B35"/>
    <w:rsid w:val="001F100E"/>
    <w:rsid w:val="001F615A"/>
    <w:rsid w:val="001F79B1"/>
    <w:rsid w:val="00201617"/>
    <w:rsid w:val="00201B61"/>
    <w:rsid w:val="00201FA7"/>
    <w:rsid w:val="00202D75"/>
    <w:rsid w:val="002031B0"/>
    <w:rsid w:val="00203B4F"/>
    <w:rsid w:val="00203C0C"/>
    <w:rsid w:val="00203D96"/>
    <w:rsid w:val="00204ACB"/>
    <w:rsid w:val="00205287"/>
    <w:rsid w:val="00205EDC"/>
    <w:rsid w:val="002073F0"/>
    <w:rsid w:val="0021088C"/>
    <w:rsid w:val="0021220B"/>
    <w:rsid w:val="0021231E"/>
    <w:rsid w:val="00212347"/>
    <w:rsid w:val="00212C2D"/>
    <w:rsid w:val="0021311A"/>
    <w:rsid w:val="002134AB"/>
    <w:rsid w:val="002136E0"/>
    <w:rsid w:val="00226E1F"/>
    <w:rsid w:val="00231604"/>
    <w:rsid w:val="0023207C"/>
    <w:rsid w:val="0023760A"/>
    <w:rsid w:val="00237A7D"/>
    <w:rsid w:val="00242BD3"/>
    <w:rsid w:val="00243C41"/>
    <w:rsid w:val="002445F0"/>
    <w:rsid w:val="0025048B"/>
    <w:rsid w:val="00251013"/>
    <w:rsid w:val="0025245D"/>
    <w:rsid w:val="002537F4"/>
    <w:rsid w:val="002542AE"/>
    <w:rsid w:val="00257D5A"/>
    <w:rsid w:val="00262CCA"/>
    <w:rsid w:val="00263C5C"/>
    <w:rsid w:val="0027423F"/>
    <w:rsid w:val="00275849"/>
    <w:rsid w:val="0027779F"/>
    <w:rsid w:val="00281D3E"/>
    <w:rsid w:val="00282745"/>
    <w:rsid w:val="00285D5B"/>
    <w:rsid w:val="00286245"/>
    <w:rsid w:val="00287585"/>
    <w:rsid w:val="00293217"/>
    <w:rsid w:val="002959D8"/>
    <w:rsid w:val="00295CB2"/>
    <w:rsid w:val="0029663A"/>
    <w:rsid w:val="002A2035"/>
    <w:rsid w:val="002A263E"/>
    <w:rsid w:val="002A2889"/>
    <w:rsid w:val="002A4E07"/>
    <w:rsid w:val="002A54B2"/>
    <w:rsid w:val="002A5FC4"/>
    <w:rsid w:val="002A6DF0"/>
    <w:rsid w:val="002A7D47"/>
    <w:rsid w:val="002B132E"/>
    <w:rsid w:val="002B2A86"/>
    <w:rsid w:val="002B2C4B"/>
    <w:rsid w:val="002B3F0B"/>
    <w:rsid w:val="002B6535"/>
    <w:rsid w:val="002B6FC9"/>
    <w:rsid w:val="002B7EAB"/>
    <w:rsid w:val="002C2FF0"/>
    <w:rsid w:val="002C3625"/>
    <w:rsid w:val="002C431A"/>
    <w:rsid w:val="002C5C65"/>
    <w:rsid w:val="002C7464"/>
    <w:rsid w:val="002D01D4"/>
    <w:rsid w:val="002D558B"/>
    <w:rsid w:val="002D5C83"/>
    <w:rsid w:val="002D744A"/>
    <w:rsid w:val="002D7491"/>
    <w:rsid w:val="002E0AB3"/>
    <w:rsid w:val="002E0F24"/>
    <w:rsid w:val="002E3F53"/>
    <w:rsid w:val="002E3F70"/>
    <w:rsid w:val="002E5DF9"/>
    <w:rsid w:val="002E737F"/>
    <w:rsid w:val="002F57A0"/>
    <w:rsid w:val="003010E0"/>
    <w:rsid w:val="0030356C"/>
    <w:rsid w:val="00303BBA"/>
    <w:rsid w:val="003058FE"/>
    <w:rsid w:val="00307169"/>
    <w:rsid w:val="003133DE"/>
    <w:rsid w:val="0031422B"/>
    <w:rsid w:val="00317B01"/>
    <w:rsid w:val="00321E47"/>
    <w:rsid w:val="003244E0"/>
    <w:rsid w:val="00325476"/>
    <w:rsid w:val="003254A4"/>
    <w:rsid w:val="00325CA7"/>
    <w:rsid w:val="00326459"/>
    <w:rsid w:val="00331057"/>
    <w:rsid w:val="003312ED"/>
    <w:rsid w:val="00331DA3"/>
    <w:rsid w:val="00332788"/>
    <w:rsid w:val="00332E7C"/>
    <w:rsid w:val="00334045"/>
    <w:rsid w:val="00335282"/>
    <w:rsid w:val="003352D9"/>
    <w:rsid w:val="003364D6"/>
    <w:rsid w:val="0033716C"/>
    <w:rsid w:val="00337F35"/>
    <w:rsid w:val="003408C7"/>
    <w:rsid w:val="0034243B"/>
    <w:rsid w:val="00343F1E"/>
    <w:rsid w:val="003452CA"/>
    <w:rsid w:val="00347725"/>
    <w:rsid w:val="00350813"/>
    <w:rsid w:val="00350D0E"/>
    <w:rsid w:val="00351730"/>
    <w:rsid w:val="0035374B"/>
    <w:rsid w:val="00354741"/>
    <w:rsid w:val="003553A7"/>
    <w:rsid w:val="003554F3"/>
    <w:rsid w:val="003562BD"/>
    <w:rsid w:val="00356CEB"/>
    <w:rsid w:val="0035702B"/>
    <w:rsid w:val="00357981"/>
    <w:rsid w:val="00361194"/>
    <w:rsid w:val="0036165B"/>
    <w:rsid w:val="00362149"/>
    <w:rsid w:val="003622AE"/>
    <w:rsid w:val="003627A6"/>
    <w:rsid w:val="00364BDA"/>
    <w:rsid w:val="00364E35"/>
    <w:rsid w:val="0036588B"/>
    <w:rsid w:val="00367224"/>
    <w:rsid w:val="00374662"/>
    <w:rsid w:val="00374A8C"/>
    <w:rsid w:val="0037682B"/>
    <w:rsid w:val="0038093B"/>
    <w:rsid w:val="00380E0D"/>
    <w:rsid w:val="00381EC4"/>
    <w:rsid w:val="00382ACB"/>
    <w:rsid w:val="00384706"/>
    <w:rsid w:val="00384B28"/>
    <w:rsid w:val="0038618B"/>
    <w:rsid w:val="00390897"/>
    <w:rsid w:val="00391F17"/>
    <w:rsid w:val="00392A47"/>
    <w:rsid w:val="00393FEA"/>
    <w:rsid w:val="00394343"/>
    <w:rsid w:val="00396A61"/>
    <w:rsid w:val="003A2812"/>
    <w:rsid w:val="003A4666"/>
    <w:rsid w:val="003B21BE"/>
    <w:rsid w:val="003B35FD"/>
    <w:rsid w:val="003B5CDC"/>
    <w:rsid w:val="003B5D65"/>
    <w:rsid w:val="003B64D3"/>
    <w:rsid w:val="003B77B0"/>
    <w:rsid w:val="003B7AEC"/>
    <w:rsid w:val="003C0385"/>
    <w:rsid w:val="003C0937"/>
    <w:rsid w:val="003C61D1"/>
    <w:rsid w:val="003D039A"/>
    <w:rsid w:val="003D0610"/>
    <w:rsid w:val="003D1EA6"/>
    <w:rsid w:val="003D436A"/>
    <w:rsid w:val="003D4E8E"/>
    <w:rsid w:val="003D6857"/>
    <w:rsid w:val="003D71EB"/>
    <w:rsid w:val="003E00CD"/>
    <w:rsid w:val="003E55BD"/>
    <w:rsid w:val="003E67D4"/>
    <w:rsid w:val="003E6C42"/>
    <w:rsid w:val="003F0B3C"/>
    <w:rsid w:val="003F0BD9"/>
    <w:rsid w:val="003F0C42"/>
    <w:rsid w:val="003F18F5"/>
    <w:rsid w:val="003F1E24"/>
    <w:rsid w:val="003F6158"/>
    <w:rsid w:val="00400A5F"/>
    <w:rsid w:val="004021C0"/>
    <w:rsid w:val="004031DB"/>
    <w:rsid w:val="00404906"/>
    <w:rsid w:val="00405A71"/>
    <w:rsid w:val="00407280"/>
    <w:rsid w:val="004101C4"/>
    <w:rsid w:val="004121A1"/>
    <w:rsid w:val="00412DDE"/>
    <w:rsid w:val="00414952"/>
    <w:rsid w:val="00415D8B"/>
    <w:rsid w:val="004166C4"/>
    <w:rsid w:val="00417036"/>
    <w:rsid w:val="00417503"/>
    <w:rsid w:val="0042084D"/>
    <w:rsid w:val="004214F6"/>
    <w:rsid w:val="00424086"/>
    <w:rsid w:val="00425944"/>
    <w:rsid w:val="00425CF3"/>
    <w:rsid w:val="004274E8"/>
    <w:rsid w:val="00430F20"/>
    <w:rsid w:val="00430FB5"/>
    <w:rsid w:val="0043295C"/>
    <w:rsid w:val="00435DBF"/>
    <w:rsid w:val="00436818"/>
    <w:rsid w:val="00437CD3"/>
    <w:rsid w:val="004411B7"/>
    <w:rsid w:val="0044157E"/>
    <w:rsid w:val="0044201C"/>
    <w:rsid w:val="004450FB"/>
    <w:rsid w:val="00446942"/>
    <w:rsid w:val="00450B63"/>
    <w:rsid w:val="004513F3"/>
    <w:rsid w:val="00451812"/>
    <w:rsid w:val="00451FBE"/>
    <w:rsid w:val="0045219A"/>
    <w:rsid w:val="00456B87"/>
    <w:rsid w:val="00456DE1"/>
    <w:rsid w:val="004578F8"/>
    <w:rsid w:val="00460E57"/>
    <w:rsid w:val="00462EA5"/>
    <w:rsid w:val="00464976"/>
    <w:rsid w:val="004667B0"/>
    <w:rsid w:val="004701A6"/>
    <w:rsid w:val="004703E1"/>
    <w:rsid w:val="0047138E"/>
    <w:rsid w:val="004726B3"/>
    <w:rsid w:val="00472DB4"/>
    <w:rsid w:val="00475D54"/>
    <w:rsid w:val="00480496"/>
    <w:rsid w:val="0048153E"/>
    <w:rsid w:val="00483D14"/>
    <w:rsid w:val="004857A6"/>
    <w:rsid w:val="00485A53"/>
    <w:rsid w:val="00486CDD"/>
    <w:rsid w:val="00490182"/>
    <w:rsid w:val="00490940"/>
    <w:rsid w:val="0049121A"/>
    <w:rsid w:val="00493728"/>
    <w:rsid w:val="0049680A"/>
    <w:rsid w:val="0049685D"/>
    <w:rsid w:val="004A49B9"/>
    <w:rsid w:val="004A4CE6"/>
    <w:rsid w:val="004A6E59"/>
    <w:rsid w:val="004A7612"/>
    <w:rsid w:val="004B1EF6"/>
    <w:rsid w:val="004B2F02"/>
    <w:rsid w:val="004B2FF3"/>
    <w:rsid w:val="004B32F3"/>
    <w:rsid w:val="004B36A8"/>
    <w:rsid w:val="004B46D0"/>
    <w:rsid w:val="004B6713"/>
    <w:rsid w:val="004C053C"/>
    <w:rsid w:val="004C0675"/>
    <w:rsid w:val="004C37E0"/>
    <w:rsid w:val="004C498B"/>
    <w:rsid w:val="004C5289"/>
    <w:rsid w:val="004C68D1"/>
    <w:rsid w:val="004C7D62"/>
    <w:rsid w:val="004D0C37"/>
    <w:rsid w:val="004D0C4E"/>
    <w:rsid w:val="004D2F1E"/>
    <w:rsid w:val="004D30C1"/>
    <w:rsid w:val="004D3723"/>
    <w:rsid w:val="004D3E81"/>
    <w:rsid w:val="004E0489"/>
    <w:rsid w:val="004E1FD6"/>
    <w:rsid w:val="004E2267"/>
    <w:rsid w:val="004E2DDC"/>
    <w:rsid w:val="004E375E"/>
    <w:rsid w:val="004E4B39"/>
    <w:rsid w:val="004E6FD2"/>
    <w:rsid w:val="004E7655"/>
    <w:rsid w:val="004F2EE7"/>
    <w:rsid w:val="004F3B39"/>
    <w:rsid w:val="004F426D"/>
    <w:rsid w:val="004F4C0B"/>
    <w:rsid w:val="004F5218"/>
    <w:rsid w:val="005000EE"/>
    <w:rsid w:val="00501D20"/>
    <w:rsid w:val="00501EC1"/>
    <w:rsid w:val="00503CB3"/>
    <w:rsid w:val="00504DAF"/>
    <w:rsid w:val="00507217"/>
    <w:rsid w:val="00507775"/>
    <w:rsid w:val="00512422"/>
    <w:rsid w:val="00517166"/>
    <w:rsid w:val="0051731B"/>
    <w:rsid w:val="00520461"/>
    <w:rsid w:val="005207CB"/>
    <w:rsid w:val="00521209"/>
    <w:rsid w:val="00521776"/>
    <w:rsid w:val="00525AB9"/>
    <w:rsid w:val="00525BD4"/>
    <w:rsid w:val="00527726"/>
    <w:rsid w:val="00531EE7"/>
    <w:rsid w:val="005324F1"/>
    <w:rsid w:val="00535AF0"/>
    <w:rsid w:val="00536C6C"/>
    <w:rsid w:val="00537D1F"/>
    <w:rsid w:val="00541066"/>
    <w:rsid w:val="005410BC"/>
    <w:rsid w:val="0054297A"/>
    <w:rsid w:val="00550097"/>
    <w:rsid w:val="00550B9B"/>
    <w:rsid w:val="00551729"/>
    <w:rsid w:val="00554275"/>
    <w:rsid w:val="005605F0"/>
    <w:rsid w:val="00560C80"/>
    <w:rsid w:val="005623D4"/>
    <w:rsid w:val="0056738C"/>
    <w:rsid w:val="005722AF"/>
    <w:rsid w:val="00575195"/>
    <w:rsid w:val="0057658E"/>
    <w:rsid w:val="00576D3B"/>
    <w:rsid w:val="00580D23"/>
    <w:rsid w:val="005828F5"/>
    <w:rsid w:val="00582F21"/>
    <w:rsid w:val="0058408F"/>
    <w:rsid w:val="0058692D"/>
    <w:rsid w:val="00587E10"/>
    <w:rsid w:val="005908BF"/>
    <w:rsid w:val="00591339"/>
    <w:rsid w:val="00591FF2"/>
    <w:rsid w:val="00593FF2"/>
    <w:rsid w:val="00596587"/>
    <w:rsid w:val="005A6F5A"/>
    <w:rsid w:val="005A72FE"/>
    <w:rsid w:val="005B1082"/>
    <w:rsid w:val="005B28B9"/>
    <w:rsid w:val="005B2D17"/>
    <w:rsid w:val="005B3B1E"/>
    <w:rsid w:val="005B3B85"/>
    <w:rsid w:val="005B7695"/>
    <w:rsid w:val="005C0833"/>
    <w:rsid w:val="005C0DFE"/>
    <w:rsid w:val="005C122F"/>
    <w:rsid w:val="005C376B"/>
    <w:rsid w:val="005C454F"/>
    <w:rsid w:val="005C4ADD"/>
    <w:rsid w:val="005C4D5B"/>
    <w:rsid w:val="005C576C"/>
    <w:rsid w:val="005C63A6"/>
    <w:rsid w:val="005C6F8F"/>
    <w:rsid w:val="005D0778"/>
    <w:rsid w:val="005D10C3"/>
    <w:rsid w:val="005D15FE"/>
    <w:rsid w:val="005D56EC"/>
    <w:rsid w:val="005D5915"/>
    <w:rsid w:val="005E25C6"/>
    <w:rsid w:val="005E3D47"/>
    <w:rsid w:val="005E75E9"/>
    <w:rsid w:val="005E7DD5"/>
    <w:rsid w:val="005F0ABA"/>
    <w:rsid w:val="005F1F34"/>
    <w:rsid w:val="005F23A8"/>
    <w:rsid w:val="005F2C79"/>
    <w:rsid w:val="00605E4D"/>
    <w:rsid w:val="00611350"/>
    <w:rsid w:val="00612E25"/>
    <w:rsid w:val="006134D4"/>
    <w:rsid w:val="0061537A"/>
    <w:rsid w:val="0061587D"/>
    <w:rsid w:val="00625B3F"/>
    <w:rsid w:val="00627CD5"/>
    <w:rsid w:val="006304AB"/>
    <w:rsid w:val="00630968"/>
    <w:rsid w:val="0063287D"/>
    <w:rsid w:val="00632C54"/>
    <w:rsid w:val="00632FB1"/>
    <w:rsid w:val="00633D26"/>
    <w:rsid w:val="006342EC"/>
    <w:rsid w:val="00634A06"/>
    <w:rsid w:val="00634E7C"/>
    <w:rsid w:val="00640EC5"/>
    <w:rsid w:val="0064235E"/>
    <w:rsid w:val="006440D0"/>
    <w:rsid w:val="006471BA"/>
    <w:rsid w:val="006478F8"/>
    <w:rsid w:val="00650FDB"/>
    <w:rsid w:val="00652F63"/>
    <w:rsid w:val="00654FED"/>
    <w:rsid w:val="00660603"/>
    <w:rsid w:val="00661C44"/>
    <w:rsid w:val="00662BEA"/>
    <w:rsid w:val="00664BF2"/>
    <w:rsid w:val="00665E2E"/>
    <w:rsid w:val="00666EB5"/>
    <w:rsid w:val="00670E63"/>
    <w:rsid w:val="00671AD4"/>
    <w:rsid w:val="00671D89"/>
    <w:rsid w:val="00673379"/>
    <w:rsid w:val="00676246"/>
    <w:rsid w:val="00676680"/>
    <w:rsid w:val="00680099"/>
    <w:rsid w:val="00681792"/>
    <w:rsid w:val="00681FF3"/>
    <w:rsid w:val="00685D7E"/>
    <w:rsid w:val="0068651D"/>
    <w:rsid w:val="006931D6"/>
    <w:rsid w:val="00693306"/>
    <w:rsid w:val="00693BC4"/>
    <w:rsid w:val="006965A8"/>
    <w:rsid w:val="006974DD"/>
    <w:rsid w:val="00697B29"/>
    <w:rsid w:val="006A18E8"/>
    <w:rsid w:val="006A2912"/>
    <w:rsid w:val="006A543E"/>
    <w:rsid w:val="006A7CC4"/>
    <w:rsid w:val="006B2030"/>
    <w:rsid w:val="006B4655"/>
    <w:rsid w:val="006B5B81"/>
    <w:rsid w:val="006B7402"/>
    <w:rsid w:val="006C107A"/>
    <w:rsid w:val="006C3C78"/>
    <w:rsid w:val="006C6BB9"/>
    <w:rsid w:val="006C740F"/>
    <w:rsid w:val="006D346D"/>
    <w:rsid w:val="006D5003"/>
    <w:rsid w:val="006D58F7"/>
    <w:rsid w:val="006D59BC"/>
    <w:rsid w:val="006D62DC"/>
    <w:rsid w:val="006D6EF9"/>
    <w:rsid w:val="006E03BF"/>
    <w:rsid w:val="006E7767"/>
    <w:rsid w:val="006F13E2"/>
    <w:rsid w:val="006F3A71"/>
    <w:rsid w:val="006F401C"/>
    <w:rsid w:val="006F425D"/>
    <w:rsid w:val="006F4348"/>
    <w:rsid w:val="00700703"/>
    <w:rsid w:val="00700D34"/>
    <w:rsid w:val="00702A9F"/>
    <w:rsid w:val="0070367E"/>
    <w:rsid w:val="0070460D"/>
    <w:rsid w:val="0070496B"/>
    <w:rsid w:val="00706E86"/>
    <w:rsid w:val="00711709"/>
    <w:rsid w:val="00714C03"/>
    <w:rsid w:val="00721644"/>
    <w:rsid w:val="00723D6E"/>
    <w:rsid w:val="00727C00"/>
    <w:rsid w:val="00730A33"/>
    <w:rsid w:val="00730A86"/>
    <w:rsid w:val="00731B51"/>
    <w:rsid w:val="00731D58"/>
    <w:rsid w:val="00737588"/>
    <w:rsid w:val="00737F2D"/>
    <w:rsid w:val="0074058D"/>
    <w:rsid w:val="00740E60"/>
    <w:rsid w:val="00741A7B"/>
    <w:rsid w:val="007420FF"/>
    <w:rsid w:val="00743842"/>
    <w:rsid w:val="00743C23"/>
    <w:rsid w:val="00745B08"/>
    <w:rsid w:val="00745F87"/>
    <w:rsid w:val="00747792"/>
    <w:rsid w:val="007510FA"/>
    <w:rsid w:val="00752397"/>
    <w:rsid w:val="00752C68"/>
    <w:rsid w:val="00753A47"/>
    <w:rsid w:val="00753B8F"/>
    <w:rsid w:val="00753D97"/>
    <w:rsid w:val="007543FB"/>
    <w:rsid w:val="00754E5A"/>
    <w:rsid w:val="00756897"/>
    <w:rsid w:val="007601CD"/>
    <w:rsid w:val="00760D99"/>
    <w:rsid w:val="00760E07"/>
    <w:rsid w:val="00761988"/>
    <w:rsid w:val="0076440B"/>
    <w:rsid w:val="00764F2F"/>
    <w:rsid w:val="00765272"/>
    <w:rsid w:val="00766253"/>
    <w:rsid w:val="0076658F"/>
    <w:rsid w:val="00767004"/>
    <w:rsid w:val="00767220"/>
    <w:rsid w:val="00767259"/>
    <w:rsid w:val="00772221"/>
    <w:rsid w:val="00773080"/>
    <w:rsid w:val="00776401"/>
    <w:rsid w:val="00783C52"/>
    <w:rsid w:val="00786DE2"/>
    <w:rsid w:val="00790134"/>
    <w:rsid w:val="00790F6C"/>
    <w:rsid w:val="00791BA9"/>
    <w:rsid w:val="00791D0B"/>
    <w:rsid w:val="007964BE"/>
    <w:rsid w:val="00796E13"/>
    <w:rsid w:val="007A2CCF"/>
    <w:rsid w:val="007A3073"/>
    <w:rsid w:val="007A5020"/>
    <w:rsid w:val="007A59C5"/>
    <w:rsid w:val="007A5E99"/>
    <w:rsid w:val="007B03A7"/>
    <w:rsid w:val="007B1089"/>
    <w:rsid w:val="007C1388"/>
    <w:rsid w:val="007C1C1E"/>
    <w:rsid w:val="007C2452"/>
    <w:rsid w:val="007C285C"/>
    <w:rsid w:val="007C3144"/>
    <w:rsid w:val="007C4101"/>
    <w:rsid w:val="007C5342"/>
    <w:rsid w:val="007C6151"/>
    <w:rsid w:val="007C63B4"/>
    <w:rsid w:val="007C651C"/>
    <w:rsid w:val="007C6B27"/>
    <w:rsid w:val="007C6E4A"/>
    <w:rsid w:val="007D0B5B"/>
    <w:rsid w:val="007D29BD"/>
    <w:rsid w:val="007D33B8"/>
    <w:rsid w:val="007E133D"/>
    <w:rsid w:val="007E3858"/>
    <w:rsid w:val="007E4269"/>
    <w:rsid w:val="007E5EBC"/>
    <w:rsid w:val="007E665A"/>
    <w:rsid w:val="007E75D6"/>
    <w:rsid w:val="007F0CF8"/>
    <w:rsid w:val="007F15F0"/>
    <w:rsid w:val="007F297B"/>
    <w:rsid w:val="007F4223"/>
    <w:rsid w:val="007F4CC6"/>
    <w:rsid w:val="007F5B30"/>
    <w:rsid w:val="007F68CC"/>
    <w:rsid w:val="00803390"/>
    <w:rsid w:val="00805EFD"/>
    <w:rsid w:val="0081084D"/>
    <w:rsid w:val="008120F6"/>
    <w:rsid w:val="00812E8E"/>
    <w:rsid w:val="008175A0"/>
    <w:rsid w:val="00822498"/>
    <w:rsid w:val="008245C8"/>
    <w:rsid w:val="00824A1C"/>
    <w:rsid w:val="00825BA0"/>
    <w:rsid w:val="00826099"/>
    <w:rsid w:val="00827117"/>
    <w:rsid w:val="008273A5"/>
    <w:rsid w:val="0083032B"/>
    <w:rsid w:val="00834018"/>
    <w:rsid w:val="008341F6"/>
    <w:rsid w:val="00836BC0"/>
    <w:rsid w:val="00840852"/>
    <w:rsid w:val="00841AAE"/>
    <w:rsid w:val="0084273D"/>
    <w:rsid w:val="0084288E"/>
    <w:rsid w:val="00842BB3"/>
    <w:rsid w:val="00843928"/>
    <w:rsid w:val="00844E6E"/>
    <w:rsid w:val="00850EB0"/>
    <w:rsid w:val="0085254B"/>
    <w:rsid w:val="0085586B"/>
    <w:rsid w:val="00857F4B"/>
    <w:rsid w:val="008628FA"/>
    <w:rsid w:val="00862EA8"/>
    <w:rsid w:val="00864C34"/>
    <w:rsid w:val="00864D9B"/>
    <w:rsid w:val="00865D67"/>
    <w:rsid w:val="00866D7D"/>
    <w:rsid w:val="00870C97"/>
    <w:rsid w:val="00871DAF"/>
    <w:rsid w:val="008729B4"/>
    <w:rsid w:val="00873829"/>
    <w:rsid w:val="00875FC2"/>
    <w:rsid w:val="008774A3"/>
    <w:rsid w:val="00883D83"/>
    <w:rsid w:val="00884778"/>
    <w:rsid w:val="00886FA9"/>
    <w:rsid w:val="008873BC"/>
    <w:rsid w:val="00892A3A"/>
    <w:rsid w:val="00897540"/>
    <w:rsid w:val="00897D5F"/>
    <w:rsid w:val="008A2A75"/>
    <w:rsid w:val="008A3625"/>
    <w:rsid w:val="008A79EB"/>
    <w:rsid w:val="008B021D"/>
    <w:rsid w:val="008B03F1"/>
    <w:rsid w:val="008B1995"/>
    <w:rsid w:val="008B2FEE"/>
    <w:rsid w:val="008B66D1"/>
    <w:rsid w:val="008B6AF5"/>
    <w:rsid w:val="008C0CB7"/>
    <w:rsid w:val="008C1909"/>
    <w:rsid w:val="008C1D30"/>
    <w:rsid w:val="008C6B1B"/>
    <w:rsid w:val="008C771F"/>
    <w:rsid w:val="008D0121"/>
    <w:rsid w:val="008D4882"/>
    <w:rsid w:val="008D4D34"/>
    <w:rsid w:val="008D53CA"/>
    <w:rsid w:val="008D5788"/>
    <w:rsid w:val="008E0B62"/>
    <w:rsid w:val="008E0D86"/>
    <w:rsid w:val="008E382E"/>
    <w:rsid w:val="008E463F"/>
    <w:rsid w:val="008E592C"/>
    <w:rsid w:val="008E7279"/>
    <w:rsid w:val="008F077E"/>
    <w:rsid w:val="008F0831"/>
    <w:rsid w:val="008F22B4"/>
    <w:rsid w:val="008F5EB9"/>
    <w:rsid w:val="008F5F2D"/>
    <w:rsid w:val="008F6F99"/>
    <w:rsid w:val="0090044F"/>
    <w:rsid w:val="00901498"/>
    <w:rsid w:val="00901F27"/>
    <w:rsid w:val="0090232C"/>
    <w:rsid w:val="00904B47"/>
    <w:rsid w:val="00904B8E"/>
    <w:rsid w:val="00907139"/>
    <w:rsid w:val="00912207"/>
    <w:rsid w:val="00912635"/>
    <w:rsid w:val="00913C69"/>
    <w:rsid w:val="0091641F"/>
    <w:rsid w:val="00917A0F"/>
    <w:rsid w:val="00917FF4"/>
    <w:rsid w:val="00921782"/>
    <w:rsid w:val="00925453"/>
    <w:rsid w:val="00925D15"/>
    <w:rsid w:val="0092700C"/>
    <w:rsid w:val="009276D2"/>
    <w:rsid w:val="00930061"/>
    <w:rsid w:val="00930125"/>
    <w:rsid w:val="00930BBE"/>
    <w:rsid w:val="009328ED"/>
    <w:rsid w:val="009358DC"/>
    <w:rsid w:val="00935930"/>
    <w:rsid w:val="009371A0"/>
    <w:rsid w:val="00937C6E"/>
    <w:rsid w:val="00941890"/>
    <w:rsid w:val="00944F17"/>
    <w:rsid w:val="009455D0"/>
    <w:rsid w:val="00945AE0"/>
    <w:rsid w:val="00951AE2"/>
    <w:rsid w:val="00952FE3"/>
    <w:rsid w:val="00953550"/>
    <w:rsid w:val="00954539"/>
    <w:rsid w:val="00960AAB"/>
    <w:rsid w:val="00962E44"/>
    <w:rsid w:val="009642D3"/>
    <w:rsid w:val="00971DC1"/>
    <w:rsid w:val="00974F98"/>
    <w:rsid w:val="009769BE"/>
    <w:rsid w:val="0097786C"/>
    <w:rsid w:val="00980067"/>
    <w:rsid w:val="00980D8F"/>
    <w:rsid w:val="00980F2A"/>
    <w:rsid w:val="009823C8"/>
    <w:rsid w:val="00982948"/>
    <w:rsid w:val="009837F5"/>
    <w:rsid w:val="0098390A"/>
    <w:rsid w:val="0098495B"/>
    <w:rsid w:val="00990E3D"/>
    <w:rsid w:val="00992E21"/>
    <w:rsid w:val="009950FB"/>
    <w:rsid w:val="00995BEB"/>
    <w:rsid w:val="00995CDF"/>
    <w:rsid w:val="009971FE"/>
    <w:rsid w:val="009972A7"/>
    <w:rsid w:val="009A07DD"/>
    <w:rsid w:val="009A2B6B"/>
    <w:rsid w:val="009A2B82"/>
    <w:rsid w:val="009A5969"/>
    <w:rsid w:val="009A5DFC"/>
    <w:rsid w:val="009B0606"/>
    <w:rsid w:val="009B0F67"/>
    <w:rsid w:val="009B21A3"/>
    <w:rsid w:val="009B5F91"/>
    <w:rsid w:val="009B6E65"/>
    <w:rsid w:val="009B6ED2"/>
    <w:rsid w:val="009C0F0D"/>
    <w:rsid w:val="009C2035"/>
    <w:rsid w:val="009C2683"/>
    <w:rsid w:val="009C2AE4"/>
    <w:rsid w:val="009C4589"/>
    <w:rsid w:val="009C5CDA"/>
    <w:rsid w:val="009C5EE2"/>
    <w:rsid w:val="009C6855"/>
    <w:rsid w:val="009C745B"/>
    <w:rsid w:val="009C7ECB"/>
    <w:rsid w:val="009D2910"/>
    <w:rsid w:val="009D497B"/>
    <w:rsid w:val="009D5EFC"/>
    <w:rsid w:val="009D66F2"/>
    <w:rsid w:val="009D779A"/>
    <w:rsid w:val="009E0C0E"/>
    <w:rsid w:val="009E43A7"/>
    <w:rsid w:val="009E5A0E"/>
    <w:rsid w:val="009F0A14"/>
    <w:rsid w:val="009F1E24"/>
    <w:rsid w:val="009F2B01"/>
    <w:rsid w:val="009F2C20"/>
    <w:rsid w:val="009F3E60"/>
    <w:rsid w:val="009F62F6"/>
    <w:rsid w:val="00A00800"/>
    <w:rsid w:val="00A03B74"/>
    <w:rsid w:val="00A05F5C"/>
    <w:rsid w:val="00A13FB3"/>
    <w:rsid w:val="00A16261"/>
    <w:rsid w:val="00A211DF"/>
    <w:rsid w:val="00A222D7"/>
    <w:rsid w:val="00A24256"/>
    <w:rsid w:val="00A25490"/>
    <w:rsid w:val="00A25BFC"/>
    <w:rsid w:val="00A2689E"/>
    <w:rsid w:val="00A27D47"/>
    <w:rsid w:val="00A3091E"/>
    <w:rsid w:val="00A30A97"/>
    <w:rsid w:val="00A30FDB"/>
    <w:rsid w:val="00A31DCD"/>
    <w:rsid w:val="00A31E88"/>
    <w:rsid w:val="00A33D76"/>
    <w:rsid w:val="00A35FF5"/>
    <w:rsid w:val="00A37326"/>
    <w:rsid w:val="00A40299"/>
    <w:rsid w:val="00A404B2"/>
    <w:rsid w:val="00A41994"/>
    <w:rsid w:val="00A419AE"/>
    <w:rsid w:val="00A4244E"/>
    <w:rsid w:val="00A424C4"/>
    <w:rsid w:val="00A43A56"/>
    <w:rsid w:val="00A44083"/>
    <w:rsid w:val="00A44392"/>
    <w:rsid w:val="00A446F5"/>
    <w:rsid w:val="00A45719"/>
    <w:rsid w:val="00A46A9A"/>
    <w:rsid w:val="00A46F00"/>
    <w:rsid w:val="00A4742D"/>
    <w:rsid w:val="00A47B06"/>
    <w:rsid w:val="00A47C4D"/>
    <w:rsid w:val="00A51042"/>
    <w:rsid w:val="00A547CC"/>
    <w:rsid w:val="00A565E6"/>
    <w:rsid w:val="00A6387F"/>
    <w:rsid w:val="00A66281"/>
    <w:rsid w:val="00A6641C"/>
    <w:rsid w:val="00A701FC"/>
    <w:rsid w:val="00A706FA"/>
    <w:rsid w:val="00A72BCA"/>
    <w:rsid w:val="00A7345B"/>
    <w:rsid w:val="00A73764"/>
    <w:rsid w:val="00A73D99"/>
    <w:rsid w:val="00A75111"/>
    <w:rsid w:val="00A76A4B"/>
    <w:rsid w:val="00A76AA2"/>
    <w:rsid w:val="00A76CAC"/>
    <w:rsid w:val="00A77C5D"/>
    <w:rsid w:val="00A8163F"/>
    <w:rsid w:val="00A817B1"/>
    <w:rsid w:val="00A81D3D"/>
    <w:rsid w:val="00A82A60"/>
    <w:rsid w:val="00A83520"/>
    <w:rsid w:val="00A86F77"/>
    <w:rsid w:val="00A91670"/>
    <w:rsid w:val="00A91D9C"/>
    <w:rsid w:val="00A94DEF"/>
    <w:rsid w:val="00A952E4"/>
    <w:rsid w:val="00AA1F14"/>
    <w:rsid w:val="00AA20A6"/>
    <w:rsid w:val="00AA2A03"/>
    <w:rsid w:val="00AA3D76"/>
    <w:rsid w:val="00AA5688"/>
    <w:rsid w:val="00AB0075"/>
    <w:rsid w:val="00AB045C"/>
    <w:rsid w:val="00AB1B98"/>
    <w:rsid w:val="00AB1DEA"/>
    <w:rsid w:val="00AB27AE"/>
    <w:rsid w:val="00AB366A"/>
    <w:rsid w:val="00AB4E32"/>
    <w:rsid w:val="00AC057B"/>
    <w:rsid w:val="00AC0FC1"/>
    <w:rsid w:val="00AC128D"/>
    <w:rsid w:val="00AC1C8B"/>
    <w:rsid w:val="00AC2029"/>
    <w:rsid w:val="00AC3AD4"/>
    <w:rsid w:val="00AC474E"/>
    <w:rsid w:val="00AC688C"/>
    <w:rsid w:val="00AD1D82"/>
    <w:rsid w:val="00AD35F8"/>
    <w:rsid w:val="00AD59AE"/>
    <w:rsid w:val="00AD5A30"/>
    <w:rsid w:val="00AD7F8D"/>
    <w:rsid w:val="00AE1C4C"/>
    <w:rsid w:val="00AE3676"/>
    <w:rsid w:val="00AE4450"/>
    <w:rsid w:val="00AE75F7"/>
    <w:rsid w:val="00AF18AF"/>
    <w:rsid w:val="00AF1EBA"/>
    <w:rsid w:val="00AF20E9"/>
    <w:rsid w:val="00AF3FE0"/>
    <w:rsid w:val="00B003EB"/>
    <w:rsid w:val="00B062A0"/>
    <w:rsid w:val="00B06E62"/>
    <w:rsid w:val="00B10276"/>
    <w:rsid w:val="00B1041A"/>
    <w:rsid w:val="00B1354D"/>
    <w:rsid w:val="00B1397B"/>
    <w:rsid w:val="00B14374"/>
    <w:rsid w:val="00B1756A"/>
    <w:rsid w:val="00B1766A"/>
    <w:rsid w:val="00B21198"/>
    <w:rsid w:val="00B2205F"/>
    <w:rsid w:val="00B2251F"/>
    <w:rsid w:val="00B22C76"/>
    <w:rsid w:val="00B23608"/>
    <w:rsid w:val="00B409A6"/>
    <w:rsid w:val="00B411E7"/>
    <w:rsid w:val="00B41A6F"/>
    <w:rsid w:val="00B42540"/>
    <w:rsid w:val="00B45BD6"/>
    <w:rsid w:val="00B46D97"/>
    <w:rsid w:val="00B472CA"/>
    <w:rsid w:val="00B53055"/>
    <w:rsid w:val="00B530DB"/>
    <w:rsid w:val="00B54A58"/>
    <w:rsid w:val="00B54D21"/>
    <w:rsid w:val="00B55DAD"/>
    <w:rsid w:val="00B62CBB"/>
    <w:rsid w:val="00B63FEA"/>
    <w:rsid w:val="00B64A3C"/>
    <w:rsid w:val="00B66992"/>
    <w:rsid w:val="00B67769"/>
    <w:rsid w:val="00B678B6"/>
    <w:rsid w:val="00B70B3A"/>
    <w:rsid w:val="00B71B94"/>
    <w:rsid w:val="00B73A9D"/>
    <w:rsid w:val="00B759B3"/>
    <w:rsid w:val="00B75BC1"/>
    <w:rsid w:val="00B82E4A"/>
    <w:rsid w:val="00B83633"/>
    <w:rsid w:val="00B83842"/>
    <w:rsid w:val="00B839D3"/>
    <w:rsid w:val="00B84A4E"/>
    <w:rsid w:val="00B84B2E"/>
    <w:rsid w:val="00B86358"/>
    <w:rsid w:val="00B86EAD"/>
    <w:rsid w:val="00B92364"/>
    <w:rsid w:val="00B9338A"/>
    <w:rsid w:val="00B94015"/>
    <w:rsid w:val="00B9726B"/>
    <w:rsid w:val="00BA0D25"/>
    <w:rsid w:val="00BA15BC"/>
    <w:rsid w:val="00BA38C9"/>
    <w:rsid w:val="00BA4F5E"/>
    <w:rsid w:val="00BA57A6"/>
    <w:rsid w:val="00BB0C6B"/>
    <w:rsid w:val="00BB3ED7"/>
    <w:rsid w:val="00BB616B"/>
    <w:rsid w:val="00BB70F4"/>
    <w:rsid w:val="00BB7EE4"/>
    <w:rsid w:val="00BC012A"/>
    <w:rsid w:val="00BC574C"/>
    <w:rsid w:val="00BC5F89"/>
    <w:rsid w:val="00BC61A0"/>
    <w:rsid w:val="00BC63B2"/>
    <w:rsid w:val="00BC79B5"/>
    <w:rsid w:val="00BD3F4D"/>
    <w:rsid w:val="00BD4543"/>
    <w:rsid w:val="00BD45D6"/>
    <w:rsid w:val="00BD51C7"/>
    <w:rsid w:val="00BD6839"/>
    <w:rsid w:val="00BD6D2C"/>
    <w:rsid w:val="00BD7336"/>
    <w:rsid w:val="00BE3A44"/>
    <w:rsid w:val="00BE555C"/>
    <w:rsid w:val="00BE647A"/>
    <w:rsid w:val="00BF1C5A"/>
    <w:rsid w:val="00BF324F"/>
    <w:rsid w:val="00BF3F14"/>
    <w:rsid w:val="00BF58FA"/>
    <w:rsid w:val="00BF658A"/>
    <w:rsid w:val="00C01543"/>
    <w:rsid w:val="00C01799"/>
    <w:rsid w:val="00C03BA2"/>
    <w:rsid w:val="00C05267"/>
    <w:rsid w:val="00C05C77"/>
    <w:rsid w:val="00C066CB"/>
    <w:rsid w:val="00C06FEA"/>
    <w:rsid w:val="00C0776E"/>
    <w:rsid w:val="00C07C2D"/>
    <w:rsid w:val="00C109EE"/>
    <w:rsid w:val="00C12EC2"/>
    <w:rsid w:val="00C149C1"/>
    <w:rsid w:val="00C2378A"/>
    <w:rsid w:val="00C237F7"/>
    <w:rsid w:val="00C2391C"/>
    <w:rsid w:val="00C23959"/>
    <w:rsid w:val="00C24993"/>
    <w:rsid w:val="00C25AC5"/>
    <w:rsid w:val="00C260C8"/>
    <w:rsid w:val="00C27802"/>
    <w:rsid w:val="00C303C4"/>
    <w:rsid w:val="00C32A3A"/>
    <w:rsid w:val="00C34755"/>
    <w:rsid w:val="00C34B20"/>
    <w:rsid w:val="00C42F82"/>
    <w:rsid w:val="00C5052F"/>
    <w:rsid w:val="00C50DB7"/>
    <w:rsid w:val="00C51CDC"/>
    <w:rsid w:val="00C526B2"/>
    <w:rsid w:val="00C601C2"/>
    <w:rsid w:val="00C62495"/>
    <w:rsid w:val="00C6490A"/>
    <w:rsid w:val="00C67D67"/>
    <w:rsid w:val="00C70235"/>
    <w:rsid w:val="00C73C2C"/>
    <w:rsid w:val="00C745CB"/>
    <w:rsid w:val="00C756CC"/>
    <w:rsid w:val="00C76674"/>
    <w:rsid w:val="00C76D13"/>
    <w:rsid w:val="00C77627"/>
    <w:rsid w:val="00C77C13"/>
    <w:rsid w:val="00C808DE"/>
    <w:rsid w:val="00C85ADE"/>
    <w:rsid w:val="00C90D9F"/>
    <w:rsid w:val="00C9233F"/>
    <w:rsid w:val="00C92D4E"/>
    <w:rsid w:val="00C95638"/>
    <w:rsid w:val="00C970FE"/>
    <w:rsid w:val="00CA056D"/>
    <w:rsid w:val="00CA0E5B"/>
    <w:rsid w:val="00CA10C4"/>
    <w:rsid w:val="00CA3AD1"/>
    <w:rsid w:val="00CA3C31"/>
    <w:rsid w:val="00CA3CFA"/>
    <w:rsid w:val="00CA498C"/>
    <w:rsid w:val="00CA56B7"/>
    <w:rsid w:val="00CA6A78"/>
    <w:rsid w:val="00CB06C1"/>
    <w:rsid w:val="00CB1776"/>
    <w:rsid w:val="00CB22FC"/>
    <w:rsid w:val="00CB638E"/>
    <w:rsid w:val="00CB76E5"/>
    <w:rsid w:val="00CC4ED3"/>
    <w:rsid w:val="00CC5143"/>
    <w:rsid w:val="00CD2755"/>
    <w:rsid w:val="00CD561B"/>
    <w:rsid w:val="00CD6678"/>
    <w:rsid w:val="00CD6FDD"/>
    <w:rsid w:val="00CE21B4"/>
    <w:rsid w:val="00CE366F"/>
    <w:rsid w:val="00CE4F9A"/>
    <w:rsid w:val="00CE535B"/>
    <w:rsid w:val="00CE5C35"/>
    <w:rsid w:val="00CE61EE"/>
    <w:rsid w:val="00CE751B"/>
    <w:rsid w:val="00CE765E"/>
    <w:rsid w:val="00CE7F0D"/>
    <w:rsid w:val="00CF01B6"/>
    <w:rsid w:val="00CF36B4"/>
    <w:rsid w:val="00CF406B"/>
    <w:rsid w:val="00CF42C0"/>
    <w:rsid w:val="00CF60C4"/>
    <w:rsid w:val="00CF620D"/>
    <w:rsid w:val="00CF7E99"/>
    <w:rsid w:val="00D00950"/>
    <w:rsid w:val="00D00D89"/>
    <w:rsid w:val="00D0365A"/>
    <w:rsid w:val="00D04176"/>
    <w:rsid w:val="00D04F6C"/>
    <w:rsid w:val="00D0580A"/>
    <w:rsid w:val="00D13028"/>
    <w:rsid w:val="00D15C2D"/>
    <w:rsid w:val="00D165FE"/>
    <w:rsid w:val="00D1734B"/>
    <w:rsid w:val="00D21128"/>
    <w:rsid w:val="00D21804"/>
    <w:rsid w:val="00D2261A"/>
    <w:rsid w:val="00D23432"/>
    <w:rsid w:val="00D24530"/>
    <w:rsid w:val="00D249A0"/>
    <w:rsid w:val="00D25002"/>
    <w:rsid w:val="00D25E01"/>
    <w:rsid w:val="00D2791A"/>
    <w:rsid w:val="00D30E77"/>
    <w:rsid w:val="00D33923"/>
    <w:rsid w:val="00D351B7"/>
    <w:rsid w:val="00D40C50"/>
    <w:rsid w:val="00D40EFF"/>
    <w:rsid w:val="00D41CD8"/>
    <w:rsid w:val="00D42D46"/>
    <w:rsid w:val="00D44126"/>
    <w:rsid w:val="00D44E43"/>
    <w:rsid w:val="00D5084B"/>
    <w:rsid w:val="00D50B88"/>
    <w:rsid w:val="00D53F2D"/>
    <w:rsid w:val="00D541D6"/>
    <w:rsid w:val="00D542E5"/>
    <w:rsid w:val="00D5604F"/>
    <w:rsid w:val="00D577AD"/>
    <w:rsid w:val="00D628B5"/>
    <w:rsid w:val="00D65A03"/>
    <w:rsid w:val="00D709E0"/>
    <w:rsid w:val="00D736E7"/>
    <w:rsid w:val="00D7421A"/>
    <w:rsid w:val="00D77F64"/>
    <w:rsid w:val="00D813A6"/>
    <w:rsid w:val="00D81672"/>
    <w:rsid w:val="00D84320"/>
    <w:rsid w:val="00D859F5"/>
    <w:rsid w:val="00D9149A"/>
    <w:rsid w:val="00D92E7D"/>
    <w:rsid w:val="00D95037"/>
    <w:rsid w:val="00D953F3"/>
    <w:rsid w:val="00D95A5F"/>
    <w:rsid w:val="00D96F34"/>
    <w:rsid w:val="00DA02E5"/>
    <w:rsid w:val="00DA2264"/>
    <w:rsid w:val="00DA60C9"/>
    <w:rsid w:val="00DA7E46"/>
    <w:rsid w:val="00DA7F4E"/>
    <w:rsid w:val="00DB0B29"/>
    <w:rsid w:val="00DB4149"/>
    <w:rsid w:val="00DC10E4"/>
    <w:rsid w:val="00DC5F7F"/>
    <w:rsid w:val="00DC7A99"/>
    <w:rsid w:val="00DD581F"/>
    <w:rsid w:val="00DD6D6E"/>
    <w:rsid w:val="00DD7171"/>
    <w:rsid w:val="00DE1116"/>
    <w:rsid w:val="00DE3E2D"/>
    <w:rsid w:val="00DE47A7"/>
    <w:rsid w:val="00DE49C0"/>
    <w:rsid w:val="00DE5836"/>
    <w:rsid w:val="00DE7301"/>
    <w:rsid w:val="00DE783B"/>
    <w:rsid w:val="00DF08BF"/>
    <w:rsid w:val="00DF1FC1"/>
    <w:rsid w:val="00DF3AC6"/>
    <w:rsid w:val="00DF3E4F"/>
    <w:rsid w:val="00DF553D"/>
    <w:rsid w:val="00DF5B00"/>
    <w:rsid w:val="00E005C4"/>
    <w:rsid w:val="00E03F6D"/>
    <w:rsid w:val="00E0707C"/>
    <w:rsid w:val="00E073B1"/>
    <w:rsid w:val="00E10DFD"/>
    <w:rsid w:val="00E11782"/>
    <w:rsid w:val="00E11B3C"/>
    <w:rsid w:val="00E11BF3"/>
    <w:rsid w:val="00E11FAF"/>
    <w:rsid w:val="00E12F2F"/>
    <w:rsid w:val="00E1331C"/>
    <w:rsid w:val="00E14A82"/>
    <w:rsid w:val="00E15CCC"/>
    <w:rsid w:val="00E20AEA"/>
    <w:rsid w:val="00E212D3"/>
    <w:rsid w:val="00E26DE6"/>
    <w:rsid w:val="00E272C4"/>
    <w:rsid w:val="00E3441A"/>
    <w:rsid w:val="00E3704B"/>
    <w:rsid w:val="00E37B05"/>
    <w:rsid w:val="00E42886"/>
    <w:rsid w:val="00E4373B"/>
    <w:rsid w:val="00E4472F"/>
    <w:rsid w:val="00E519BB"/>
    <w:rsid w:val="00E53FA9"/>
    <w:rsid w:val="00E55CFD"/>
    <w:rsid w:val="00E55FF9"/>
    <w:rsid w:val="00E56231"/>
    <w:rsid w:val="00E565C0"/>
    <w:rsid w:val="00E6069C"/>
    <w:rsid w:val="00E61C98"/>
    <w:rsid w:val="00E635E9"/>
    <w:rsid w:val="00E66F11"/>
    <w:rsid w:val="00E70A70"/>
    <w:rsid w:val="00E7183E"/>
    <w:rsid w:val="00E71A10"/>
    <w:rsid w:val="00E748D4"/>
    <w:rsid w:val="00E75EC7"/>
    <w:rsid w:val="00E7646E"/>
    <w:rsid w:val="00E76683"/>
    <w:rsid w:val="00E801AE"/>
    <w:rsid w:val="00E82929"/>
    <w:rsid w:val="00E82D77"/>
    <w:rsid w:val="00E84F37"/>
    <w:rsid w:val="00E8713B"/>
    <w:rsid w:val="00E87243"/>
    <w:rsid w:val="00E900E1"/>
    <w:rsid w:val="00E90F6C"/>
    <w:rsid w:val="00E9146F"/>
    <w:rsid w:val="00E917FC"/>
    <w:rsid w:val="00E9378C"/>
    <w:rsid w:val="00E96204"/>
    <w:rsid w:val="00E9625F"/>
    <w:rsid w:val="00E97A78"/>
    <w:rsid w:val="00EA0FA4"/>
    <w:rsid w:val="00EA1B8F"/>
    <w:rsid w:val="00EA2BC2"/>
    <w:rsid w:val="00EA2DA0"/>
    <w:rsid w:val="00EA372E"/>
    <w:rsid w:val="00EA597F"/>
    <w:rsid w:val="00EA73D6"/>
    <w:rsid w:val="00EA747E"/>
    <w:rsid w:val="00EB6479"/>
    <w:rsid w:val="00EC258C"/>
    <w:rsid w:val="00EC4A81"/>
    <w:rsid w:val="00EC550A"/>
    <w:rsid w:val="00EC5908"/>
    <w:rsid w:val="00ED1A61"/>
    <w:rsid w:val="00ED1A9E"/>
    <w:rsid w:val="00ED6ACF"/>
    <w:rsid w:val="00EE0841"/>
    <w:rsid w:val="00EE19B0"/>
    <w:rsid w:val="00EE2EEF"/>
    <w:rsid w:val="00EE41C6"/>
    <w:rsid w:val="00EE486A"/>
    <w:rsid w:val="00EE719B"/>
    <w:rsid w:val="00EE75E2"/>
    <w:rsid w:val="00EF3C93"/>
    <w:rsid w:val="00EF4CE3"/>
    <w:rsid w:val="00EF5B45"/>
    <w:rsid w:val="00EF7DCF"/>
    <w:rsid w:val="00F000C7"/>
    <w:rsid w:val="00F0113D"/>
    <w:rsid w:val="00F0181C"/>
    <w:rsid w:val="00F01837"/>
    <w:rsid w:val="00F06835"/>
    <w:rsid w:val="00F10E03"/>
    <w:rsid w:val="00F16053"/>
    <w:rsid w:val="00F20ACF"/>
    <w:rsid w:val="00F21996"/>
    <w:rsid w:val="00F27D40"/>
    <w:rsid w:val="00F32EC1"/>
    <w:rsid w:val="00F35F53"/>
    <w:rsid w:val="00F36542"/>
    <w:rsid w:val="00F375AC"/>
    <w:rsid w:val="00F37A2C"/>
    <w:rsid w:val="00F4173F"/>
    <w:rsid w:val="00F43004"/>
    <w:rsid w:val="00F4468C"/>
    <w:rsid w:val="00F45A3B"/>
    <w:rsid w:val="00F47E41"/>
    <w:rsid w:val="00F50150"/>
    <w:rsid w:val="00F5228E"/>
    <w:rsid w:val="00F6195D"/>
    <w:rsid w:val="00F61AD9"/>
    <w:rsid w:val="00F61DD5"/>
    <w:rsid w:val="00F62C1B"/>
    <w:rsid w:val="00F636E8"/>
    <w:rsid w:val="00F63903"/>
    <w:rsid w:val="00F655CE"/>
    <w:rsid w:val="00F656FD"/>
    <w:rsid w:val="00F735AD"/>
    <w:rsid w:val="00F7504C"/>
    <w:rsid w:val="00F8015D"/>
    <w:rsid w:val="00F81501"/>
    <w:rsid w:val="00F815D1"/>
    <w:rsid w:val="00F836F8"/>
    <w:rsid w:val="00F84D2F"/>
    <w:rsid w:val="00F86D97"/>
    <w:rsid w:val="00F92EE9"/>
    <w:rsid w:val="00F93E5C"/>
    <w:rsid w:val="00F94AB5"/>
    <w:rsid w:val="00F95CE7"/>
    <w:rsid w:val="00F96A88"/>
    <w:rsid w:val="00F979A9"/>
    <w:rsid w:val="00FA007D"/>
    <w:rsid w:val="00FA1C5A"/>
    <w:rsid w:val="00FA2BCF"/>
    <w:rsid w:val="00FA3055"/>
    <w:rsid w:val="00FA366B"/>
    <w:rsid w:val="00FA499A"/>
    <w:rsid w:val="00FA534A"/>
    <w:rsid w:val="00FA5A15"/>
    <w:rsid w:val="00FB24FC"/>
    <w:rsid w:val="00FB327E"/>
    <w:rsid w:val="00FB42DE"/>
    <w:rsid w:val="00FB4E5A"/>
    <w:rsid w:val="00FB550D"/>
    <w:rsid w:val="00FB7AFB"/>
    <w:rsid w:val="00FC4117"/>
    <w:rsid w:val="00FC457A"/>
    <w:rsid w:val="00FC4E23"/>
    <w:rsid w:val="00FC554A"/>
    <w:rsid w:val="00FC64B5"/>
    <w:rsid w:val="00FD1663"/>
    <w:rsid w:val="00FD1BB5"/>
    <w:rsid w:val="00FD2DC4"/>
    <w:rsid w:val="00FD66E8"/>
    <w:rsid w:val="00FD6D20"/>
    <w:rsid w:val="00FD7236"/>
    <w:rsid w:val="00FD7A03"/>
    <w:rsid w:val="00FE0848"/>
    <w:rsid w:val="00FE110F"/>
    <w:rsid w:val="00FE21DD"/>
    <w:rsid w:val="00FE2FBC"/>
    <w:rsid w:val="00FE56F7"/>
    <w:rsid w:val="00FE6179"/>
    <w:rsid w:val="00FF0038"/>
    <w:rsid w:val="00FF54FE"/>
    <w:rsid w:val="00FF6006"/>
    <w:rsid w:val="00FF6ACB"/>
    <w:rsid w:val="00FF6A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0B1B17"/>
    <w:pPr>
      <w:ind w:left="720"/>
      <w:contextualSpacing/>
    </w:pPr>
  </w:style>
  <w:style w:type="character" w:customStyle="1" w:styleId="ae">
    <w:name w:val="Без интервала Знак"/>
    <w:basedOn w:val="a0"/>
    <w:link w:val="11"/>
    <w:uiPriority w:val="99"/>
    <w:locked/>
    <w:rsid w:val="006B2030"/>
    <w:rPr>
      <w:rFonts w:ascii="Times New Roman" w:hAnsi="Times New Roman"/>
      <w:sz w:val="24"/>
      <w:szCs w:val="24"/>
      <w:lang w:eastAsia="ru-RU"/>
    </w:rPr>
  </w:style>
  <w:style w:type="paragraph" w:customStyle="1" w:styleId="11">
    <w:name w:val="Без интервала1"/>
    <w:link w:val="ae"/>
    <w:uiPriority w:val="99"/>
    <w:rsid w:val="006B2030"/>
    <w:pPr>
      <w:spacing w:after="0" w:line="240" w:lineRule="auto"/>
    </w:pPr>
    <w:rPr>
      <w:rFonts w:ascii="Times New Roman" w:hAnsi="Times New Roman"/>
      <w:sz w:val="24"/>
      <w:szCs w:val="24"/>
      <w:lang w:eastAsia="ru-RU"/>
    </w:rPr>
  </w:style>
  <w:style w:type="character" w:styleId="af">
    <w:name w:val="Hyperlink"/>
    <w:basedOn w:val="a0"/>
    <w:rsid w:val="006B2030"/>
    <w:rPr>
      <w:color w:val="0000FF"/>
      <w:u w:val="single"/>
    </w:rPr>
  </w:style>
  <w:style w:type="paragraph" w:customStyle="1" w:styleId="s5">
    <w:name w:val="s_5"/>
    <w:basedOn w:val="a"/>
    <w:rsid w:val="001328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328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13288B"/>
    <w:rPr>
      <w:i/>
      <w:iCs/>
    </w:rPr>
  </w:style>
  <w:style w:type="paragraph" w:customStyle="1" w:styleId="indent1">
    <w:name w:val="indent_1"/>
    <w:basedOn w:val="a"/>
    <w:rsid w:val="001328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328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1328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91535">
      <w:bodyDiv w:val="1"/>
      <w:marLeft w:val="0"/>
      <w:marRight w:val="0"/>
      <w:marTop w:val="0"/>
      <w:marBottom w:val="0"/>
      <w:divBdr>
        <w:top w:val="none" w:sz="0" w:space="0" w:color="auto"/>
        <w:left w:val="none" w:sz="0" w:space="0" w:color="auto"/>
        <w:bottom w:val="none" w:sz="0" w:space="0" w:color="auto"/>
        <w:right w:val="none" w:sz="0" w:space="0" w:color="auto"/>
      </w:divBdr>
    </w:div>
    <w:div w:id="61147186">
      <w:bodyDiv w:val="1"/>
      <w:marLeft w:val="0"/>
      <w:marRight w:val="0"/>
      <w:marTop w:val="0"/>
      <w:marBottom w:val="0"/>
      <w:divBdr>
        <w:top w:val="none" w:sz="0" w:space="0" w:color="auto"/>
        <w:left w:val="none" w:sz="0" w:space="0" w:color="auto"/>
        <w:bottom w:val="none" w:sz="0" w:space="0" w:color="auto"/>
        <w:right w:val="none" w:sz="0" w:space="0" w:color="auto"/>
      </w:divBdr>
    </w:div>
    <w:div w:id="93942150">
      <w:bodyDiv w:val="1"/>
      <w:marLeft w:val="0"/>
      <w:marRight w:val="0"/>
      <w:marTop w:val="0"/>
      <w:marBottom w:val="0"/>
      <w:divBdr>
        <w:top w:val="none" w:sz="0" w:space="0" w:color="auto"/>
        <w:left w:val="none" w:sz="0" w:space="0" w:color="auto"/>
        <w:bottom w:val="none" w:sz="0" w:space="0" w:color="auto"/>
        <w:right w:val="none" w:sz="0" w:space="0" w:color="auto"/>
      </w:divBdr>
    </w:div>
    <w:div w:id="129788152">
      <w:bodyDiv w:val="1"/>
      <w:marLeft w:val="0"/>
      <w:marRight w:val="0"/>
      <w:marTop w:val="0"/>
      <w:marBottom w:val="0"/>
      <w:divBdr>
        <w:top w:val="none" w:sz="0" w:space="0" w:color="auto"/>
        <w:left w:val="none" w:sz="0" w:space="0" w:color="auto"/>
        <w:bottom w:val="none" w:sz="0" w:space="0" w:color="auto"/>
        <w:right w:val="none" w:sz="0" w:space="0" w:color="auto"/>
      </w:divBdr>
    </w:div>
    <w:div w:id="216627033">
      <w:bodyDiv w:val="1"/>
      <w:marLeft w:val="0"/>
      <w:marRight w:val="0"/>
      <w:marTop w:val="0"/>
      <w:marBottom w:val="0"/>
      <w:divBdr>
        <w:top w:val="none" w:sz="0" w:space="0" w:color="auto"/>
        <w:left w:val="none" w:sz="0" w:space="0" w:color="auto"/>
        <w:bottom w:val="none" w:sz="0" w:space="0" w:color="auto"/>
        <w:right w:val="none" w:sz="0" w:space="0" w:color="auto"/>
      </w:divBdr>
    </w:div>
    <w:div w:id="222446150">
      <w:bodyDiv w:val="1"/>
      <w:marLeft w:val="0"/>
      <w:marRight w:val="0"/>
      <w:marTop w:val="0"/>
      <w:marBottom w:val="0"/>
      <w:divBdr>
        <w:top w:val="none" w:sz="0" w:space="0" w:color="auto"/>
        <w:left w:val="none" w:sz="0" w:space="0" w:color="auto"/>
        <w:bottom w:val="none" w:sz="0" w:space="0" w:color="auto"/>
        <w:right w:val="none" w:sz="0" w:space="0" w:color="auto"/>
      </w:divBdr>
    </w:div>
    <w:div w:id="258026288">
      <w:bodyDiv w:val="1"/>
      <w:marLeft w:val="0"/>
      <w:marRight w:val="0"/>
      <w:marTop w:val="0"/>
      <w:marBottom w:val="0"/>
      <w:divBdr>
        <w:top w:val="none" w:sz="0" w:space="0" w:color="auto"/>
        <w:left w:val="none" w:sz="0" w:space="0" w:color="auto"/>
        <w:bottom w:val="none" w:sz="0" w:space="0" w:color="auto"/>
        <w:right w:val="none" w:sz="0" w:space="0" w:color="auto"/>
      </w:divBdr>
    </w:div>
    <w:div w:id="258828945">
      <w:bodyDiv w:val="1"/>
      <w:marLeft w:val="0"/>
      <w:marRight w:val="0"/>
      <w:marTop w:val="0"/>
      <w:marBottom w:val="0"/>
      <w:divBdr>
        <w:top w:val="none" w:sz="0" w:space="0" w:color="auto"/>
        <w:left w:val="none" w:sz="0" w:space="0" w:color="auto"/>
        <w:bottom w:val="none" w:sz="0" w:space="0" w:color="auto"/>
        <w:right w:val="none" w:sz="0" w:space="0" w:color="auto"/>
      </w:divBdr>
    </w:div>
    <w:div w:id="279920658">
      <w:bodyDiv w:val="1"/>
      <w:marLeft w:val="0"/>
      <w:marRight w:val="0"/>
      <w:marTop w:val="0"/>
      <w:marBottom w:val="0"/>
      <w:divBdr>
        <w:top w:val="none" w:sz="0" w:space="0" w:color="auto"/>
        <w:left w:val="none" w:sz="0" w:space="0" w:color="auto"/>
        <w:bottom w:val="none" w:sz="0" w:space="0" w:color="auto"/>
        <w:right w:val="none" w:sz="0" w:space="0" w:color="auto"/>
      </w:divBdr>
    </w:div>
    <w:div w:id="303897887">
      <w:bodyDiv w:val="1"/>
      <w:marLeft w:val="0"/>
      <w:marRight w:val="0"/>
      <w:marTop w:val="0"/>
      <w:marBottom w:val="0"/>
      <w:divBdr>
        <w:top w:val="none" w:sz="0" w:space="0" w:color="auto"/>
        <w:left w:val="none" w:sz="0" w:space="0" w:color="auto"/>
        <w:bottom w:val="none" w:sz="0" w:space="0" w:color="auto"/>
        <w:right w:val="none" w:sz="0" w:space="0" w:color="auto"/>
      </w:divBdr>
    </w:div>
    <w:div w:id="319888474">
      <w:bodyDiv w:val="1"/>
      <w:marLeft w:val="0"/>
      <w:marRight w:val="0"/>
      <w:marTop w:val="0"/>
      <w:marBottom w:val="0"/>
      <w:divBdr>
        <w:top w:val="none" w:sz="0" w:space="0" w:color="auto"/>
        <w:left w:val="none" w:sz="0" w:space="0" w:color="auto"/>
        <w:bottom w:val="none" w:sz="0" w:space="0" w:color="auto"/>
        <w:right w:val="none" w:sz="0" w:space="0" w:color="auto"/>
      </w:divBdr>
    </w:div>
    <w:div w:id="361899248">
      <w:bodyDiv w:val="1"/>
      <w:marLeft w:val="0"/>
      <w:marRight w:val="0"/>
      <w:marTop w:val="0"/>
      <w:marBottom w:val="0"/>
      <w:divBdr>
        <w:top w:val="none" w:sz="0" w:space="0" w:color="auto"/>
        <w:left w:val="none" w:sz="0" w:space="0" w:color="auto"/>
        <w:bottom w:val="none" w:sz="0" w:space="0" w:color="auto"/>
        <w:right w:val="none" w:sz="0" w:space="0" w:color="auto"/>
      </w:divBdr>
    </w:div>
    <w:div w:id="378550108">
      <w:bodyDiv w:val="1"/>
      <w:marLeft w:val="0"/>
      <w:marRight w:val="0"/>
      <w:marTop w:val="0"/>
      <w:marBottom w:val="0"/>
      <w:divBdr>
        <w:top w:val="none" w:sz="0" w:space="0" w:color="auto"/>
        <w:left w:val="none" w:sz="0" w:space="0" w:color="auto"/>
        <w:bottom w:val="none" w:sz="0" w:space="0" w:color="auto"/>
        <w:right w:val="none" w:sz="0" w:space="0" w:color="auto"/>
      </w:divBdr>
    </w:div>
    <w:div w:id="415201819">
      <w:bodyDiv w:val="1"/>
      <w:marLeft w:val="0"/>
      <w:marRight w:val="0"/>
      <w:marTop w:val="0"/>
      <w:marBottom w:val="0"/>
      <w:divBdr>
        <w:top w:val="none" w:sz="0" w:space="0" w:color="auto"/>
        <w:left w:val="none" w:sz="0" w:space="0" w:color="auto"/>
        <w:bottom w:val="none" w:sz="0" w:space="0" w:color="auto"/>
        <w:right w:val="none" w:sz="0" w:space="0" w:color="auto"/>
      </w:divBdr>
    </w:div>
    <w:div w:id="435098710">
      <w:bodyDiv w:val="1"/>
      <w:marLeft w:val="0"/>
      <w:marRight w:val="0"/>
      <w:marTop w:val="0"/>
      <w:marBottom w:val="0"/>
      <w:divBdr>
        <w:top w:val="none" w:sz="0" w:space="0" w:color="auto"/>
        <w:left w:val="none" w:sz="0" w:space="0" w:color="auto"/>
        <w:bottom w:val="none" w:sz="0" w:space="0" w:color="auto"/>
        <w:right w:val="none" w:sz="0" w:space="0" w:color="auto"/>
      </w:divBdr>
    </w:div>
    <w:div w:id="473916002">
      <w:bodyDiv w:val="1"/>
      <w:marLeft w:val="0"/>
      <w:marRight w:val="0"/>
      <w:marTop w:val="0"/>
      <w:marBottom w:val="0"/>
      <w:divBdr>
        <w:top w:val="none" w:sz="0" w:space="0" w:color="auto"/>
        <w:left w:val="none" w:sz="0" w:space="0" w:color="auto"/>
        <w:bottom w:val="none" w:sz="0" w:space="0" w:color="auto"/>
        <w:right w:val="none" w:sz="0" w:space="0" w:color="auto"/>
      </w:divBdr>
    </w:div>
    <w:div w:id="493957649">
      <w:bodyDiv w:val="1"/>
      <w:marLeft w:val="0"/>
      <w:marRight w:val="0"/>
      <w:marTop w:val="0"/>
      <w:marBottom w:val="0"/>
      <w:divBdr>
        <w:top w:val="none" w:sz="0" w:space="0" w:color="auto"/>
        <w:left w:val="none" w:sz="0" w:space="0" w:color="auto"/>
        <w:bottom w:val="none" w:sz="0" w:space="0" w:color="auto"/>
        <w:right w:val="none" w:sz="0" w:space="0" w:color="auto"/>
      </w:divBdr>
    </w:div>
    <w:div w:id="547378525">
      <w:bodyDiv w:val="1"/>
      <w:marLeft w:val="0"/>
      <w:marRight w:val="0"/>
      <w:marTop w:val="0"/>
      <w:marBottom w:val="0"/>
      <w:divBdr>
        <w:top w:val="none" w:sz="0" w:space="0" w:color="auto"/>
        <w:left w:val="none" w:sz="0" w:space="0" w:color="auto"/>
        <w:bottom w:val="none" w:sz="0" w:space="0" w:color="auto"/>
        <w:right w:val="none" w:sz="0" w:space="0" w:color="auto"/>
      </w:divBdr>
    </w:div>
    <w:div w:id="558980667">
      <w:bodyDiv w:val="1"/>
      <w:marLeft w:val="0"/>
      <w:marRight w:val="0"/>
      <w:marTop w:val="0"/>
      <w:marBottom w:val="0"/>
      <w:divBdr>
        <w:top w:val="none" w:sz="0" w:space="0" w:color="auto"/>
        <w:left w:val="none" w:sz="0" w:space="0" w:color="auto"/>
        <w:bottom w:val="none" w:sz="0" w:space="0" w:color="auto"/>
        <w:right w:val="none" w:sz="0" w:space="0" w:color="auto"/>
      </w:divBdr>
    </w:div>
    <w:div w:id="560483942">
      <w:bodyDiv w:val="1"/>
      <w:marLeft w:val="0"/>
      <w:marRight w:val="0"/>
      <w:marTop w:val="0"/>
      <w:marBottom w:val="0"/>
      <w:divBdr>
        <w:top w:val="none" w:sz="0" w:space="0" w:color="auto"/>
        <w:left w:val="none" w:sz="0" w:space="0" w:color="auto"/>
        <w:bottom w:val="none" w:sz="0" w:space="0" w:color="auto"/>
        <w:right w:val="none" w:sz="0" w:space="0" w:color="auto"/>
      </w:divBdr>
    </w:div>
    <w:div w:id="569267465">
      <w:bodyDiv w:val="1"/>
      <w:marLeft w:val="0"/>
      <w:marRight w:val="0"/>
      <w:marTop w:val="0"/>
      <w:marBottom w:val="0"/>
      <w:divBdr>
        <w:top w:val="none" w:sz="0" w:space="0" w:color="auto"/>
        <w:left w:val="none" w:sz="0" w:space="0" w:color="auto"/>
        <w:bottom w:val="none" w:sz="0" w:space="0" w:color="auto"/>
        <w:right w:val="none" w:sz="0" w:space="0" w:color="auto"/>
      </w:divBdr>
    </w:div>
    <w:div w:id="597062624">
      <w:bodyDiv w:val="1"/>
      <w:marLeft w:val="0"/>
      <w:marRight w:val="0"/>
      <w:marTop w:val="0"/>
      <w:marBottom w:val="0"/>
      <w:divBdr>
        <w:top w:val="none" w:sz="0" w:space="0" w:color="auto"/>
        <w:left w:val="none" w:sz="0" w:space="0" w:color="auto"/>
        <w:bottom w:val="none" w:sz="0" w:space="0" w:color="auto"/>
        <w:right w:val="none" w:sz="0" w:space="0" w:color="auto"/>
      </w:divBdr>
    </w:div>
    <w:div w:id="603732798">
      <w:bodyDiv w:val="1"/>
      <w:marLeft w:val="0"/>
      <w:marRight w:val="0"/>
      <w:marTop w:val="0"/>
      <w:marBottom w:val="0"/>
      <w:divBdr>
        <w:top w:val="none" w:sz="0" w:space="0" w:color="auto"/>
        <w:left w:val="none" w:sz="0" w:space="0" w:color="auto"/>
        <w:bottom w:val="none" w:sz="0" w:space="0" w:color="auto"/>
        <w:right w:val="none" w:sz="0" w:space="0" w:color="auto"/>
      </w:divBdr>
    </w:div>
    <w:div w:id="617759546">
      <w:bodyDiv w:val="1"/>
      <w:marLeft w:val="0"/>
      <w:marRight w:val="0"/>
      <w:marTop w:val="0"/>
      <w:marBottom w:val="0"/>
      <w:divBdr>
        <w:top w:val="none" w:sz="0" w:space="0" w:color="auto"/>
        <w:left w:val="none" w:sz="0" w:space="0" w:color="auto"/>
        <w:bottom w:val="none" w:sz="0" w:space="0" w:color="auto"/>
        <w:right w:val="none" w:sz="0" w:space="0" w:color="auto"/>
      </w:divBdr>
    </w:div>
    <w:div w:id="619914356">
      <w:bodyDiv w:val="1"/>
      <w:marLeft w:val="0"/>
      <w:marRight w:val="0"/>
      <w:marTop w:val="0"/>
      <w:marBottom w:val="0"/>
      <w:divBdr>
        <w:top w:val="none" w:sz="0" w:space="0" w:color="auto"/>
        <w:left w:val="none" w:sz="0" w:space="0" w:color="auto"/>
        <w:bottom w:val="none" w:sz="0" w:space="0" w:color="auto"/>
        <w:right w:val="none" w:sz="0" w:space="0" w:color="auto"/>
      </w:divBdr>
    </w:div>
    <w:div w:id="659388596">
      <w:bodyDiv w:val="1"/>
      <w:marLeft w:val="0"/>
      <w:marRight w:val="0"/>
      <w:marTop w:val="0"/>
      <w:marBottom w:val="0"/>
      <w:divBdr>
        <w:top w:val="none" w:sz="0" w:space="0" w:color="auto"/>
        <w:left w:val="none" w:sz="0" w:space="0" w:color="auto"/>
        <w:bottom w:val="none" w:sz="0" w:space="0" w:color="auto"/>
        <w:right w:val="none" w:sz="0" w:space="0" w:color="auto"/>
      </w:divBdr>
    </w:div>
    <w:div w:id="669870029">
      <w:bodyDiv w:val="1"/>
      <w:marLeft w:val="0"/>
      <w:marRight w:val="0"/>
      <w:marTop w:val="0"/>
      <w:marBottom w:val="0"/>
      <w:divBdr>
        <w:top w:val="none" w:sz="0" w:space="0" w:color="auto"/>
        <w:left w:val="none" w:sz="0" w:space="0" w:color="auto"/>
        <w:bottom w:val="none" w:sz="0" w:space="0" w:color="auto"/>
        <w:right w:val="none" w:sz="0" w:space="0" w:color="auto"/>
      </w:divBdr>
    </w:div>
    <w:div w:id="676007422">
      <w:bodyDiv w:val="1"/>
      <w:marLeft w:val="0"/>
      <w:marRight w:val="0"/>
      <w:marTop w:val="0"/>
      <w:marBottom w:val="0"/>
      <w:divBdr>
        <w:top w:val="none" w:sz="0" w:space="0" w:color="auto"/>
        <w:left w:val="none" w:sz="0" w:space="0" w:color="auto"/>
        <w:bottom w:val="none" w:sz="0" w:space="0" w:color="auto"/>
        <w:right w:val="none" w:sz="0" w:space="0" w:color="auto"/>
      </w:divBdr>
    </w:div>
    <w:div w:id="691692469">
      <w:bodyDiv w:val="1"/>
      <w:marLeft w:val="0"/>
      <w:marRight w:val="0"/>
      <w:marTop w:val="0"/>
      <w:marBottom w:val="0"/>
      <w:divBdr>
        <w:top w:val="none" w:sz="0" w:space="0" w:color="auto"/>
        <w:left w:val="none" w:sz="0" w:space="0" w:color="auto"/>
        <w:bottom w:val="none" w:sz="0" w:space="0" w:color="auto"/>
        <w:right w:val="none" w:sz="0" w:space="0" w:color="auto"/>
      </w:divBdr>
    </w:div>
    <w:div w:id="769936677">
      <w:bodyDiv w:val="1"/>
      <w:marLeft w:val="0"/>
      <w:marRight w:val="0"/>
      <w:marTop w:val="0"/>
      <w:marBottom w:val="0"/>
      <w:divBdr>
        <w:top w:val="none" w:sz="0" w:space="0" w:color="auto"/>
        <w:left w:val="none" w:sz="0" w:space="0" w:color="auto"/>
        <w:bottom w:val="none" w:sz="0" w:space="0" w:color="auto"/>
        <w:right w:val="none" w:sz="0" w:space="0" w:color="auto"/>
      </w:divBdr>
    </w:div>
    <w:div w:id="787310329">
      <w:bodyDiv w:val="1"/>
      <w:marLeft w:val="0"/>
      <w:marRight w:val="0"/>
      <w:marTop w:val="0"/>
      <w:marBottom w:val="0"/>
      <w:divBdr>
        <w:top w:val="none" w:sz="0" w:space="0" w:color="auto"/>
        <w:left w:val="none" w:sz="0" w:space="0" w:color="auto"/>
        <w:bottom w:val="none" w:sz="0" w:space="0" w:color="auto"/>
        <w:right w:val="none" w:sz="0" w:space="0" w:color="auto"/>
      </w:divBdr>
    </w:div>
    <w:div w:id="791172868">
      <w:bodyDiv w:val="1"/>
      <w:marLeft w:val="0"/>
      <w:marRight w:val="0"/>
      <w:marTop w:val="0"/>
      <w:marBottom w:val="0"/>
      <w:divBdr>
        <w:top w:val="none" w:sz="0" w:space="0" w:color="auto"/>
        <w:left w:val="none" w:sz="0" w:space="0" w:color="auto"/>
        <w:bottom w:val="none" w:sz="0" w:space="0" w:color="auto"/>
        <w:right w:val="none" w:sz="0" w:space="0" w:color="auto"/>
      </w:divBdr>
    </w:div>
    <w:div w:id="869413224">
      <w:bodyDiv w:val="1"/>
      <w:marLeft w:val="0"/>
      <w:marRight w:val="0"/>
      <w:marTop w:val="0"/>
      <w:marBottom w:val="0"/>
      <w:divBdr>
        <w:top w:val="none" w:sz="0" w:space="0" w:color="auto"/>
        <w:left w:val="none" w:sz="0" w:space="0" w:color="auto"/>
        <w:bottom w:val="none" w:sz="0" w:space="0" w:color="auto"/>
        <w:right w:val="none" w:sz="0" w:space="0" w:color="auto"/>
      </w:divBdr>
    </w:div>
    <w:div w:id="890919825">
      <w:bodyDiv w:val="1"/>
      <w:marLeft w:val="0"/>
      <w:marRight w:val="0"/>
      <w:marTop w:val="0"/>
      <w:marBottom w:val="0"/>
      <w:divBdr>
        <w:top w:val="none" w:sz="0" w:space="0" w:color="auto"/>
        <w:left w:val="none" w:sz="0" w:space="0" w:color="auto"/>
        <w:bottom w:val="none" w:sz="0" w:space="0" w:color="auto"/>
        <w:right w:val="none" w:sz="0" w:space="0" w:color="auto"/>
      </w:divBdr>
    </w:div>
    <w:div w:id="903956206">
      <w:bodyDiv w:val="1"/>
      <w:marLeft w:val="0"/>
      <w:marRight w:val="0"/>
      <w:marTop w:val="0"/>
      <w:marBottom w:val="0"/>
      <w:divBdr>
        <w:top w:val="none" w:sz="0" w:space="0" w:color="auto"/>
        <w:left w:val="none" w:sz="0" w:space="0" w:color="auto"/>
        <w:bottom w:val="none" w:sz="0" w:space="0" w:color="auto"/>
        <w:right w:val="none" w:sz="0" w:space="0" w:color="auto"/>
      </w:divBdr>
    </w:div>
    <w:div w:id="908270669">
      <w:bodyDiv w:val="1"/>
      <w:marLeft w:val="0"/>
      <w:marRight w:val="0"/>
      <w:marTop w:val="0"/>
      <w:marBottom w:val="0"/>
      <w:divBdr>
        <w:top w:val="none" w:sz="0" w:space="0" w:color="auto"/>
        <w:left w:val="none" w:sz="0" w:space="0" w:color="auto"/>
        <w:bottom w:val="none" w:sz="0" w:space="0" w:color="auto"/>
        <w:right w:val="none" w:sz="0" w:space="0" w:color="auto"/>
      </w:divBdr>
    </w:div>
    <w:div w:id="971135835">
      <w:bodyDiv w:val="1"/>
      <w:marLeft w:val="0"/>
      <w:marRight w:val="0"/>
      <w:marTop w:val="0"/>
      <w:marBottom w:val="0"/>
      <w:divBdr>
        <w:top w:val="none" w:sz="0" w:space="0" w:color="auto"/>
        <w:left w:val="none" w:sz="0" w:space="0" w:color="auto"/>
        <w:bottom w:val="none" w:sz="0" w:space="0" w:color="auto"/>
        <w:right w:val="none" w:sz="0" w:space="0" w:color="auto"/>
      </w:divBdr>
    </w:div>
    <w:div w:id="984166728">
      <w:bodyDiv w:val="1"/>
      <w:marLeft w:val="0"/>
      <w:marRight w:val="0"/>
      <w:marTop w:val="0"/>
      <w:marBottom w:val="0"/>
      <w:divBdr>
        <w:top w:val="none" w:sz="0" w:space="0" w:color="auto"/>
        <w:left w:val="none" w:sz="0" w:space="0" w:color="auto"/>
        <w:bottom w:val="none" w:sz="0" w:space="0" w:color="auto"/>
        <w:right w:val="none" w:sz="0" w:space="0" w:color="auto"/>
      </w:divBdr>
    </w:div>
    <w:div w:id="1033383056">
      <w:bodyDiv w:val="1"/>
      <w:marLeft w:val="0"/>
      <w:marRight w:val="0"/>
      <w:marTop w:val="0"/>
      <w:marBottom w:val="0"/>
      <w:divBdr>
        <w:top w:val="none" w:sz="0" w:space="0" w:color="auto"/>
        <w:left w:val="none" w:sz="0" w:space="0" w:color="auto"/>
        <w:bottom w:val="none" w:sz="0" w:space="0" w:color="auto"/>
        <w:right w:val="none" w:sz="0" w:space="0" w:color="auto"/>
      </w:divBdr>
    </w:div>
    <w:div w:id="1042317222">
      <w:bodyDiv w:val="1"/>
      <w:marLeft w:val="0"/>
      <w:marRight w:val="0"/>
      <w:marTop w:val="0"/>
      <w:marBottom w:val="0"/>
      <w:divBdr>
        <w:top w:val="none" w:sz="0" w:space="0" w:color="auto"/>
        <w:left w:val="none" w:sz="0" w:space="0" w:color="auto"/>
        <w:bottom w:val="none" w:sz="0" w:space="0" w:color="auto"/>
        <w:right w:val="none" w:sz="0" w:space="0" w:color="auto"/>
      </w:divBdr>
    </w:div>
    <w:div w:id="1046753368">
      <w:bodyDiv w:val="1"/>
      <w:marLeft w:val="0"/>
      <w:marRight w:val="0"/>
      <w:marTop w:val="0"/>
      <w:marBottom w:val="0"/>
      <w:divBdr>
        <w:top w:val="none" w:sz="0" w:space="0" w:color="auto"/>
        <w:left w:val="none" w:sz="0" w:space="0" w:color="auto"/>
        <w:bottom w:val="none" w:sz="0" w:space="0" w:color="auto"/>
        <w:right w:val="none" w:sz="0" w:space="0" w:color="auto"/>
      </w:divBdr>
    </w:div>
    <w:div w:id="1054699469">
      <w:bodyDiv w:val="1"/>
      <w:marLeft w:val="0"/>
      <w:marRight w:val="0"/>
      <w:marTop w:val="0"/>
      <w:marBottom w:val="0"/>
      <w:divBdr>
        <w:top w:val="none" w:sz="0" w:space="0" w:color="auto"/>
        <w:left w:val="none" w:sz="0" w:space="0" w:color="auto"/>
        <w:bottom w:val="none" w:sz="0" w:space="0" w:color="auto"/>
        <w:right w:val="none" w:sz="0" w:space="0" w:color="auto"/>
      </w:divBdr>
    </w:div>
    <w:div w:id="1071149170">
      <w:bodyDiv w:val="1"/>
      <w:marLeft w:val="0"/>
      <w:marRight w:val="0"/>
      <w:marTop w:val="0"/>
      <w:marBottom w:val="0"/>
      <w:divBdr>
        <w:top w:val="none" w:sz="0" w:space="0" w:color="auto"/>
        <w:left w:val="none" w:sz="0" w:space="0" w:color="auto"/>
        <w:bottom w:val="none" w:sz="0" w:space="0" w:color="auto"/>
        <w:right w:val="none" w:sz="0" w:space="0" w:color="auto"/>
      </w:divBdr>
    </w:div>
    <w:div w:id="1073312861">
      <w:bodyDiv w:val="1"/>
      <w:marLeft w:val="0"/>
      <w:marRight w:val="0"/>
      <w:marTop w:val="0"/>
      <w:marBottom w:val="0"/>
      <w:divBdr>
        <w:top w:val="none" w:sz="0" w:space="0" w:color="auto"/>
        <w:left w:val="none" w:sz="0" w:space="0" w:color="auto"/>
        <w:bottom w:val="none" w:sz="0" w:space="0" w:color="auto"/>
        <w:right w:val="none" w:sz="0" w:space="0" w:color="auto"/>
      </w:divBdr>
    </w:div>
    <w:div w:id="1079061492">
      <w:bodyDiv w:val="1"/>
      <w:marLeft w:val="0"/>
      <w:marRight w:val="0"/>
      <w:marTop w:val="0"/>
      <w:marBottom w:val="0"/>
      <w:divBdr>
        <w:top w:val="none" w:sz="0" w:space="0" w:color="auto"/>
        <w:left w:val="none" w:sz="0" w:space="0" w:color="auto"/>
        <w:bottom w:val="none" w:sz="0" w:space="0" w:color="auto"/>
        <w:right w:val="none" w:sz="0" w:space="0" w:color="auto"/>
      </w:divBdr>
    </w:div>
    <w:div w:id="1105540256">
      <w:bodyDiv w:val="1"/>
      <w:marLeft w:val="0"/>
      <w:marRight w:val="0"/>
      <w:marTop w:val="0"/>
      <w:marBottom w:val="0"/>
      <w:divBdr>
        <w:top w:val="none" w:sz="0" w:space="0" w:color="auto"/>
        <w:left w:val="none" w:sz="0" w:space="0" w:color="auto"/>
        <w:bottom w:val="none" w:sz="0" w:space="0" w:color="auto"/>
        <w:right w:val="none" w:sz="0" w:space="0" w:color="auto"/>
      </w:divBdr>
    </w:div>
    <w:div w:id="1125462079">
      <w:bodyDiv w:val="1"/>
      <w:marLeft w:val="0"/>
      <w:marRight w:val="0"/>
      <w:marTop w:val="0"/>
      <w:marBottom w:val="0"/>
      <w:divBdr>
        <w:top w:val="none" w:sz="0" w:space="0" w:color="auto"/>
        <w:left w:val="none" w:sz="0" w:space="0" w:color="auto"/>
        <w:bottom w:val="none" w:sz="0" w:space="0" w:color="auto"/>
        <w:right w:val="none" w:sz="0" w:space="0" w:color="auto"/>
      </w:divBdr>
    </w:div>
    <w:div w:id="1188908207">
      <w:bodyDiv w:val="1"/>
      <w:marLeft w:val="0"/>
      <w:marRight w:val="0"/>
      <w:marTop w:val="0"/>
      <w:marBottom w:val="0"/>
      <w:divBdr>
        <w:top w:val="none" w:sz="0" w:space="0" w:color="auto"/>
        <w:left w:val="none" w:sz="0" w:space="0" w:color="auto"/>
        <w:bottom w:val="none" w:sz="0" w:space="0" w:color="auto"/>
        <w:right w:val="none" w:sz="0" w:space="0" w:color="auto"/>
      </w:divBdr>
    </w:div>
    <w:div w:id="1198473619">
      <w:bodyDiv w:val="1"/>
      <w:marLeft w:val="0"/>
      <w:marRight w:val="0"/>
      <w:marTop w:val="0"/>
      <w:marBottom w:val="0"/>
      <w:divBdr>
        <w:top w:val="none" w:sz="0" w:space="0" w:color="auto"/>
        <w:left w:val="none" w:sz="0" w:space="0" w:color="auto"/>
        <w:bottom w:val="none" w:sz="0" w:space="0" w:color="auto"/>
        <w:right w:val="none" w:sz="0" w:space="0" w:color="auto"/>
      </w:divBdr>
    </w:div>
    <w:div w:id="1232697892">
      <w:bodyDiv w:val="1"/>
      <w:marLeft w:val="0"/>
      <w:marRight w:val="0"/>
      <w:marTop w:val="0"/>
      <w:marBottom w:val="0"/>
      <w:divBdr>
        <w:top w:val="none" w:sz="0" w:space="0" w:color="auto"/>
        <w:left w:val="none" w:sz="0" w:space="0" w:color="auto"/>
        <w:bottom w:val="none" w:sz="0" w:space="0" w:color="auto"/>
        <w:right w:val="none" w:sz="0" w:space="0" w:color="auto"/>
      </w:divBdr>
    </w:div>
    <w:div w:id="1267080740">
      <w:bodyDiv w:val="1"/>
      <w:marLeft w:val="0"/>
      <w:marRight w:val="0"/>
      <w:marTop w:val="0"/>
      <w:marBottom w:val="0"/>
      <w:divBdr>
        <w:top w:val="none" w:sz="0" w:space="0" w:color="auto"/>
        <w:left w:val="none" w:sz="0" w:space="0" w:color="auto"/>
        <w:bottom w:val="none" w:sz="0" w:space="0" w:color="auto"/>
        <w:right w:val="none" w:sz="0" w:space="0" w:color="auto"/>
      </w:divBdr>
    </w:div>
    <w:div w:id="1276911847">
      <w:bodyDiv w:val="1"/>
      <w:marLeft w:val="0"/>
      <w:marRight w:val="0"/>
      <w:marTop w:val="0"/>
      <w:marBottom w:val="0"/>
      <w:divBdr>
        <w:top w:val="none" w:sz="0" w:space="0" w:color="auto"/>
        <w:left w:val="none" w:sz="0" w:space="0" w:color="auto"/>
        <w:bottom w:val="none" w:sz="0" w:space="0" w:color="auto"/>
        <w:right w:val="none" w:sz="0" w:space="0" w:color="auto"/>
      </w:divBdr>
    </w:div>
    <w:div w:id="1281717327">
      <w:bodyDiv w:val="1"/>
      <w:marLeft w:val="0"/>
      <w:marRight w:val="0"/>
      <w:marTop w:val="0"/>
      <w:marBottom w:val="0"/>
      <w:divBdr>
        <w:top w:val="none" w:sz="0" w:space="0" w:color="auto"/>
        <w:left w:val="none" w:sz="0" w:space="0" w:color="auto"/>
        <w:bottom w:val="none" w:sz="0" w:space="0" w:color="auto"/>
        <w:right w:val="none" w:sz="0" w:space="0" w:color="auto"/>
      </w:divBdr>
    </w:div>
    <w:div w:id="1289245052">
      <w:bodyDiv w:val="1"/>
      <w:marLeft w:val="0"/>
      <w:marRight w:val="0"/>
      <w:marTop w:val="0"/>
      <w:marBottom w:val="0"/>
      <w:divBdr>
        <w:top w:val="none" w:sz="0" w:space="0" w:color="auto"/>
        <w:left w:val="none" w:sz="0" w:space="0" w:color="auto"/>
        <w:bottom w:val="none" w:sz="0" w:space="0" w:color="auto"/>
        <w:right w:val="none" w:sz="0" w:space="0" w:color="auto"/>
      </w:divBdr>
    </w:div>
    <w:div w:id="1334144001">
      <w:bodyDiv w:val="1"/>
      <w:marLeft w:val="0"/>
      <w:marRight w:val="0"/>
      <w:marTop w:val="0"/>
      <w:marBottom w:val="0"/>
      <w:divBdr>
        <w:top w:val="none" w:sz="0" w:space="0" w:color="auto"/>
        <w:left w:val="none" w:sz="0" w:space="0" w:color="auto"/>
        <w:bottom w:val="none" w:sz="0" w:space="0" w:color="auto"/>
        <w:right w:val="none" w:sz="0" w:space="0" w:color="auto"/>
      </w:divBdr>
    </w:div>
    <w:div w:id="1357344258">
      <w:bodyDiv w:val="1"/>
      <w:marLeft w:val="0"/>
      <w:marRight w:val="0"/>
      <w:marTop w:val="0"/>
      <w:marBottom w:val="0"/>
      <w:divBdr>
        <w:top w:val="none" w:sz="0" w:space="0" w:color="auto"/>
        <w:left w:val="none" w:sz="0" w:space="0" w:color="auto"/>
        <w:bottom w:val="none" w:sz="0" w:space="0" w:color="auto"/>
        <w:right w:val="none" w:sz="0" w:space="0" w:color="auto"/>
      </w:divBdr>
    </w:div>
    <w:div w:id="1377897694">
      <w:bodyDiv w:val="1"/>
      <w:marLeft w:val="0"/>
      <w:marRight w:val="0"/>
      <w:marTop w:val="0"/>
      <w:marBottom w:val="0"/>
      <w:divBdr>
        <w:top w:val="none" w:sz="0" w:space="0" w:color="auto"/>
        <w:left w:val="none" w:sz="0" w:space="0" w:color="auto"/>
        <w:bottom w:val="none" w:sz="0" w:space="0" w:color="auto"/>
        <w:right w:val="none" w:sz="0" w:space="0" w:color="auto"/>
      </w:divBdr>
    </w:div>
    <w:div w:id="1393699210">
      <w:bodyDiv w:val="1"/>
      <w:marLeft w:val="0"/>
      <w:marRight w:val="0"/>
      <w:marTop w:val="0"/>
      <w:marBottom w:val="0"/>
      <w:divBdr>
        <w:top w:val="none" w:sz="0" w:space="0" w:color="auto"/>
        <w:left w:val="none" w:sz="0" w:space="0" w:color="auto"/>
        <w:bottom w:val="none" w:sz="0" w:space="0" w:color="auto"/>
        <w:right w:val="none" w:sz="0" w:space="0" w:color="auto"/>
      </w:divBdr>
    </w:div>
    <w:div w:id="1408722613">
      <w:bodyDiv w:val="1"/>
      <w:marLeft w:val="0"/>
      <w:marRight w:val="0"/>
      <w:marTop w:val="0"/>
      <w:marBottom w:val="0"/>
      <w:divBdr>
        <w:top w:val="none" w:sz="0" w:space="0" w:color="auto"/>
        <w:left w:val="none" w:sz="0" w:space="0" w:color="auto"/>
        <w:bottom w:val="none" w:sz="0" w:space="0" w:color="auto"/>
        <w:right w:val="none" w:sz="0" w:space="0" w:color="auto"/>
      </w:divBdr>
    </w:div>
    <w:div w:id="1418400109">
      <w:bodyDiv w:val="1"/>
      <w:marLeft w:val="0"/>
      <w:marRight w:val="0"/>
      <w:marTop w:val="0"/>
      <w:marBottom w:val="0"/>
      <w:divBdr>
        <w:top w:val="none" w:sz="0" w:space="0" w:color="auto"/>
        <w:left w:val="none" w:sz="0" w:space="0" w:color="auto"/>
        <w:bottom w:val="none" w:sz="0" w:space="0" w:color="auto"/>
        <w:right w:val="none" w:sz="0" w:space="0" w:color="auto"/>
      </w:divBdr>
    </w:div>
    <w:div w:id="1428386610">
      <w:bodyDiv w:val="1"/>
      <w:marLeft w:val="0"/>
      <w:marRight w:val="0"/>
      <w:marTop w:val="0"/>
      <w:marBottom w:val="0"/>
      <w:divBdr>
        <w:top w:val="none" w:sz="0" w:space="0" w:color="auto"/>
        <w:left w:val="none" w:sz="0" w:space="0" w:color="auto"/>
        <w:bottom w:val="none" w:sz="0" w:space="0" w:color="auto"/>
        <w:right w:val="none" w:sz="0" w:space="0" w:color="auto"/>
      </w:divBdr>
    </w:div>
    <w:div w:id="1486626624">
      <w:bodyDiv w:val="1"/>
      <w:marLeft w:val="0"/>
      <w:marRight w:val="0"/>
      <w:marTop w:val="0"/>
      <w:marBottom w:val="0"/>
      <w:divBdr>
        <w:top w:val="none" w:sz="0" w:space="0" w:color="auto"/>
        <w:left w:val="none" w:sz="0" w:space="0" w:color="auto"/>
        <w:bottom w:val="none" w:sz="0" w:space="0" w:color="auto"/>
        <w:right w:val="none" w:sz="0" w:space="0" w:color="auto"/>
      </w:divBdr>
    </w:div>
    <w:div w:id="1506435194">
      <w:bodyDiv w:val="1"/>
      <w:marLeft w:val="0"/>
      <w:marRight w:val="0"/>
      <w:marTop w:val="0"/>
      <w:marBottom w:val="0"/>
      <w:divBdr>
        <w:top w:val="none" w:sz="0" w:space="0" w:color="auto"/>
        <w:left w:val="none" w:sz="0" w:space="0" w:color="auto"/>
        <w:bottom w:val="none" w:sz="0" w:space="0" w:color="auto"/>
        <w:right w:val="none" w:sz="0" w:space="0" w:color="auto"/>
      </w:divBdr>
    </w:div>
    <w:div w:id="1524126636">
      <w:bodyDiv w:val="1"/>
      <w:marLeft w:val="0"/>
      <w:marRight w:val="0"/>
      <w:marTop w:val="0"/>
      <w:marBottom w:val="0"/>
      <w:divBdr>
        <w:top w:val="none" w:sz="0" w:space="0" w:color="auto"/>
        <w:left w:val="none" w:sz="0" w:space="0" w:color="auto"/>
        <w:bottom w:val="none" w:sz="0" w:space="0" w:color="auto"/>
        <w:right w:val="none" w:sz="0" w:space="0" w:color="auto"/>
      </w:divBdr>
    </w:div>
    <w:div w:id="1618560036">
      <w:bodyDiv w:val="1"/>
      <w:marLeft w:val="0"/>
      <w:marRight w:val="0"/>
      <w:marTop w:val="0"/>
      <w:marBottom w:val="0"/>
      <w:divBdr>
        <w:top w:val="none" w:sz="0" w:space="0" w:color="auto"/>
        <w:left w:val="none" w:sz="0" w:space="0" w:color="auto"/>
        <w:bottom w:val="none" w:sz="0" w:space="0" w:color="auto"/>
        <w:right w:val="none" w:sz="0" w:space="0" w:color="auto"/>
      </w:divBdr>
    </w:div>
    <w:div w:id="1630284749">
      <w:bodyDiv w:val="1"/>
      <w:marLeft w:val="0"/>
      <w:marRight w:val="0"/>
      <w:marTop w:val="0"/>
      <w:marBottom w:val="0"/>
      <w:divBdr>
        <w:top w:val="none" w:sz="0" w:space="0" w:color="auto"/>
        <w:left w:val="none" w:sz="0" w:space="0" w:color="auto"/>
        <w:bottom w:val="none" w:sz="0" w:space="0" w:color="auto"/>
        <w:right w:val="none" w:sz="0" w:space="0" w:color="auto"/>
      </w:divBdr>
    </w:div>
    <w:div w:id="1676416171">
      <w:bodyDiv w:val="1"/>
      <w:marLeft w:val="0"/>
      <w:marRight w:val="0"/>
      <w:marTop w:val="0"/>
      <w:marBottom w:val="0"/>
      <w:divBdr>
        <w:top w:val="none" w:sz="0" w:space="0" w:color="auto"/>
        <w:left w:val="none" w:sz="0" w:space="0" w:color="auto"/>
        <w:bottom w:val="none" w:sz="0" w:space="0" w:color="auto"/>
        <w:right w:val="none" w:sz="0" w:space="0" w:color="auto"/>
      </w:divBdr>
    </w:div>
    <w:div w:id="1687632037">
      <w:bodyDiv w:val="1"/>
      <w:marLeft w:val="0"/>
      <w:marRight w:val="0"/>
      <w:marTop w:val="0"/>
      <w:marBottom w:val="0"/>
      <w:divBdr>
        <w:top w:val="none" w:sz="0" w:space="0" w:color="auto"/>
        <w:left w:val="none" w:sz="0" w:space="0" w:color="auto"/>
        <w:bottom w:val="none" w:sz="0" w:space="0" w:color="auto"/>
        <w:right w:val="none" w:sz="0" w:space="0" w:color="auto"/>
      </w:divBdr>
    </w:div>
    <w:div w:id="1730494880">
      <w:bodyDiv w:val="1"/>
      <w:marLeft w:val="0"/>
      <w:marRight w:val="0"/>
      <w:marTop w:val="0"/>
      <w:marBottom w:val="0"/>
      <w:divBdr>
        <w:top w:val="none" w:sz="0" w:space="0" w:color="auto"/>
        <w:left w:val="none" w:sz="0" w:space="0" w:color="auto"/>
        <w:bottom w:val="none" w:sz="0" w:space="0" w:color="auto"/>
        <w:right w:val="none" w:sz="0" w:space="0" w:color="auto"/>
      </w:divBdr>
    </w:div>
    <w:div w:id="1738548841">
      <w:bodyDiv w:val="1"/>
      <w:marLeft w:val="0"/>
      <w:marRight w:val="0"/>
      <w:marTop w:val="0"/>
      <w:marBottom w:val="0"/>
      <w:divBdr>
        <w:top w:val="none" w:sz="0" w:space="0" w:color="auto"/>
        <w:left w:val="none" w:sz="0" w:space="0" w:color="auto"/>
        <w:bottom w:val="none" w:sz="0" w:space="0" w:color="auto"/>
        <w:right w:val="none" w:sz="0" w:space="0" w:color="auto"/>
      </w:divBdr>
    </w:div>
    <w:div w:id="1740982430">
      <w:bodyDiv w:val="1"/>
      <w:marLeft w:val="0"/>
      <w:marRight w:val="0"/>
      <w:marTop w:val="0"/>
      <w:marBottom w:val="0"/>
      <w:divBdr>
        <w:top w:val="none" w:sz="0" w:space="0" w:color="auto"/>
        <w:left w:val="none" w:sz="0" w:space="0" w:color="auto"/>
        <w:bottom w:val="none" w:sz="0" w:space="0" w:color="auto"/>
        <w:right w:val="none" w:sz="0" w:space="0" w:color="auto"/>
      </w:divBdr>
    </w:div>
    <w:div w:id="1762605120">
      <w:bodyDiv w:val="1"/>
      <w:marLeft w:val="0"/>
      <w:marRight w:val="0"/>
      <w:marTop w:val="0"/>
      <w:marBottom w:val="0"/>
      <w:divBdr>
        <w:top w:val="none" w:sz="0" w:space="0" w:color="auto"/>
        <w:left w:val="none" w:sz="0" w:space="0" w:color="auto"/>
        <w:bottom w:val="none" w:sz="0" w:space="0" w:color="auto"/>
        <w:right w:val="none" w:sz="0" w:space="0" w:color="auto"/>
      </w:divBdr>
    </w:div>
    <w:div w:id="1777287160">
      <w:bodyDiv w:val="1"/>
      <w:marLeft w:val="0"/>
      <w:marRight w:val="0"/>
      <w:marTop w:val="0"/>
      <w:marBottom w:val="0"/>
      <w:divBdr>
        <w:top w:val="none" w:sz="0" w:space="0" w:color="auto"/>
        <w:left w:val="none" w:sz="0" w:space="0" w:color="auto"/>
        <w:bottom w:val="none" w:sz="0" w:space="0" w:color="auto"/>
        <w:right w:val="none" w:sz="0" w:space="0" w:color="auto"/>
      </w:divBdr>
    </w:div>
    <w:div w:id="1778524186">
      <w:bodyDiv w:val="1"/>
      <w:marLeft w:val="0"/>
      <w:marRight w:val="0"/>
      <w:marTop w:val="0"/>
      <w:marBottom w:val="0"/>
      <w:divBdr>
        <w:top w:val="none" w:sz="0" w:space="0" w:color="auto"/>
        <w:left w:val="none" w:sz="0" w:space="0" w:color="auto"/>
        <w:bottom w:val="none" w:sz="0" w:space="0" w:color="auto"/>
        <w:right w:val="none" w:sz="0" w:space="0" w:color="auto"/>
      </w:divBdr>
    </w:div>
    <w:div w:id="1785995641">
      <w:bodyDiv w:val="1"/>
      <w:marLeft w:val="0"/>
      <w:marRight w:val="0"/>
      <w:marTop w:val="0"/>
      <w:marBottom w:val="0"/>
      <w:divBdr>
        <w:top w:val="none" w:sz="0" w:space="0" w:color="auto"/>
        <w:left w:val="none" w:sz="0" w:space="0" w:color="auto"/>
        <w:bottom w:val="none" w:sz="0" w:space="0" w:color="auto"/>
        <w:right w:val="none" w:sz="0" w:space="0" w:color="auto"/>
      </w:divBdr>
    </w:div>
    <w:div w:id="1805154359">
      <w:bodyDiv w:val="1"/>
      <w:marLeft w:val="0"/>
      <w:marRight w:val="0"/>
      <w:marTop w:val="0"/>
      <w:marBottom w:val="0"/>
      <w:divBdr>
        <w:top w:val="none" w:sz="0" w:space="0" w:color="auto"/>
        <w:left w:val="none" w:sz="0" w:space="0" w:color="auto"/>
        <w:bottom w:val="none" w:sz="0" w:space="0" w:color="auto"/>
        <w:right w:val="none" w:sz="0" w:space="0" w:color="auto"/>
      </w:divBdr>
    </w:div>
    <w:div w:id="1822573455">
      <w:bodyDiv w:val="1"/>
      <w:marLeft w:val="0"/>
      <w:marRight w:val="0"/>
      <w:marTop w:val="0"/>
      <w:marBottom w:val="0"/>
      <w:divBdr>
        <w:top w:val="none" w:sz="0" w:space="0" w:color="auto"/>
        <w:left w:val="none" w:sz="0" w:space="0" w:color="auto"/>
        <w:bottom w:val="none" w:sz="0" w:space="0" w:color="auto"/>
        <w:right w:val="none" w:sz="0" w:space="0" w:color="auto"/>
      </w:divBdr>
    </w:div>
    <w:div w:id="1857452372">
      <w:bodyDiv w:val="1"/>
      <w:marLeft w:val="0"/>
      <w:marRight w:val="0"/>
      <w:marTop w:val="0"/>
      <w:marBottom w:val="0"/>
      <w:divBdr>
        <w:top w:val="none" w:sz="0" w:space="0" w:color="auto"/>
        <w:left w:val="none" w:sz="0" w:space="0" w:color="auto"/>
        <w:bottom w:val="none" w:sz="0" w:space="0" w:color="auto"/>
        <w:right w:val="none" w:sz="0" w:space="0" w:color="auto"/>
      </w:divBdr>
    </w:div>
    <w:div w:id="1885291081">
      <w:bodyDiv w:val="1"/>
      <w:marLeft w:val="0"/>
      <w:marRight w:val="0"/>
      <w:marTop w:val="0"/>
      <w:marBottom w:val="0"/>
      <w:divBdr>
        <w:top w:val="none" w:sz="0" w:space="0" w:color="auto"/>
        <w:left w:val="none" w:sz="0" w:space="0" w:color="auto"/>
        <w:bottom w:val="none" w:sz="0" w:space="0" w:color="auto"/>
        <w:right w:val="none" w:sz="0" w:space="0" w:color="auto"/>
      </w:divBdr>
    </w:div>
    <w:div w:id="1910187805">
      <w:bodyDiv w:val="1"/>
      <w:marLeft w:val="0"/>
      <w:marRight w:val="0"/>
      <w:marTop w:val="0"/>
      <w:marBottom w:val="0"/>
      <w:divBdr>
        <w:top w:val="none" w:sz="0" w:space="0" w:color="auto"/>
        <w:left w:val="none" w:sz="0" w:space="0" w:color="auto"/>
        <w:bottom w:val="none" w:sz="0" w:space="0" w:color="auto"/>
        <w:right w:val="none" w:sz="0" w:space="0" w:color="auto"/>
      </w:divBdr>
      <w:divsChild>
        <w:div w:id="2137025028">
          <w:marLeft w:val="60"/>
          <w:marRight w:val="60"/>
          <w:marTop w:val="105"/>
          <w:marBottom w:val="105"/>
          <w:divBdr>
            <w:top w:val="none" w:sz="0" w:space="0" w:color="auto"/>
            <w:left w:val="none" w:sz="0" w:space="0" w:color="auto"/>
            <w:bottom w:val="none" w:sz="0" w:space="0" w:color="auto"/>
            <w:right w:val="none" w:sz="0" w:space="0" w:color="auto"/>
          </w:divBdr>
        </w:div>
      </w:divsChild>
    </w:div>
    <w:div w:id="1912734631">
      <w:bodyDiv w:val="1"/>
      <w:marLeft w:val="0"/>
      <w:marRight w:val="0"/>
      <w:marTop w:val="0"/>
      <w:marBottom w:val="0"/>
      <w:divBdr>
        <w:top w:val="none" w:sz="0" w:space="0" w:color="auto"/>
        <w:left w:val="none" w:sz="0" w:space="0" w:color="auto"/>
        <w:bottom w:val="none" w:sz="0" w:space="0" w:color="auto"/>
        <w:right w:val="none" w:sz="0" w:space="0" w:color="auto"/>
      </w:divBdr>
    </w:div>
    <w:div w:id="1954438785">
      <w:bodyDiv w:val="1"/>
      <w:marLeft w:val="0"/>
      <w:marRight w:val="0"/>
      <w:marTop w:val="0"/>
      <w:marBottom w:val="0"/>
      <w:divBdr>
        <w:top w:val="none" w:sz="0" w:space="0" w:color="auto"/>
        <w:left w:val="none" w:sz="0" w:space="0" w:color="auto"/>
        <w:bottom w:val="none" w:sz="0" w:space="0" w:color="auto"/>
        <w:right w:val="none" w:sz="0" w:space="0" w:color="auto"/>
      </w:divBdr>
    </w:div>
    <w:div w:id="1964190478">
      <w:bodyDiv w:val="1"/>
      <w:marLeft w:val="0"/>
      <w:marRight w:val="0"/>
      <w:marTop w:val="0"/>
      <w:marBottom w:val="0"/>
      <w:divBdr>
        <w:top w:val="none" w:sz="0" w:space="0" w:color="auto"/>
        <w:left w:val="none" w:sz="0" w:space="0" w:color="auto"/>
        <w:bottom w:val="none" w:sz="0" w:space="0" w:color="auto"/>
        <w:right w:val="none" w:sz="0" w:space="0" w:color="auto"/>
      </w:divBdr>
    </w:div>
    <w:div w:id="1966694709">
      <w:bodyDiv w:val="1"/>
      <w:marLeft w:val="0"/>
      <w:marRight w:val="0"/>
      <w:marTop w:val="0"/>
      <w:marBottom w:val="0"/>
      <w:divBdr>
        <w:top w:val="none" w:sz="0" w:space="0" w:color="auto"/>
        <w:left w:val="none" w:sz="0" w:space="0" w:color="auto"/>
        <w:bottom w:val="none" w:sz="0" w:space="0" w:color="auto"/>
        <w:right w:val="none" w:sz="0" w:space="0" w:color="auto"/>
      </w:divBdr>
    </w:div>
    <w:div w:id="1972897564">
      <w:bodyDiv w:val="1"/>
      <w:marLeft w:val="0"/>
      <w:marRight w:val="0"/>
      <w:marTop w:val="0"/>
      <w:marBottom w:val="0"/>
      <w:divBdr>
        <w:top w:val="none" w:sz="0" w:space="0" w:color="auto"/>
        <w:left w:val="none" w:sz="0" w:space="0" w:color="auto"/>
        <w:bottom w:val="none" w:sz="0" w:space="0" w:color="auto"/>
        <w:right w:val="none" w:sz="0" w:space="0" w:color="auto"/>
      </w:divBdr>
    </w:div>
    <w:div w:id="2009865949">
      <w:bodyDiv w:val="1"/>
      <w:marLeft w:val="0"/>
      <w:marRight w:val="0"/>
      <w:marTop w:val="0"/>
      <w:marBottom w:val="0"/>
      <w:divBdr>
        <w:top w:val="none" w:sz="0" w:space="0" w:color="auto"/>
        <w:left w:val="none" w:sz="0" w:space="0" w:color="auto"/>
        <w:bottom w:val="none" w:sz="0" w:space="0" w:color="auto"/>
        <w:right w:val="none" w:sz="0" w:space="0" w:color="auto"/>
      </w:divBdr>
    </w:div>
    <w:div w:id="2015495019">
      <w:bodyDiv w:val="1"/>
      <w:marLeft w:val="0"/>
      <w:marRight w:val="0"/>
      <w:marTop w:val="0"/>
      <w:marBottom w:val="0"/>
      <w:divBdr>
        <w:top w:val="none" w:sz="0" w:space="0" w:color="auto"/>
        <w:left w:val="none" w:sz="0" w:space="0" w:color="auto"/>
        <w:bottom w:val="none" w:sz="0" w:space="0" w:color="auto"/>
        <w:right w:val="none" w:sz="0" w:space="0" w:color="auto"/>
      </w:divBdr>
    </w:div>
    <w:div w:id="2024279183">
      <w:bodyDiv w:val="1"/>
      <w:marLeft w:val="0"/>
      <w:marRight w:val="0"/>
      <w:marTop w:val="0"/>
      <w:marBottom w:val="0"/>
      <w:divBdr>
        <w:top w:val="none" w:sz="0" w:space="0" w:color="auto"/>
        <w:left w:val="none" w:sz="0" w:space="0" w:color="auto"/>
        <w:bottom w:val="none" w:sz="0" w:space="0" w:color="auto"/>
        <w:right w:val="none" w:sz="0" w:space="0" w:color="auto"/>
      </w:divBdr>
    </w:div>
    <w:div w:id="2034532143">
      <w:bodyDiv w:val="1"/>
      <w:marLeft w:val="0"/>
      <w:marRight w:val="0"/>
      <w:marTop w:val="0"/>
      <w:marBottom w:val="0"/>
      <w:divBdr>
        <w:top w:val="none" w:sz="0" w:space="0" w:color="auto"/>
        <w:left w:val="none" w:sz="0" w:space="0" w:color="auto"/>
        <w:bottom w:val="none" w:sz="0" w:space="0" w:color="auto"/>
        <w:right w:val="none" w:sz="0" w:space="0" w:color="auto"/>
      </w:divBdr>
    </w:div>
    <w:div w:id="207927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unicipal.garant.ru/services/arbitr/link/12184522" TargetMode="External"/><Relationship Id="rId18" Type="http://schemas.openxmlformats.org/officeDocument/2006/relationships/hyperlink" Target="https://municipal.garant.ru/services/arbitr/link/34753374" TargetMode="External"/><Relationship Id="rId26" Type="http://schemas.openxmlformats.org/officeDocument/2006/relationships/hyperlink" Target="https://municipal.garant.ru/services/arbitr/link/34771835" TargetMode="External"/><Relationship Id="rId39" Type="http://schemas.openxmlformats.org/officeDocument/2006/relationships/hyperlink" Target="consultantplus://offline/ref=505DA7D05BB5ABC6179B2004BC33095677D96CDEE5F055739FD3487FFBD59E4B6324C96FC4711E2587817E3CBD899324DCgBwCJ" TargetMode="External"/><Relationship Id="rId3" Type="http://schemas.openxmlformats.org/officeDocument/2006/relationships/styles" Target="styles.xml"/><Relationship Id="rId21" Type="http://schemas.openxmlformats.org/officeDocument/2006/relationships/hyperlink" Target="https://municipal.garant.ru/services/arbitr/link/10105390" TargetMode="External"/><Relationship Id="rId34" Type="http://schemas.openxmlformats.org/officeDocument/2006/relationships/hyperlink" Target="https://municipal.garant.ru/services/arbitr/link/12177515" TargetMode="External"/><Relationship Id="rId42" Type="http://schemas.openxmlformats.org/officeDocument/2006/relationships/hyperlink" Target="consultantplus://offline/ref=505DA7D05BB5ABC6179B2004BC33095677D96CDEE3F4507599DF1575F38C9249642B966AD16046288199613FA1959125gDw5J" TargetMode="External"/><Relationship Id="rId47" Type="http://schemas.openxmlformats.org/officeDocument/2006/relationships/hyperlink" Target="consultantplus://offline/ref=7DCB31C4ED72FBD25AAD8D0410A9F5ED35AC3738A9087865F0FA3CEE1C984360EC975FE518C492C437CFFBAEBC65B5F9F8D683E12AaD03I"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unicipal.garant.ru/services/arbitr/link/12177515.161" TargetMode="External"/><Relationship Id="rId17" Type="http://schemas.openxmlformats.org/officeDocument/2006/relationships/hyperlink" Target="https://municipal.garant.ru/services/arbitr/link/34730943" TargetMode="External"/><Relationship Id="rId25" Type="http://schemas.openxmlformats.org/officeDocument/2006/relationships/hyperlink" Target="https://municipal.garant.ru/services/arbitr/link/71129192" TargetMode="External"/><Relationship Id="rId33" Type="http://schemas.openxmlformats.org/officeDocument/2006/relationships/hyperlink" Target="https://municipal.garant.ru/services/arbitr/link/12177515.7014" TargetMode="External"/><Relationship Id="rId38" Type="http://schemas.openxmlformats.org/officeDocument/2006/relationships/hyperlink" Target="consultantplus://offline/ref=505DA7D05BB5ABC6179B2004BC33095677D96CDEE3F4507599DF1575F38C9249642B966AD16046288199613FA1959125gDw5J" TargetMode="External"/><Relationship Id="rId46" Type="http://schemas.openxmlformats.org/officeDocument/2006/relationships/hyperlink" Target="consultantplus://offline/ref=7DCB31C4ED72FBD25AAD8D0410A9F5ED35AC3738A9087865F0FA3CEE1C984360EC975FE518C592C437CFFBAEBC65B5F9F8D683E12AaD03I" TargetMode="External"/><Relationship Id="rId2" Type="http://schemas.openxmlformats.org/officeDocument/2006/relationships/numbering" Target="numbering.xml"/><Relationship Id="rId16" Type="http://schemas.openxmlformats.org/officeDocument/2006/relationships/hyperlink" Target="https://municipal.garant.ru/services/arbitr/link/34753374" TargetMode="External"/><Relationship Id="rId20" Type="http://schemas.openxmlformats.org/officeDocument/2006/relationships/hyperlink" Target="https://municipal.garant.ru/services/arbitr/link/10105390" TargetMode="External"/><Relationship Id="rId29" Type="http://schemas.openxmlformats.org/officeDocument/2006/relationships/hyperlink" Target="https://municipal.garant.ru/services/arbitr/link/34771835" TargetMode="External"/><Relationship Id="rId41" Type="http://schemas.openxmlformats.org/officeDocument/2006/relationships/hyperlink" Target="consultantplus://offline/ref=505DA7D05BB5ABC6179B2004BC33095677D96CDEE5F055739FD3487FFBD59E4B6324C96FC4711E2587817E3CBD899324DCgBwC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nicipal.garant.ru/services/arbitr/link/12177515.7014" TargetMode="External"/><Relationship Id="rId24" Type="http://schemas.openxmlformats.org/officeDocument/2006/relationships/hyperlink" Target="https://municipal.garant.ru/services/arbitr/link/12124625" TargetMode="External"/><Relationship Id="rId32" Type="http://schemas.openxmlformats.org/officeDocument/2006/relationships/hyperlink" Target="https://municipal.garant.ru/services/arbitr/link/12177515" TargetMode="External"/><Relationship Id="rId37" Type="http://schemas.openxmlformats.org/officeDocument/2006/relationships/header" Target="header3.xml"/><Relationship Id="rId40" Type="http://schemas.openxmlformats.org/officeDocument/2006/relationships/hyperlink" Target="consultantplus://offline/ref=505DA7D05BB5ABC6179B2004BC33095677D96CDEE3F4507599DF1575F38C9249642B966AD16046288199613FA1959125gDw5J" TargetMode="External"/><Relationship Id="rId45" Type="http://schemas.openxmlformats.org/officeDocument/2006/relationships/hyperlink" Target="consultantplus://offline/ref=7DCB31C4ED72FBD25AAD8D0410A9F5ED35AC3738A9087865F0FA3CEE1C984360EC975FE518C592C437CFFBAEBC65B5F9F8D683E12AaD03I" TargetMode="External"/><Relationship Id="rId5" Type="http://schemas.openxmlformats.org/officeDocument/2006/relationships/webSettings" Target="webSettings.xml"/><Relationship Id="rId15" Type="http://schemas.openxmlformats.org/officeDocument/2006/relationships/hyperlink" Target="https://municipal.garant.ru/services/arbitr/link/34730943" TargetMode="External"/><Relationship Id="rId23" Type="http://schemas.openxmlformats.org/officeDocument/2006/relationships/hyperlink" Target="https://municipal.garant.ru/services/arbitr/link/12124625" TargetMode="External"/><Relationship Id="rId28" Type="http://schemas.openxmlformats.org/officeDocument/2006/relationships/hyperlink" Target="https://municipal.garant.ru/services/arbitr/link/34771835" TargetMode="External"/><Relationship Id="rId36" Type="http://schemas.openxmlformats.org/officeDocument/2006/relationships/hyperlink" Target="https://municipal.garant.ru/services/arbitr/link/71129192" TargetMode="External"/><Relationship Id="rId49" Type="http://schemas.openxmlformats.org/officeDocument/2006/relationships/fontTable" Target="fontTable.xml"/><Relationship Id="rId10" Type="http://schemas.openxmlformats.org/officeDocument/2006/relationships/hyperlink" Target="http://kirenskrn.irkobl.ru/" TargetMode="External"/><Relationship Id="rId19" Type="http://schemas.openxmlformats.org/officeDocument/2006/relationships/hyperlink" Target="https://municipal.garant.ru/services/arbitr/link/34753374" TargetMode="External"/><Relationship Id="rId31" Type="http://schemas.openxmlformats.org/officeDocument/2006/relationships/hyperlink" Target="https://municipal.garant.ru/services/arbitr/link/34771835.2113" TargetMode="External"/><Relationship Id="rId44" Type="http://schemas.openxmlformats.org/officeDocument/2006/relationships/hyperlink" Target="consultantplus://offline/ref=505DA7D05BB5ABC6179B2004BC33095677D96CDEE5F055739FD3487FFBD59E4B6324C96FC4711E2587817E3CBD899324DCgBwCJ"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municipal.garant.ru/services/arbitr/link/49258334" TargetMode="External"/><Relationship Id="rId22" Type="http://schemas.openxmlformats.org/officeDocument/2006/relationships/hyperlink" Target="https://municipal.garant.ru/services/arbitr/link/12177515" TargetMode="External"/><Relationship Id="rId27" Type="http://schemas.openxmlformats.org/officeDocument/2006/relationships/hyperlink" Target="https://municipal.garant.ru/services/arbitr/link/12124624" TargetMode="External"/><Relationship Id="rId30" Type="http://schemas.openxmlformats.org/officeDocument/2006/relationships/hyperlink" Target="https://municipal.garant.ru/services/arbitr/link/34771835.2112" TargetMode="External"/><Relationship Id="rId35" Type="http://schemas.openxmlformats.org/officeDocument/2006/relationships/hyperlink" Target="https://municipal.garant.ru/services/arbitr/link/12177515" TargetMode="External"/><Relationship Id="rId43" Type="http://schemas.openxmlformats.org/officeDocument/2006/relationships/hyperlink" Target="consultantplus://offline/ref=505DA7D05BB5ABC6179B2004BC33095677D96CDEE5F055739FD3487FFBD59E4B6324C96FC4711E2587817E3CBD899324DCgBwCJ" TargetMode="External"/><Relationship Id="rId48" Type="http://schemas.openxmlformats.org/officeDocument/2006/relationships/hyperlink" Target="consultantplus://offline/ref=7DCB31C4ED72FBD25AAD8D0410A9F5ED35AC3738A9087865F0FA3CEE1C984360EC975FE015CF9A9B32DAEAF6B266ABE7FBCB9FE328D0aA01I" TargetMode="Externa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242FB-C8CB-467E-9C1E-0E99FCE85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3030</TotalTime>
  <Pages>1</Pages>
  <Words>27751</Words>
  <Characters>158182</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Admin</cp:lastModifiedBy>
  <cp:revision>128</cp:revision>
  <cp:lastPrinted>2024-07-10T04:41:00Z</cp:lastPrinted>
  <dcterms:created xsi:type="dcterms:W3CDTF">2021-04-13T09:51:00Z</dcterms:created>
  <dcterms:modified xsi:type="dcterms:W3CDTF">2024-07-10T04:50:00Z</dcterms:modified>
</cp:coreProperties>
</file>