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3C" w:rsidRDefault="00AA7DBB" w:rsidP="001E627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30.05.</w:t>
      </w:r>
      <w:r w:rsidR="000F3058">
        <w:rPr>
          <w:rFonts w:ascii="Arial" w:eastAsia="Times New Roman" w:hAnsi="Arial"/>
          <w:b/>
          <w:sz w:val="32"/>
          <w:szCs w:val="32"/>
          <w:lang w:eastAsia="ru-RU"/>
        </w:rPr>
        <w:t>20</w:t>
      </w:r>
      <w:r>
        <w:rPr>
          <w:rFonts w:ascii="Arial" w:eastAsia="Times New Roman" w:hAnsi="Arial"/>
          <w:b/>
          <w:sz w:val="32"/>
          <w:szCs w:val="32"/>
          <w:lang w:eastAsia="ru-RU"/>
        </w:rPr>
        <w:t>24</w:t>
      </w:r>
      <w:r w:rsidR="00DC563C">
        <w:rPr>
          <w:rFonts w:ascii="Arial" w:eastAsia="Times New Roman" w:hAnsi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/>
          <w:b/>
          <w:sz w:val="32"/>
          <w:szCs w:val="32"/>
          <w:lang w:eastAsia="ru-RU"/>
        </w:rPr>
        <w:t>25</w:t>
      </w:r>
    </w:p>
    <w:p w:rsidR="00DC563C" w:rsidRDefault="00DC563C" w:rsidP="001E627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4C394F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:rsidR="00DC563C" w:rsidRPr="004C394F" w:rsidRDefault="00DC563C" w:rsidP="001E627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C394F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:rsidR="00DC563C" w:rsidRPr="004C394F" w:rsidRDefault="00DC563C" w:rsidP="001E6272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C394F">
        <w:rPr>
          <w:rFonts w:ascii="Arial" w:eastAsia="Times New Roman" w:hAnsi="Arial" w:cs="Times New Roman"/>
          <w:b/>
          <w:sz w:val="32"/>
          <w:szCs w:val="32"/>
          <w:lang w:eastAsia="ru-RU"/>
        </w:rPr>
        <w:t>КИРЕНСКИЙ РАЙОН</w:t>
      </w:r>
    </w:p>
    <w:p w:rsidR="00DC563C" w:rsidRPr="004C394F" w:rsidRDefault="00DC563C" w:rsidP="001E6272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C394F">
        <w:rPr>
          <w:rFonts w:ascii="Arial" w:eastAsia="Times New Roman" w:hAnsi="Arial" w:cs="Times New Roman"/>
          <w:b/>
          <w:sz w:val="32"/>
          <w:szCs w:val="32"/>
          <w:lang w:eastAsia="ru-RU"/>
        </w:rPr>
        <w:t>НЕБЕЛЬСКОЕ МУНИЦИПАЛЬНОЕ ОБРАЗОВАНИЕ</w:t>
      </w:r>
    </w:p>
    <w:p w:rsidR="00DC563C" w:rsidRDefault="00DC563C" w:rsidP="001E6272">
      <w:pPr>
        <w:spacing w:after="0" w:line="240" w:lineRule="auto"/>
        <w:jc w:val="center"/>
        <w:outlineLvl w:val="0"/>
        <w:rPr>
          <w:rFonts w:ascii="Arial" w:eastAsia="Times New Roman" w:hAnsi="Arial"/>
          <w:b/>
          <w:sz w:val="32"/>
          <w:szCs w:val="32"/>
          <w:lang w:eastAsia="ru-RU"/>
        </w:rPr>
      </w:pPr>
      <w:r w:rsidRPr="004C394F">
        <w:rPr>
          <w:rFonts w:ascii="Arial" w:eastAsia="Times New Roman" w:hAnsi="Arial" w:cs="Times New Roman"/>
          <w:b/>
          <w:sz w:val="32"/>
          <w:szCs w:val="32"/>
          <w:lang w:eastAsia="ru-RU"/>
        </w:rPr>
        <w:t>АДМИНИСТРАЦИЯ</w:t>
      </w:r>
    </w:p>
    <w:p w:rsidR="00DC563C" w:rsidRPr="00DC563C" w:rsidRDefault="00DC563C" w:rsidP="001E6272">
      <w:pPr>
        <w:tabs>
          <w:tab w:val="left" w:pos="709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C394F">
        <w:rPr>
          <w:rFonts w:ascii="Arial" w:eastAsia="Times New Roman" w:hAnsi="Arial" w:cs="Times New Roman"/>
          <w:b/>
          <w:sz w:val="32"/>
          <w:szCs w:val="32"/>
          <w:lang w:eastAsia="ru-RU"/>
        </w:rPr>
        <w:t>ПОСТАНОВЛЕНИЕ</w:t>
      </w:r>
    </w:p>
    <w:p w:rsidR="00DC563C" w:rsidRDefault="00DC563C" w:rsidP="001E62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38F0" w:rsidRDefault="003A0BA6" w:rsidP="001E62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0BA6">
        <w:rPr>
          <w:rFonts w:ascii="Arial" w:hAnsi="Arial" w:cs="Arial"/>
          <w:b/>
          <w:sz w:val="32"/>
          <w:szCs w:val="32"/>
        </w:rPr>
        <w:t xml:space="preserve">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</w:r>
    </w:p>
    <w:p w:rsidR="001E6272" w:rsidRPr="003A0BA6" w:rsidRDefault="001E6272" w:rsidP="001E6272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38F0" w:rsidRDefault="00004E5D" w:rsidP="001E6272">
      <w:pPr>
        <w:shd w:val="clear" w:color="auto" w:fill="FFFFFF"/>
        <w:tabs>
          <w:tab w:val="left" w:pos="709"/>
          <w:tab w:val="left" w:pos="1276"/>
        </w:tabs>
        <w:jc w:val="both"/>
        <w:rPr>
          <w:rFonts w:ascii="Arial" w:eastAsia="Calibri" w:hAnsi="Arial" w:cs="Times New Roman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E6272">
        <w:rPr>
          <w:rFonts w:ascii="Arial" w:hAnsi="Arial" w:cs="Arial"/>
          <w:sz w:val="24"/>
          <w:szCs w:val="24"/>
        </w:rPr>
        <w:t xml:space="preserve"> </w:t>
      </w:r>
      <w:r w:rsidR="00DC563C" w:rsidRPr="00B838F0">
        <w:rPr>
          <w:rFonts w:ascii="Arial" w:hAnsi="Arial" w:cs="Arial"/>
          <w:sz w:val="24"/>
          <w:szCs w:val="24"/>
        </w:rPr>
        <w:t>В соответствии со статьей 80 Бюджетного кодекса Российской Федерации, Федеральным законом от 6 октября 2003 № 131-ФЗ «Об общих принципах организации местного самоуправления в Российской Федерации», руководствуясь статьей 38</w:t>
      </w:r>
      <w:r w:rsidR="00B838F0">
        <w:rPr>
          <w:rFonts w:ascii="Arial" w:hAnsi="Arial" w:cs="Arial"/>
          <w:sz w:val="24"/>
          <w:szCs w:val="24"/>
        </w:rPr>
        <w:t>,</w:t>
      </w:r>
      <w:r w:rsidR="00DC563C" w:rsidRPr="00B838F0">
        <w:rPr>
          <w:rFonts w:ascii="Arial" w:hAnsi="Arial" w:cs="Arial"/>
          <w:sz w:val="24"/>
          <w:szCs w:val="24"/>
        </w:rPr>
        <w:t xml:space="preserve"> </w:t>
      </w:r>
      <w:r w:rsidR="00B838F0" w:rsidRPr="00AB35A4">
        <w:rPr>
          <w:rFonts w:ascii="Arial" w:eastAsia="Calibri" w:hAnsi="Arial" w:cs="Times New Roman"/>
        </w:rPr>
        <w:t xml:space="preserve">Уставом </w:t>
      </w:r>
      <w:r w:rsidR="00B838F0">
        <w:rPr>
          <w:rFonts w:ascii="Arial" w:eastAsia="Calibri" w:hAnsi="Arial" w:cs="Times New Roman"/>
        </w:rPr>
        <w:t>Небельского</w:t>
      </w:r>
      <w:r w:rsidR="00B838F0" w:rsidRPr="00AB35A4">
        <w:rPr>
          <w:rFonts w:ascii="Arial" w:eastAsia="Calibri" w:hAnsi="Arial" w:cs="Times New Roman"/>
        </w:rPr>
        <w:t xml:space="preserve"> муниципального образования, администрация </w:t>
      </w:r>
      <w:r w:rsidR="00B838F0">
        <w:rPr>
          <w:rFonts w:ascii="Arial" w:eastAsia="Calibri" w:hAnsi="Arial" w:cs="Times New Roman"/>
        </w:rPr>
        <w:t>Небельского</w:t>
      </w:r>
      <w:r w:rsidR="00B838F0" w:rsidRPr="00AB35A4">
        <w:rPr>
          <w:rFonts w:ascii="Arial" w:eastAsia="Calibri" w:hAnsi="Arial" w:cs="Times New Roman"/>
        </w:rPr>
        <w:t xml:space="preserve"> муниципального образования</w:t>
      </w:r>
    </w:p>
    <w:p w:rsidR="00B838F0" w:rsidRPr="00B838F0" w:rsidRDefault="00DC563C" w:rsidP="001E6272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B838F0">
        <w:rPr>
          <w:rFonts w:ascii="Arial" w:hAnsi="Arial" w:cs="Arial"/>
          <w:b/>
          <w:sz w:val="30"/>
          <w:szCs w:val="30"/>
        </w:rPr>
        <w:t>ПОСТАНОВЛЯЕТ:</w:t>
      </w:r>
    </w:p>
    <w:p w:rsidR="00B838F0" w:rsidRPr="00B838F0" w:rsidRDefault="00B838F0" w:rsidP="001E627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  </w:t>
      </w:r>
      <w:r w:rsidR="00DC563C" w:rsidRPr="00B838F0">
        <w:rPr>
          <w:rFonts w:ascii="Arial" w:hAnsi="Arial" w:cs="Arial"/>
          <w:sz w:val="24"/>
          <w:szCs w:val="24"/>
        </w:rPr>
        <w:t>1. Утвердить Порядок принятия решения о предоставлении бюджетных инвестиций юридическим лицам, не являющимся муниципальными учреждени</w:t>
      </w:r>
      <w:r w:rsidRPr="00B838F0">
        <w:rPr>
          <w:rFonts w:ascii="Arial" w:hAnsi="Arial" w:cs="Arial"/>
          <w:sz w:val="24"/>
          <w:szCs w:val="24"/>
        </w:rPr>
        <w:t>ями и муниципальными унитарными п</w:t>
      </w:r>
      <w:r w:rsidR="00DC563C" w:rsidRPr="00B838F0">
        <w:rPr>
          <w:rFonts w:ascii="Arial" w:hAnsi="Arial" w:cs="Arial"/>
          <w:sz w:val="24"/>
          <w:szCs w:val="24"/>
        </w:rPr>
        <w:t>редприятиями, согласно приложению.</w:t>
      </w:r>
    </w:p>
    <w:p w:rsidR="00B838F0" w:rsidRPr="00B838F0" w:rsidRDefault="00B838F0" w:rsidP="001E6272">
      <w:pPr>
        <w:pStyle w:val="1"/>
        <w:shd w:val="clear" w:color="auto" w:fill="auto"/>
        <w:tabs>
          <w:tab w:val="left" w:pos="402"/>
          <w:tab w:val="left" w:pos="709"/>
        </w:tabs>
        <w:ind w:right="-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E6272">
        <w:rPr>
          <w:rFonts w:ascii="Arial" w:hAnsi="Arial" w:cs="Arial"/>
          <w:sz w:val="24"/>
          <w:szCs w:val="24"/>
        </w:rPr>
        <w:t xml:space="preserve">    </w:t>
      </w:r>
      <w:r w:rsidR="00DC563C" w:rsidRPr="00B838F0">
        <w:rPr>
          <w:rFonts w:ascii="Arial" w:hAnsi="Arial" w:cs="Arial"/>
          <w:sz w:val="24"/>
          <w:szCs w:val="24"/>
        </w:rPr>
        <w:t>2</w:t>
      </w:r>
      <w:r w:rsidRPr="00B838F0"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Pr="00B838F0">
        <w:rPr>
          <w:rFonts w:ascii="Arial" w:hAnsi="Arial" w:cs="Arial"/>
          <w:bCs/>
          <w:sz w:val="24"/>
          <w:szCs w:val="24"/>
        </w:rPr>
        <w:t xml:space="preserve">подлежит опубликованию в Вестнике Небельского сельского поселения и на официальном сайте </w:t>
      </w:r>
      <w:r w:rsidRPr="00B838F0">
        <w:rPr>
          <w:rFonts w:ascii="Arial" w:hAnsi="Arial" w:cs="Arial"/>
          <w:sz w:val="24"/>
          <w:szCs w:val="24"/>
        </w:rPr>
        <w:t>Киренского муниципального района в разделе «Поселения»</w:t>
      </w:r>
      <w:r w:rsidR="008628C7">
        <w:rPr>
          <w:rFonts w:ascii="Arial" w:hAnsi="Arial" w:cs="Arial"/>
          <w:sz w:val="24"/>
          <w:szCs w:val="24"/>
        </w:rPr>
        <w:t>.</w:t>
      </w:r>
    </w:p>
    <w:p w:rsidR="000F3058" w:rsidRPr="005B2618" w:rsidRDefault="000F3058" w:rsidP="001E6272">
      <w:pPr>
        <w:pStyle w:val="1"/>
        <w:shd w:val="clear" w:color="auto" w:fill="auto"/>
        <w:tabs>
          <w:tab w:val="left" w:pos="413"/>
          <w:tab w:val="left" w:pos="709"/>
        </w:tabs>
        <w:ind w:right="-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E62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3.</w:t>
      </w:r>
      <w:r w:rsidRPr="000F3058">
        <w:rPr>
          <w:rFonts w:ascii="Arial" w:hAnsi="Arial" w:cs="Arial"/>
          <w:sz w:val="24"/>
          <w:szCs w:val="24"/>
        </w:rPr>
        <w:t xml:space="preserve"> </w:t>
      </w:r>
      <w:r w:rsidRPr="005B2618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по</w:t>
      </w:r>
      <w:r w:rsidRPr="005B2618">
        <w:rPr>
          <w:rFonts w:ascii="Arial" w:hAnsi="Arial" w:cs="Arial"/>
          <w:sz w:val="24"/>
          <w:szCs w:val="24"/>
        </w:rPr>
        <w:t xml:space="preserve">  выполнени</w:t>
      </w:r>
      <w:r>
        <w:rPr>
          <w:rFonts w:ascii="Arial" w:hAnsi="Arial" w:cs="Arial"/>
          <w:sz w:val="24"/>
          <w:szCs w:val="24"/>
        </w:rPr>
        <w:t>ю</w:t>
      </w:r>
      <w:r w:rsidRPr="005B2618">
        <w:rPr>
          <w:rFonts w:ascii="Arial" w:hAnsi="Arial" w:cs="Arial"/>
          <w:sz w:val="24"/>
          <w:szCs w:val="24"/>
        </w:rPr>
        <w:t xml:space="preserve"> данного постановления оставляю за собой.</w:t>
      </w:r>
    </w:p>
    <w:p w:rsidR="008628C7" w:rsidRDefault="008628C7" w:rsidP="001E6272">
      <w:pPr>
        <w:pStyle w:val="1"/>
        <w:shd w:val="clear" w:color="auto" w:fill="auto"/>
        <w:ind w:right="643"/>
        <w:jc w:val="both"/>
        <w:rPr>
          <w:rFonts w:ascii="Arial" w:hAnsi="Arial" w:cs="Arial"/>
          <w:sz w:val="24"/>
          <w:szCs w:val="24"/>
        </w:rPr>
      </w:pPr>
    </w:p>
    <w:p w:rsidR="008628C7" w:rsidRDefault="008628C7" w:rsidP="001E6272">
      <w:pPr>
        <w:pStyle w:val="1"/>
        <w:shd w:val="clear" w:color="auto" w:fill="auto"/>
        <w:ind w:right="643"/>
        <w:jc w:val="both"/>
        <w:rPr>
          <w:rFonts w:ascii="Arial" w:hAnsi="Arial" w:cs="Arial"/>
          <w:sz w:val="24"/>
          <w:szCs w:val="24"/>
        </w:rPr>
      </w:pPr>
    </w:p>
    <w:p w:rsidR="00B838F0" w:rsidRPr="005B2618" w:rsidRDefault="00B838F0" w:rsidP="001E6272">
      <w:pPr>
        <w:pStyle w:val="1"/>
        <w:shd w:val="clear" w:color="auto" w:fill="auto"/>
        <w:ind w:right="643"/>
        <w:jc w:val="both"/>
        <w:rPr>
          <w:rFonts w:ascii="Arial" w:hAnsi="Arial" w:cs="Arial"/>
          <w:sz w:val="24"/>
          <w:szCs w:val="24"/>
        </w:rPr>
      </w:pPr>
      <w:r w:rsidRPr="005B2618">
        <w:rPr>
          <w:rFonts w:ascii="Arial" w:hAnsi="Arial" w:cs="Arial"/>
          <w:sz w:val="24"/>
          <w:szCs w:val="24"/>
        </w:rPr>
        <w:t>Глава Небельского</w:t>
      </w:r>
    </w:p>
    <w:p w:rsidR="00B838F0" w:rsidRDefault="001E6272" w:rsidP="001E6272">
      <w:pPr>
        <w:tabs>
          <w:tab w:val="left" w:pos="709"/>
        </w:tabs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с</w:t>
      </w:r>
      <w:r w:rsidR="00B838F0" w:rsidRPr="005B2618">
        <w:rPr>
          <w:rFonts w:ascii="Arial" w:hAnsi="Arial" w:cs="Arial"/>
          <w:sz w:val="24"/>
          <w:szCs w:val="24"/>
        </w:rPr>
        <w:t>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B838F0" w:rsidRPr="005B2618">
        <w:rPr>
          <w:rFonts w:ascii="Arial" w:hAnsi="Arial" w:cs="Arial"/>
          <w:sz w:val="24"/>
          <w:szCs w:val="24"/>
        </w:rPr>
        <w:t xml:space="preserve">поселения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B838F0" w:rsidRPr="005B2618">
        <w:rPr>
          <w:rFonts w:ascii="Arial" w:hAnsi="Arial" w:cs="Arial"/>
          <w:sz w:val="24"/>
          <w:szCs w:val="24"/>
        </w:rPr>
        <w:t xml:space="preserve">                    </w:t>
      </w:r>
      <w:r w:rsidR="00B838F0">
        <w:rPr>
          <w:rFonts w:ascii="Arial" w:hAnsi="Arial" w:cs="Arial"/>
          <w:sz w:val="24"/>
          <w:szCs w:val="24"/>
        </w:rPr>
        <w:t xml:space="preserve">       </w:t>
      </w:r>
      <w:r w:rsidR="00B838F0" w:rsidRPr="005B2618">
        <w:rPr>
          <w:rFonts w:ascii="Arial" w:hAnsi="Arial" w:cs="Arial"/>
          <w:sz w:val="24"/>
          <w:szCs w:val="24"/>
        </w:rPr>
        <w:t xml:space="preserve">     </w:t>
      </w:r>
      <w:r w:rsidR="00B838F0">
        <w:rPr>
          <w:rFonts w:ascii="Arial" w:hAnsi="Arial" w:cs="Arial"/>
          <w:sz w:val="24"/>
          <w:szCs w:val="24"/>
        </w:rPr>
        <w:t xml:space="preserve">       </w:t>
      </w:r>
      <w:r w:rsidR="008C21DB">
        <w:rPr>
          <w:rFonts w:ascii="Arial" w:hAnsi="Arial" w:cs="Arial"/>
          <w:sz w:val="24"/>
          <w:szCs w:val="24"/>
        </w:rPr>
        <w:t xml:space="preserve">               </w:t>
      </w:r>
      <w:r w:rsidR="00B838F0" w:rsidRPr="005B2618">
        <w:rPr>
          <w:rFonts w:ascii="Arial" w:hAnsi="Arial" w:cs="Arial"/>
          <w:sz w:val="24"/>
          <w:szCs w:val="24"/>
        </w:rPr>
        <w:t>Н.В. Ворона</w:t>
      </w:r>
    </w:p>
    <w:p w:rsidR="00B838F0" w:rsidRDefault="00B838F0" w:rsidP="00B838F0">
      <w:pPr>
        <w:tabs>
          <w:tab w:val="left" w:pos="709"/>
        </w:tabs>
        <w:jc w:val="center"/>
      </w:pPr>
    </w:p>
    <w:p w:rsidR="00B838F0" w:rsidRDefault="00B838F0" w:rsidP="00B838F0">
      <w:pPr>
        <w:tabs>
          <w:tab w:val="left" w:pos="709"/>
        </w:tabs>
        <w:jc w:val="center"/>
      </w:pPr>
    </w:p>
    <w:p w:rsidR="00B838F0" w:rsidRDefault="00B838F0" w:rsidP="00B838F0">
      <w:pPr>
        <w:tabs>
          <w:tab w:val="left" w:pos="709"/>
        </w:tabs>
        <w:jc w:val="center"/>
      </w:pPr>
    </w:p>
    <w:p w:rsidR="00B838F0" w:rsidRDefault="00B838F0" w:rsidP="00B838F0">
      <w:pPr>
        <w:tabs>
          <w:tab w:val="left" w:pos="709"/>
        </w:tabs>
        <w:jc w:val="center"/>
      </w:pPr>
    </w:p>
    <w:p w:rsidR="00046EEF" w:rsidRDefault="00004E5D" w:rsidP="00004E5D">
      <w:pPr>
        <w:pStyle w:val="30"/>
        <w:shd w:val="clear" w:color="auto" w:fill="auto"/>
        <w:spacing w:after="0" w:line="240" w:lineRule="auto"/>
        <w:ind w:left="924" w:hanging="924"/>
      </w:pPr>
      <w:r>
        <w:t xml:space="preserve">                           </w:t>
      </w:r>
    </w:p>
    <w:p w:rsidR="008C21DB" w:rsidRDefault="008C21DB" w:rsidP="00004E5D">
      <w:pPr>
        <w:pStyle w:val="30"/>
        <w:shd w:val="clear" w:color="auto" w:fill="auto"/>
        <w:spacing w:after="0" w:line="240" w:lineRule="auto"/>
        <w:ind w:left="924" w:hanging="924"/>
        <w:rPr>
          <w:rFonts w:ascii="Courier New" w:hAnsi="Courier New" w:cs="Courier New"/>
          <w:sz w:val="22"/>
          <w:szCs w:val="22"/>
        </w:rPr>
      </w:pPr>
    </w:p>
    <w:p w:rsidR="001E6272" w:rsidRDefault="001E6272" w:rsidP="008C21DB">
      <w:pPr>
        <w:pStyle w:val="30"/>
        <w:shd w:val="clear" w:color="auto" w:fill="auto"/>
        <w:tabs>
          <w:tab w:val="left" w:pos="709"/>
        </w:tabs>
        <w:spacing w:after="0" w:line="240" w:lineRule="auto"/>
        <w:ind w:left="924" w:hanging="924"/>
        <w:rPr>
          <w:rFonts w:ascii="Courier New" w:hAnsi="Courier New" w:cs="Courier New"/>
          <w:sz w:val="22"/>
          <w:szCs w:val="22"/>
        </w:rPr>
      </w:pPr>
    </w:p>
    <w:p w:rsidR="001E6272" w:rsidRDefault="001E6272" w:rsidP="008C21DB">
      <w:pPr>
        <w:pStyle w:val="30"/>
        <w:shd w:val="clear" w:color="auto" w:fill="auto"/>
        <w:tabs>
          <w:tab w:val="left" w:pos="709"/>
        </w:tabs>
        <w:spacing w:after="0" w:line="240" w:lineRule="auto"/>
        <w:ind w:left="924" w:hanging="924"/>
        <w:rPr>
          <w:rFonts w:ascii="Courier New" w:hAnsi="Courier New" w:cs="Courier New"/>
          <w:sz w:val="22"/>
          <w:szCs w:val="22"/>
        </w:rPr>
      </w:pPr>
    </w:p>
    <w:p w:rsidR="001E6272" w:rsidRDefault="001E6272" w:rsidP="008C21DB">
      <w:pPr>
        <w:pStyle w:val="30"/>
        <w:shd w:val="clear" w:color="auto" w:fill="auto"/>
        <w:tabs>
          <w:tab w:val="left" w:pos="709"/>
        </w:tabs>
        <w:spacing w:after="0" w:line="240" w:lineRule="auto"/>
        <w:ind w:left="924" w:hanging="924"/>
        <w:rPr>
          <w:rFonts w:ascii="Courier New" w:hAnsi="Courier New" w:cs="Courier New"/>
          <w:sz w:val="22"/>
          <w:szCs w:val="22"/>
        </w:rPr>
      </w:pPr>
    </w:p>
    <w:p w:rsidR="001E6272" w:rsidRDefault="001E6272" w:rsidP="008C21DB">
      <w:pPr>
        <w:pStyle w:val="30"/>
        <w:shd w:val="clear" w:color="auto" w:fill="auto"/>
        <w:tabs>
          <w:tab w:val="left" w:pos="709"/>
        </w:tabs>
        <w:spacing w:after="0" w:line="240" w:lineRule="auto"/>
        <w:ind w:left="924" w:hanging="924"/>
        <w:rPr>
          <w:rFonts w:ascii="Courier New" w:hAnsi="Courier New" w:cs="Courier New"/>
          <w:sz w:val="22"/>
          <w:szCs w:val="22"/>
        </w:rPr>
      </w:pPr>
    </w:p>
    <w:p w:rsidR="00AA7DBB" w:rsidRDefault="00AA7DBB" w:rsidP="008C21DB">
      <w:pPr>
        <w:pStyle w:val="30"/>
        <w:shd w:val="clear" w:color="auto" w:fill="auto"/>
        <w:tabs>
          <w:tab w:val="left" w:pos="709"/>
        </w:tabs>
        <w:spacing w:after="0" w:line="240" w:lineRule="auto"/>
        <w:ind w:left="924" w:hanging="924"/>
        <w:rPr>
          <w:rFonts w:ascii="Courier New" w:hAnsi="Courier New" w:cs="Courier New"/>
          <w:sz w:val="22"/>
          <w:szCs w:val="22"/>
        </w:rPr>
      </w:pPr>
    </w:p>
    <w:p w:rsidR="00AA7DBB" w:rsidRDefault="00AA7DBB" w:rsidP="008C21DB">
      <w:pPr>
        <w:pStyle w:val="30"/>
        <w:shd w:val="clear" w:color="auto" w:fill="auto"/>
        <w:tabs>
          <w:tab w:val="left" w:pos="709"/>
        </w:tabs>
        <w:spacing w:after="0" w:line="240" w:lineRule="auto"/>
        <w:ind w:left="924" w:hanging="924"/>
        <w:rPr>
          <w:rFonts w:ascii="Courier New" w:hAnsi="Courier New" w:cs="Courier New"/>
          <w:sz w:val="22"/>
          <w:szCs w:val="22"/>
        </w:rPr>
      </w:pPr>
    </w:p>
    <w:p w:rsidR="00004E5D" w:rsidRPr="005B2618" w:rsidRDefault="00004E5D" w:rsidP="008C21DB">
      <w:pPr>
        <w:pStyle w:val="30"/>
        <w:shd w:val="clear" w:color="auto" w:fill="auto"/>
        <w:tabs>
          <w:tab w:val="left" w:pos="709"/>
        </w:tabs>
        <w:spacing w:after="0" w:line="240" w:lineRule="auto"/>
        <w:ind w:left="924" w:hanging="924"/>
        <w:rPr>
          <w:rFonts w:ascii="Courier New" w:hAnsi="Courier New" w:cs="Courier New"/>
          <w:sz w:val="22"/>
          <w:szCs w:val="22"/>
        </w:rPr>
      </w:pPr>
      <w:r w:rsidRPr="005B2618">
        <w:rPr>
          <w:rFonts w:ascii="Courier New" w:hAnsi="Courier New" w:cs="Courier New"/>
          <w:sz w:val="22"/>
          <w:szCs w:val="22"/>
        </w:rPr>
        <w:lastRenderedPageBreak/>
        <w:t xml:space="preserve">Приложение  </w:t>
      </w:r>
    </w:p>
    <w:p w:rsidR="00AA7DBB" w:rsidRDefault="00004E5D" w:rsidP="00004E5D">
      <w:pPr>
        <w:pStyle w:val="30"/>
        <w:shd w:val="clear" w:color="auto" w:fill="auto"/>
        <w:spacing w:after="0" w:line="240" w:lineRule="auto"/>
        <w:ind w:left="924" w:hanging="924"/>
        <w:rPr>
          <w:rFonts w:ascii="Courier New" w:hAnsi="Courier New" w:cs="Courier New"/>
          <w:sz w:val="22"/>
          <w:szCs w:val="22"/>
        </w:rPr>
      </w:pPr>
      <w:r w:rsidRPr="005B2618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004E5D" w:rsidRPr="005B2618" w:rsidRDefault="00004E5D" w:rsidP="00004E5D">
      <w:pPr>
        <w:pStyle w:val="30"/>
        <w:shd w:val="clear" w:color="auto" w:fill="auto"/>
        <w:spacing w:after="0" w:line="240" w:lineRule="auto"/>
        <w:ind w:left="924" w:hanging="924"/>
        <w:rPr>
          <w:rFonts w:ascii="Courier New" w:hAnsi="Courier New" w:cs="Courier New"/>
          <w:sz w:val="22"/>
          <w:szCs w:val="22"/>
        </w:rPr>
      </w:pPr>
      <w:r w:rsidRPr="005B2618">
        <w:rPr>
          <w:rFonts w:ascii="Courier New" w:hAnsi="Courier New" w:cs="Courier New"/>
          <w:sz w:val="22"/>
          <w:szCs w:val="22"/>
        </w:rPr>
        <w:t>администрации</w:t>
      </w:r>
      <w:r w:rsidR="00AA7DBB">
        <w:rPr>
          <w:rFonts w:ascii="Courier New" w:hAnsi="Courier New" w:cs="Courier New"/>
          <w:sz w:val="22"/>
          <w:szCs w:val="22"/>
        </w:rPr>
        <w:t xml:space="preserve"> </w:t>
      </w:r>
      <w:r w:rsidRPr="005B2618">
        <w:rPr>
          <w:rFonts w:ascii="Courier New" w:hAnsi="Courier New" w:cs="Courier New"/>
          <w:sz w:val="22"/>
          <w:szCs w:val="22"/>
        </w:rPr>
        <w:t>Небельского</w:t>
      </w:r>
      <w:r w:rsidR="001E6272" w:rsidRPr="001E6272">
        <w:rPr>
          <w:rFonts w:ascii="Arial" w:eastAsia="Calibri" w:hAnsi="Arial"/>
        </w:rPr>
        <w:t xml:space="preserve"> </w:t>
      </w:r>
      <w:r w:rsidR="00AA7DBB">
        <w:rPr>
          <w:rFonts w:ascii="Arial" w:eastAsia="Calibri" w:hAnsi="Arial"/>
        </w:rPr>
        <w:t>МО</w:t>
      </w:r>
      <w:r w:rsidRPr="005B2618">
        <w:rPr>
          <w:rFonts w:ascii="Courier New" w:hAnsi="Courier New" w:cs="Courier New"/>
          <w:sz w:val="22"/>
          <w:szCs w:val="22"/>
        </w:rPr>
        <w:t xml:space="preserve"> </w:t>
      </w:r>
    </w:p>
    <w:p w:rsidR="00004E5D" w:rsidRPr="005B2618" w:rsidRDefault="00004E5D" w:rsidP="00004E5D">
      <w:pPr>
        <w:pStyle w:val="30"/>
        <w:shd w:val="clear" w:color="auto" w:fill="auto"/>
        <w:spacing w:after="0" w:line="240" w:lineRule="auto"/>
        <w:ind w:left="924" w:hanging="924"/>
        <w:rPr>
          <w:rFonts w:ascii="Courier New" w:hAnsi="Courier New" w:cs="Courier New"/>
          <w:sz w:val="22"/>
          <w:szCs w:val="22"/>
        </w:rPr>
      </w:pPr>
      <w:r w:rsidRPr="005B2618">
        <w:rPr>
          <w:rFonts w:ascii="Courier New" w:hAnsi="Courier New" w:cs="Courier New"/>
          <w:sz w:val="22"/>
          <w:szCs w:val="22"/>
        </w:rPr>
        <w:t xml:space="preserve"> </w:t>
      </w:r>
      <w:r w:rsidR="000F3058">
        <w:rPr>
          <w:rFonts w:ascii="Courier New" w:hAnsi="Courier New" w:cs="Courier New"/>
          <w:sz w:val="22"/>
          <w:szCs w:val="22"/>
        </w:rPr>
        <w:t>о</w:t>
      </w:r>
      <w:r w:rsidRPr="005B2618">
        <w:rPr>
          <w:rFonts w:ascii="Courier New" w:hAnsi="Courier New" w:cs="Courier New"/>
          <w:sz w:val="22"/>
          <w:szCs w:val="22"/>
        </w:rPr>
        <w:t>т</w:t>
      </w:r>
      <w:r w:rsidR="000F3058">
        <w:rPr>
          <w:rFonts w:ascii="Courier New" w:hAnsi="Courier New" w:cs="Courier New"/>
          <w:sz w:val="22"/>
          <w:szCs w:val="22"/>
        </w:rPr>
        <w:t xml:space="preserve"> </w:t>
      </w:r>
      <w:r w:rsidR="00AA7DBB">
        <w:rPr>
          <w:rFonts w:ascii="Courier New" w:hAnsi="Courier New" w:cs="Courier New"/>
          <w:sz w:val="22"/>
          <w:szCs w:val="22"/>
        </w:rPr>
        <w:t>30.05.</w:t>
      </w:r>
      <w:r w:rsidR="000F3058">
        <w:rPr>
          <w:rFonts w:ascii="Courier New" w:hAnsi="Courier New" w:cs="Courier New"/>
          <w:sz w:val="22"/>
          <w:szCs w:val="22"/>
        </w:rPr>
        <w:t>20</w:t>
      </w:r>
      <w:r w:rsidR="00AA7DBB">
        <w:rPr>
          <w:rFonts w:ascii="Courier New" w:hAnsi="Courier New" w:cs="Courier New"/>
          <w:sz w:val="22"/>
          <w:szCs w:val="22"/>
        </w:rPr>
        <w:t xml:space="preserve">24 </w:t>
      </w:r>
      <w:r w:rsidRPr="005B2618">
        <w:rPr>
          <w:rFonts w:ascii="Courier New" w:hAnsi="Courier New" w:cs="Courier New"/>
          <w:sz w:val="22"/>
          <w:szCs w:val="22"/>
        </w:rPr>
        <w:t>г</w:t>
      </w:r>
      <w:r w:rsidR="000F3058">
        <w:rPr>
          <w:rFonts w:ascii="Courier New" w:hAnsi="Courier New" w:cs="Courier New"/>
          <w:sz w:val="22"/>
          <w:szCs w:val="22"/>
        </w:rPr>
        <w:t>ода</w:t>
      </w:r>
      <w:r w:rsidRPr="005B2618">
        <w:rPr>
          <w:rFonts w:ascii="Courier New" w:hAnsi="Courier New" w:cs="Courier New"/>
          <w:sz w:val="22"/>
          <w:szCs w:val="22"/>
        </w:rPr>
        <w:t xml:space="preserve"> №</w:t>
      </w:r>
      <w:r w:rsidR="00AA7DBB">
        <w:rPr>
          <w:rFonts w:ascii="Courier New" w:hAnsi="Courier New" w:cs="Courier New"/>
          <w:sz w:val="22"/>
          <w:szCs w:val="22"/>
        </w:rPr>
        <w:t>25</w:t>
      </w:r>
    </w:p>
    <w:p w:rsidR="00004E5D" w:rsidRDefault="00004E5D" w:rsidP="00B838F0">
      <w:pPr>
        <w:tabs>
          <w:tab w:val="left" w:pos="709"/>
        </w:tabs>
        <w:jc w:val="center"/>
      </w:pPr>
    </w:p>
    <w:p w:rsidR="00004E5D" w:rsidRPr="00046EEF" w:rsidRDefault="00046EEF" w:rsidP="00004E5D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6EEF">
        <w:rPr>
          <w:rFonts w:ascii="Arial" w:hAnsi="Arial" w:cs="Arial"/>
          <w:b/>
          <w:sz w:val="30"/>
          <w:szCs w:val="30"/>
        </w:rPr>
        <w:t>ПОРЯДОК</w:t>
      </w:r>
    </w:p>
    <w:p w:rsidR="00004E5D" w:rsidRPr="00046EEF" w:rsidRDefault="00046EEF" w:rsidP="00004E5D">
      <w:pPr>
        <w:tabs>
          <w:tab w:val="left" w:pos="709"/>
        </w:tabs>
        <w:spacing w:after="0" w:line="240" w:lineRule="auto"/>
        <w:jc w:val="center"/>
        <w:rPr>
          <w:b/>
          <w:sz w:val="30"/>
          <w:szCs w:val="30"/>
        </w:rPr>
      </w:pPr>
      <w:r w:rsidRPr="00046EEF">
        <w:rPr>
          <w:rFonts w:ascii="Arial" w:hAnsi="Arial" w:cs="Arial"/>
          <w:b/>
          <w:sz w:val="30"/>
          <w:szCs w:val="30"/>
        </w:rPr>
        <w:t xml:space="preserve">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</w:t>
      </w:r>
      <w:r w:rsidRPr="00046EEF">
        <w:rPr>
          <w:b/>
          <w:sz w:val="30"/>
          <w:szCs w:val="30"/>
        </w:rPr>
        <w:t xml:space="preserve"> </w:t>
      </w:r>
    </w:p>
    <w:p w:rsidR="00046EEF" w:rsidRDefault="00046EEF" w:rsidP="00B838F0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004E5D" w:rsidRPr="000F3058" w:rsidRDefault="000F3058" w:rsidP="000F3058">
      <w:pPr>
        <w:tabs>
          <w:tab w:val="left" w:pos="70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3058">
        <w:rPr>
          <w:rFonts w:ascii="Arial" w:hAnsi="Arial" w:cs="Arial"/>
          <w:b/>
          <w:sz w:val="24"/>
          <w:szCs w:val="24"/>
        </w:rPr>
        <w:t xml:space="preserve">1. </w:t>
      </w:r>
      <w:r w:rsidR="001E6272">
        <w:rPr>
          <w:rFonts w:ascii="Arial" w:hAnsi="Arial" w:cs="Arial"/>
          <w:b/>
          <w:sz w:val="24"/>
          <w:szCs w:val="24"/>
        </w:rPr>
        <w:t>О</w:t>
      </w:r>
      <w:r w:rsidRPr="000F3058">
        <w:rPr>
          <w:rFonts w:ascii="Arial" w:hAnsi="Arial" w:cs="Arial"/>
          <w:b/>
          <w:sz w:val="24"/>
          <w:szCs w:val="24"/>
        </w:rPr>
        <w:t xml:space="preserve">сновные положения </w:t>
      </w:r>
    </w:p>
    <w:p w:rsidR="00004E5D" w:rsidRDefault="00046EEF" w:rsidP="000F3058">
      <w:pPr>
        <w:tabs>
          <w:tab w:val="left" w:pos="709"/>
        </w:tabs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</w:t>
      </w:r>
      <w:r w:rsidR="00DC563C" w:rsidRPr="00004E5D">
        <w:rPr>
          <w:rFonts w:ascii="Arial" w:hAnsi="Arial" w:cs="Arial"/>
          <w:sz w:val="24"/>
          <w:szCs w:val="24"/>
        </w:rPr>
        <w:t xml:space="preserve">1.1.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Порядок) устанавливает процедуру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– юридическое лицо), в объекты капитального строительства за счет средств бюджета муниципального образования </w:t>
      </w:r>
      <w:r w:rsidR="00004E5D" w:rsidRPr="00004E5D">
        <w:rPr>
          <w:rFonts w:ascii="Arial" w:hAnsi="Arial" w:cs="Arial"/>
          <w:sz w:val="24"/>
          <w:szCs w:val="24"/>
        </w:rPr>
        <w:t xml:space="preserve">Небельского сельского поселения </w:t>
      </w:r>
      <w:r w:rsidR="00DC563C" w:rsidRPr="00004E5D">
        <w:rPr>
          <w:rFonts w:ascii="Arial" w:hAnsi="Arial" w:cs="Arial"/>
          <w:sz w:val="24"/>
          <w:szCs w:val="24"/>
        </w:rPr>
        <w:t>(далее – местный бюджет)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приобретение объектов недвижимого имущества (далее соответственно – бюджетные</w:t>
      </w:r>
      <w:r w:rsidR="00DC563C">
        <w:t xml:space="preserve"> </w:t>
      </w:r>
      <w:r w:rsidR="00DC563C" w:rsidRPr="00004E5D">
        <w:rPr>
          <w:rFonts w:ascii="Arial" w:hAnsi="Arial" w:cs="Arial"/>
          <w:sz w:val="24"/>
          <w:szCs w:val="24"/>
        </w:rPr>
        <w:t>инвестиции, решение).</w:t>
      </w:r>
      <w:r w:rsidR="00DC563C">
        <w:t xml:space="preserve"> </w:t>
      </w:r>
    </w:p>
    <w:p w:rsidR="00004E5D" w:rsidRDefault="00046EEF" w:rsidP="00046EEF">
      <w:pPr>
        <w:tabs>
          <w:tab w:val="left" w:pos="709"/>
        </w:tabs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</w:t>
      </w:r>
      <w:r w:rsidR="00DC563C" w:rsidRPr="00004E5D">
        <w:rPr>
          <w:rFonts w:ascii="Arial" w:hAnsi="Arial" w:cs="Arial"/>
          <w:sz w:val="24"/>
          <w:szCs w:val="24"/>
        </w:rPr>
        <w:t>1.2. В Порядке поняти</w:t>
      </w:r>
      <w:r w:rsidR="001E6272">
        <w:rPr>
          <w:rFonts w:ascii="Arial" w:hAnsi="Arial" w:cs="Arial"/>
          <w:sz w:val="24"/>
          <w:szCs w:val="24"/>
        </w:rPr>
        <w:t>е</w:t>
      </w:r>
      <w:r w:rsidR="00DC563C" w:rsidRPr="00004E5D">
        <w:rPr>
          <w:rFonts w:ascii="Arial" w:hAnsi="Arial" w:cs="Arial"/>
          <w:sz w:val="24"/>
          <w:szCs w:val="24"/>
        </w:rPr>
        <w:t xml:space="preserve"> «</w:t>
      </w:r>
      <w:r w:rsidR="00004E5D" w:rsidRPr="005B2618">
        <w:rPr>
          <w:rFonts w:ascii="Arial" w:hAnsi="Arial" w:cs="Arial"/>
          <w:sz w:val="24"/>
          <w:szCs w:val="24"/>
        </w:rPr>
        <w:t>Небельско</w:t>
      </w:r>
      <w:r w:rsidR="001E6272">
        <w:rPr>
          <w:rFonts w:ascii="Arial" w:hAnsi="Arial" w:cs="Arial"/>
          <w:sz w:val="24"/>
          <w:szCs w:val="24"/>
        </w:rPr>
        <w:t>е</w:t>
      </w:r>
      <w:r w:rsidR="00004E5D" w:rsidRPr="005B2618">
        <w:rPr>
          <w:rFonts w:ascii="Arial" w:hAnsi="Arial" w:cs="Arial"/>
          <w:sz w:val="24"/>
          <w:szCs w:val="24"/>
        </w:rPr>
        <w:t xml:space="preserve"> сельско</w:t>
      </w:r>
      <w:r w:rsidR="001E6272">
        <w:rPr>
          <w:rFonts w:ascii="Arial" w:hAnsi="Arial" w:cs="Arial"/>
          <w:sz w:val="24"/>
          <w:szCs w:val="24"/>
        </w:rPr>
        <w:t>е</w:t>
      </w:r>
      <w:r w:rsidR="00004E5D" w:rsidRPr="005B2618">
        <w:rPr>
          <w:rFonts w:ascii="Arial" w:hAnsi="Arial" w:cs="Arial"/>
          <w:sz w:val="24"/>
          <w:szCs w:val="24"/>
        </w:rPr>
        <w:t xml:space="preserve"> поселени</w:t>
      </w:r>
      <w:r w:rsidR="001E6272">
        <w:rPr>
          <w:rFonts w:ascii="Arial" w:hAnsi="Arial" w:cs="Arial"/>
          <w:sz w:val="24"/>
          <w:szCs w:val="24"/>
        </w:rPr>
        <w:t>е</w:t>
      </w:r>
      <w:r w:rsidR="00DC563C" w:rsidRPr="00004E5D">
        <w:rPr>
          <w:rFonts w:ascii="Arial" w:hAnsi="Arial" w:cs="Arial"/>
          <w:sz w:val="24"/>
          <w:szCs w:val="24"/>
        </w:rPr>
        <w:t>», использу</w:t>
      </w:r>
      <w:r w:rsidR="001E6272">
        <w:rPr>
          <w:rFonts w:ascii="Arial" w:hAnsi="Arial" w:cs="Arial"/>
          <w:sz w:val="24"/>
          <w:szCs w:val="24"/>
        </w:rPr>
        <w:t>е</w:t>
      </w:r>
      <w:r w:rsidR="00DC563C" w:rsidRPr="00004E5D">
        <w:rPr>
          <w:rFonts w:ascii="Arial" w:hAnsi="Arial" w:cs="Arial"/>
          <w:sz w:val="24"/>
          <w:szCs w:val="24"/>
        </w:rPr>
        <w:t>тся в равной мере для обозначения муниципального образования «</w:t>
      </w:r>
      <w:r w:rsidR="00004E5D">
        <w:rPr>
          <w:rFonts w:ascii="Arial" w:hAnsi="Arial" w:cs="Arial"/>
          <w:sz w:val="24"/>
          <w:szCs w:val="24"/>
        </w:rPr>
        <w:t>Небельское</w:t>
      </w:r>
      <w:r w:rsidR="0002518F" w:rsidRPr="0002518F">
        <w:rPr>
          <w:rFonts w:ascii="Arial" w:hAnsi="Arial" w:cs="Arial"/>
          <w:sz w:val="24"/>
          <w:szCs w:val="24"/>
        </w:rPr>
        <w:t xml:space="preserve"> </w:t>
      </w:r>
      <w:r w:rsidR="0002518F" w:rsidRPr="00004E5D">
        <w:rPr>
          <w:rFonts w:ascii="Arial" w:hAnsi="Arial" w:cs="Arial"/>
          <w:sz w:val="24"/>
          <w:szCs w:val="24"/>
        </w:rPr>
        <w:t>муниципально</w:t>
      </w:r>
      <w:r w:rsidR="0002518F">
        <w:rPr>
          <w:rFonts w:ascii="Arial" w:hAnsi="Arial" w:cs="Arial"/>
          <w:sz w:val="24"/>
          <w:szCs w:val="24"/>
        </w:rPr>
        <w:t>е</w:t>
      </w:r>
      <w:r w:rsidR="0002518F" w:rsidRPr="00004E5D">
        <w:rPr>
          <w:rFonts w:ascii="Arial" w:hAnsi="Arial" w:cs="Arial"/>
          <w:sz w:val="24"/>
          <w:szCs w:val="24"/>
        </w:rPr>
        <w:t xml:space="preserve"> образовани</w:t>
      </w:r>
      <w:r w:rsidR="0002518F">
        <w:rPr>
          <w:rFonts w:ascii="Arial" w:hAnsi="Arial" w:cs="Arial"/>
          <w:sz w:val="24"/>
          <w:szCs w:val="24"/>
        </w:rPr>
        <w:t>е</w:t>
      </w:r>
      <w:r w:rsidR="00DC563C" w:rsidRPr="00004E5D">
        <w:rPr>
          <w:rFonts w:ascii="Arial" w:hAnsi="Arial" w:cs="Arial"/>
          <w:sz w:val="24"/>
          <w:szCs w:val="24"/>
        </w:rPr>
        <w:t>».</w:t>
      </w:r>
      <w:r w:rsidR="00DC563C">
        <w:t xml:space="preserve"> </w:t>
      </w:r>
    </w:p>
    <w:p w:rsidR="00E137D2" w:rsidRDefault="00046EEF" w:rsidP="00046EEF">
      <w:pPr>
        <w:tabs>
          <w:tab w:val="left" w:pos="709"/>
        </w:tabs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</w:t>
      </w:r>
      <w:r w:rsidR="00DC563C" w:rsidRPr="00E137D2">
        <w:rPr>
          <w:rFonts w:ascii="Arial" w:hAnsi="Arial" w:cs="Arial"/>
          <w:sz w:val="24"/>
          <w:szCs w:val="24"/>
        </w:rPr>
        <w:t>1.3. Инициатором подготовки проекта решения выступает главный распорядитель средств местного бюджета (далее – главный распорядитель), ответственный за реализацию мероприятия муниципальной программы</w:t>
      </w:r>
      <w:r w:rsidR="00E137D2" w:rsidRPr="00E137D2">
        <w:rPr>
          <w:rFonts w:ascii="Arial" w:hAnsi="Arial" w:cs="Arial"/>
          <w:sz w:val="24"/>
          <w:szCs w:val="24"/>
        </w:rPr>
        <w:t xml:space="preserve"> </w:t>
      </w:r>
      <w:r w:rsidR="00E137D2" w:rsidRPr="005B2618">
        <w:rPr>
          <w:rFonts w:ascii="Arial" w:hAnsi="Arial" w:cs="Arial"/>
          <w:sz w:val="24"/>
          <w:szCs w:val="24"/>
        </w:rPr>
        <w:t>Небельского сельского поселения</w:t>
      </w:r>
      <w:r w:rsidR="00DC563C" w:rsidRPr="00E137D2">
        <w:rPr>
          <w:rFonts w:ascii="Arial" w:hAnsi="Arial" w:cs="Arial"/>
          <w:sz w:val="24"/>
          <w:szCs w:val="24"/>
        </w:rPr>
        <w:t xml:space="preserve"> (далее – муниципальная программа),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имущества.</w:t>
      </w:r>
      <w:r w:rsidR="00DC563C">
        <w:t xml:space="preserve"> </w:t>
      </w:r>
    </w:p>
    <w:p w:rsidR="00E137D2" w:rsidRDefault="00046EEF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C563C" w:rsidRPr="00046EEF">
        <w:rPr>
          <w:rFonts w:ascii="Arial" w:hAnsi="Arial" w:cs="Arial"/>
          <w:sz w:val="24"/>
          <w:szCs w:val="24"/>
        </w:rPr>
        <w:t>1.4.</w:t>
      </w:r>
      <w:r w:rsidR="00DC563C">
        <w:t xml:space="preserve"> </w:t>
      </w:r>
      <w:r w:rsidR="00DC563C" w:rsidRPr="00E137D2">
        <w:rPr>
          <w:rFonts w:ascii="Arial" w:hAnsi="Arial" w:cs="Arial"/>
          <w:sz w:val="24"/>
          <w:szCs w:val="24"/>
        </w:rPr>
        <w:t xml:space="preserve"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 </w:t>
      </w:r>
    </w:p>
    <w:p w:rsidR="00E137D2" w:rsidRDefault="00DC563C" w:rsidP="00046EEF">
      <w:pPr>
        <w:tabs>
          <w:tab w:val="left" w:pos="709"/>
        </w:tabs>
        <w:spacing w:after="0" w:line="240" w:lineRule="auto"/>
        <w:jc w:val="both"/>
      </w:pPr>
      <w:r w:rsidRPr="00E137D2">
        <w:rPr>
          <w:rFonts w:ascii="Arial" w:hAnsi="Arial" w:cs="Arial"/>
          <w:sz w:val="24"/>
          <w:szCs w:val="24"/>
        </w:rPr>
        <w:t>- приоритетов и целей развития</w:t>
      </w:r>
      <w:r w:rsidR="00E137D2" w:rsidRPr="00E137D2">
        <w:rPr>
          <w:rFonts w:ascii="Arial" w:hAnsi="Arial" w:cs="Arial"/>
          <w:sz w:val="24"/>
          <w:szCs w:val="24"/>
        </w:rPr>
        <w:t xml:space="preserve"> </w:t>
      </w:r>
      <w:r w:rsidR="00E137D2" w:rsidRPr="005B2618">
        <w:rPr>
          <w:rFonts w:ascii="Arial" w:hAnsi="Arial" w:cs="Arial"/>
          <w:sz w:val="24"/>
          <w:szCs w:val="24"/>
        </w:rPr>
        <w:t>Небельского сельского поселения</w:t>
      </w:r>
      <w:r w:rsidRPr="00E137D2">
        <w:rPr>
          <w:rFonts w:ascii="Arial" w:hAnsi="Arial" w:cs="Arial"/>
          <w:sz w:val="24"/>
          <w:szCs w:val="24"/>
        </w:rPr>
        <w:t xml:space="preserve">, исходя из стратегии и прогноза социально-экономического развития </w:t>
      </w:r>
      <w:r w:rsidR="00046EEF" w:rsidRPr="00046EEF">
        <w:rPr>
          <w:rFonts w:ascii="Arial" w:hAnsi="Arial" w:cs="Arial"/>
          <w:sz w:val="24"/>
          <w:szCs w:val="24"/>
        </w:rPr>
        <w:t>поселения</w:t>
      </w:r>
      <w:r w:rsidRPr="00046EEF">
        <w:rPr>
          <w:rFonts w:ascii="Arial" w:hAnsi="Arial" w:cs="Arial"/>
          <w:sz w:val="24"/>
          <w:szCs w:val="24"/>
        </w:rPr>
        <w:t>,</w:t>
      </w:r>
      <w:r w:rsidRPr="00E137D2">
        <w:rPr>
          <w:rFonts w:ascii="Arial" w:hAnsi="Arial" w:cs="Arial"/>
          <w:sz w:val="24"/>
          <w:szCs w:val="24"/>
        </w:rPr>
        <w:t xml:space="preserve"> муниципальных программ, а также документов территориального планирования</w:t>
      </w:r>
      <w:r w:rsidR="00046EEF">
        <w:rPr>
          <w:rFonts w:ascii="Arial" w:hAnsi="Arial" w:cs="Arial"/>
          <w:sz w:val="24"/>
          <w:szCs w:val="24"/>
        </w:rPr>
        <w:t xml:space="preserve"> поселения</w:t>
      </w:r>
      <w:r w:rsidRPr="00E137D2">
        <w:rPr>
          <w:rFonts w:ascii="Arial" w:hAnsi="Arial" w:cs="Arial"/>
          <w:sz w:val="24"/>
          <w:szCs w:val="24"/>
        </w:rPr>
        <w:t>;</w:t>
      </w:r>
      <w:r>
        <w:t xml:space="preserve"> </w:t>
      </w:r>
    </w:p>
    <w:p w:rsidR="00B53340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D2">
        <w:rPr>
          <w:rFonts w:ascii="Arial" w:hAnsi="Arial" w:cs="Arial"/>
          <w:sz w:val="24"/>
          <w:szCs w:val="24"/>
        </w:rPr>
        <w:t xml:space="preserve"> - оценки эффективности использования средств местного бюджета, направляемых на капитальные вложения; </w:t>
      </w:r>
    </w:p>
    <w:p w:rsidR="00E137D2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D2">
        <w:rPr>
          <w:rFonts w:ascii="Arial" w:hAnsi="Arial" w:cs="Arial"/>
          <w:sz w:val="24"/>
          <w:szCs w:val="24"/>
        </w:rPr>
        <w:t>- оценки влияния создания объекта капитального строительства на комплексное развитие территории</w:t>
      </w:r>
      <w:r w:rsidR="00E137D2" w:rsidRPr="00E137D2">
        <w:rPr>
          <w:rFonts w:ascii="Arial" w:hAnsi="Arial" w:cs="Arial"/>
          <w:sz w:val="24"/>
          <w:szCs w:val="24"/>
        </w:rPr>
        <w:t xml:space="preserve"> </w:t>
      </w:r>
      <w:r w:rsidR="00E137D2" w:rsidRPr="005B2618">
        <w:rPr>
          <w:rFonts w:ascii="Arial" w:hAnsi="Arial" w:cs="Arial"/>
          <w:sz w:val="24"/>
          <w:szCs w:val="24"/>
        </w:rPr>
        <w:t>Небельского сельского поселения</w:t>
      </w:r>
      <w:r w:rsidRPr="00E137D2">
        <w:rPr>
          <w:rFonts w:ascii="Arial" w:hAnsi="Arial" w:cs="Arial"/>
          <w:sz w:val="24"/>
          <w:szCs w:val="24"/>
        </w:rPr>
        <w:t xml:space="preserve">; </w:t>
      </w:r>
    </w:p>
    <w:p w:rsidR="00E137D2" w:rsidRDefault="00DC563C" w:rsidP="00046EEF">
      <w:pPr>
        <w:tabs>
          <w:tab w:val="left" w:pos="709"/>
        </w:tabs>
        <w:spacing w:after="0" w:line="240" w:lineRule="auto"/>
        <w:jc w:val="both"/>
      </w:pPr>
      <w:r w:rsidRPr="00E137D2">
        <w:rPr>
          <w:rFonts w:ascii="Arial" w:hAnsi="Arial" w:cs="Arial"/>
          <w:sz w:val="24"/>
          <w:szCs w:val="24"/>
        </w:rPr>
        <w:lastRenderedPageBreak/>
        <w:t>-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  <w:r>
        <w:t xml:space="preserve"> </w:t>
      </w:r>
    </w:p>
    <w:p w:rsidR="00E137D2" w:rsidRDefault="00046EEF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C563C" w:rsidRPr="00E137D2">
        <w:rPr>
          <w:rFonts w:ascii="Arial" w:hAnsi="Arial" w:cs="Arial"/>
          <w:sz w:val="24"/>
          <w:szCs w:val="24"/>
        </w:rPr>
        <w:t xml:space="preserve">1.5. Бюджетные инвестиции не могут быть направлены юридическим лицом на финансовое обеспечение следующих затрат: </w:t>
      </w:r>
    </w:p>
    <w:p w:rsidR="00E137D2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D2">
        <w:rPr>
          <w:rFonts w:ascii="Arial" w:hAnsi="Arial" w:cs="Arial"/>
          <w:sz w:val="24"/>
          <w:szCs w:val="24"/>
        </w:rPr>
        <w:t>- разработка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E137D2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D2">
        <w:rPr>
          <w:rFonts w:ascii="Arial" w:hAnsi="Arial" w:cs="Arial"/>
          <w:sz w:val="24"/>
          <w:szCs w:val="24"/>
        </w:rPr>
        <w:t xml:space="preserve"> - приобретение земельных участков под строительство; </w:t>
      </w:r>
    </w:p>
    <w:p w:rsidR="00E137D2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D2">
        <w:rPr>
          <w:rFonts w:ascii="Arial" w:hAnsi="Arial" w:cs="Arial"/>
          <w:sz w:val="24"/>
          <w:szCs w:val="24"/>
        </w:rPr>
        <w:t xml:space="preserve">- проведение государственной экспертизы проектной документации и результатов инженерных изысканий; </w:t>
      </w:r>
    </w:p>
    <w:p w:rsidR="00E137D2" w:rsidRDefault="00DC563C" w:rsidP="001E627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7D2">
        <w:rPr>
          <w:rFonts w:ascii="Arial" w:hAnsi="Arial" w:cs="Arial"/>
          <w:sz w:val="24"/>
          <w:szCs w:val="24"/>
        </w:rPr>
        <w:t xml:space="preserve">- проведение проверки достоверности определения сметной стоимости объектов капитального строительства (реконструкции, в том числе с элементами реставрации, техническое перевооружение). </w:t>
      </w:r>
    </w:p>
    <w:p w:rsidR="008C21DB" w:rsidRDefault="00E137D2" w:rsidP="001E6272">
      <w:pPr>
        <w:tabs>
          <w:tab w:val="left" w:pos="709"/>
        </w:tabs>
        <w:spacing w:after="0" w:line="240" w:lineRule="auto"/>
        <w:jc w:val="both"/>
      </w:pPr>
      <w:r>
        <w:t xml:space="preserve">                                               </w:t>
      </w:r>
    </w:p>
    <w:p w:rsidR="00E137D2" w:rsidRDefault="000F3058" w:rsidP="001E6272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П</w:t>
      </w:r>
      <w:r w:rsidRPr="000F3058">
        <w:rPr>
          <w:rFonts w:ascii="Arial" w:hAnsi="Arial" w:cs="Arial"/>
          <w:b/>
          <w:sz w:val="24"/>
          <w:szCs w:val="24"/>
        </w:rPr>
        <w:t>одготовка проекта решения</w:t>
      </w:r>
    </w:p>
    <w:p w:rsidR="001E6272" w:rsidRPr="000F3058" w:rsidRDefault="001E6272" w:rsidP="001E6272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340" w:rsidRDefault="00046EEF" w:rsidP="001E627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C563C" w:rsidRPr="00B53340">
        <w:rPr>
          <w:rFonts w:ascii="Arial" w:hAnsi="Arial" w:cs="Arial"/>
          <w:sz w:val="24"/>
          <w:szCs w:val="24"/>
        </w:rPr>
        <w:t xml:space="preserve">2.1. Главный распорядитель подготавливает и согласовывает проект решения, предусматривающий предоставление бюджетных инвестиций в рамках муниципальной программы, с ее ответственным исполнителем, в случае если главный распорядитель не является одновременно ее ответственным исполнителем. </w:t>
      </w:r>
    </w:p>
    <w:p w:rsidR="00B53340" w:rsidRDefault="00046EEF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C563C" w:rsidRPr="00B53340">
        <w:rPr>
          <w:rFonts w:ascii="Arial" w:hAnsi="Arial" w:cs="Arial"/>
          <w:sz w:val="24"/>
          <w:szCs w:val="24"/>
        </w:rPr>
        <w:t>2.2. Объект капитального строительства и (или) объект недвижимого имущества включается в проект решения при наличии заключения финансового управления администрации</w:t>
      </w:r>
      <w:r w:rsidR="00B53340" w:rsidRPr="00B53340">
        <w:rPr>
          <w:rFonts w:ascii="Arial" w:hAnsi="Arial" w:cs="Arial"/>
          <w:sz w:val="24"/>
          <w:szCs w:val="24"/>
        </w:rPr>
        <w:t xml:space="preserve"> </w:t>
      </w:r>
      <w:r w:rsidR="00B53340" w:rsidRPr="005B2618">
        <w:rPr>
          <w:rFonts w:ascii="Arial" w:hAnsi="Arial" w:cs="Arial"/>
          <w:sz w:val="24"/>
          <w:szCs w:val="24"/>
        </w:rPr>
        <w:t>Небельского сельского поселения</w:t>
      </w:r>
      <w:r w:rsidR="00DC563C" w:rsidRPr="00B53340">
        <w:rPr>
          <w:rFonts w:ascii="Arial" w:hAnsi="Arial" w:cs="Arial"/>
          <w:sz w:val="24"/>
          <w:szCs w:val="24"/>
        </w:rPr>
        <w:t>, содержащего выводы об эффективности использования средств местного бюджета, направляемых на капитальные вложения.</w:t>
      </w:r>
    </w:p>
    <w:p w:rsidR="00B53340" w:rsidRDefault="00DC563C" w:rsidP="00046EEF">
      <w:pPr>
        <w:tabs>
          <w:tab w:val="left" w:pos="709"/>
        </w:tabs>
        <w:spacing w:after="0" w:line="240" w:lineRule="auto"/>
        <w:jc w:val="both"/>
      </w:pPr>
      <w:r>
        <w:t xml:space="preserve"> </w:t>
      </w:r>
      <w:r w:rsidR="00046EEF">
        <w:t xml:space="preserve">            </w:t>
      </w:r>
      <w:r w:rsidRPr="00B53340">
        <w:rPr>
          <w:rFonts w:ascii="Arial" w:hAnsi="Arial" w:cs="Arial"/>
          <w:sz w:val="24"/>
          <w:szCs w:val="24"/>
        </w:rPr>
        <w:t>2.3. 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или одной сфере деятельности главного распорядителя.</w:t>
      </w:r>
      <w:r>
        <w:t xml:space="preserve"> </w:t>
      </w:r>
    </w:p>
    <w:p w:rsidR="00B53340" w:rsidRDefault="00046EEF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C563C" w:rsidRPr="00B53340">
        <w:rPr>
          <w:rFonts w:ascii="Arial" w:hAnsi="Arial" w:cs="Arial"/>
          <w:sz w:val="24"/>
          <w:szCs w:val="24"/>
        </w:rPr>
        <w:t xml:space="preserve">2.4. Проект решения содержит в отношении каждого объекта капитального строительства и (или) объекта недвижимого имущества: </w:t>
      </w:r>
    </w:p>
    <w:p w:rsidR="00B53340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>-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</w:t>
      </w:r>
      <w:r>
        <w:t xml:space="preserve"> </w:t>
      </w:r>
      <w:r w:rsidRPr="00B53340">
        <w:rPr>
          <w:rFonts w:ascii="Arial" w:hAnsi="Arial" w:cs="Arial"/>
          <w:sz w:val="24"/>
          <w:szCs w:val="24"/>
        </w:rPr>
        <w:t>проекта решения) и (или) наименование объекта недвижимо</w:t>
      </w:r>
      <w:r w:rsidR="00B53340">
        <w:rPr>
          <w:rFonts w:ascii="Arial" w:hAnsi="Arial" w:cs="Arial"/>
          <w:sz w:val="24"/>
          <w:szCs w:val="24"/>
        </w:rPr>
        <w:t xml:space="preserve">го имущества согласно паспорту </w:t>
      </w:r>
      <w:r w:rsidRPr="00B53340">
        <w:rPr>
          <w:rFonts w:ascii="Arial" w:hAnsi="Arial" w:cs="Arial"/>
          <w:sz w:val="24"/>
          <w:szCs w:val="24"/>
        </w:rPr>
        <w:t xml:space="preserve">инвестиционного проекта; </w:t>
      </w:r>
    </w:p>
    <w:p w:rsidR="00B53340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 xml:space="preserve">-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 </w:t>
      </w:r>
    </w:p>
    <w:p w:rsidR="00B53340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 xml:space="preserve">- определение главного распорядителя; </w:t>
      </w:r>
    </w:p>
    <w:p w:rsidR="00B53340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 xml:space="preserve">- определение застройщика или заказчика (заказчика-застройщика); </w:t>
      </w:r>
    </w:p>
    <w:p w:rsidR="00B53340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>-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B53340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 xml:space="preserve"> - срок ввода в эксплуатацию объекта капитального строительства и (или) приобретения объекта недвижимости; </w:t>
      </w:r>
    </w:p>
    <w:p w:rsidR="00B53340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 xml:space="preserve">-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</w:t>
      </w:r>
      <w:r w:rsidRPr="00B53340">
        <w:rPr>
          <w:rFonts w:ascii="Arial" w:hAnsi="Arial" w:cs="Arial"/>
          <w:sz w:val="24"/>
          <w:szCs w:val="24"/>
        </w:rPr>
        <w:lastRenderedPageBreak/>
        <w:t xml:space="preserve">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 </w:t>
      </w:r>
    </w:p>
    <w:p w:rsidR="00B53340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 xml:space="preserve">-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 </w:t>
      </w:r>
    </w:p>
    <w:p w:rsidR="00B53340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>-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B53340" w:rsidRDefault="00046EEF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</w:t>
      </w:r>
      <w:r w:rsidR="00DC563C">
        <w:t xml:space="preserve"> </w:t>
      </w:r>
      <w:r w:rsidR="00DC563C" w:rsidRPr="00B53340">
        <w:rPr>
          <w:rFonts w:ascii="Arial" w:hAnsi="Arial" w:cs="Arial"/>
          <w:sz w:val="24"/>
          <w:szCs w:val="24"/>
        </w:rPr>
        <w:t>2.5.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B53340" w:rsidRDefault="00046EEF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C563C" w:rsidRPr="00B53340">
        <w:rPr>
          <w:rFonts w:ascii="Arial" w:hAnsi="Arial" w:cs="Arial"/>
          <w:sz w:val="24"/>
          <w:szCs w:val="24"/>
        </w:rPr>
        <w:t xml:space="preserve"> 2.6. Общий (предельный) объем бюджетных инвестиций, предоставляемых на реализацию инвестиционного проекта, не должен превышать объем бюджетных ассигнований на реализацию соответствующего мероприятия муниципальной программы.</w:t>
      </w:r>
    </w:p>
    <w:p w:rsidR="00B53340" w:rsidRDefault="00046EEF" w:rsidP="008C21D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</w:t>
      </w:r>
      <w:r w:rsidR="00DC563C">
        <w:t xml:space="preserve"> </w:t>
      </w:r>
      <w:r w:rsidR="00DC563C" w:rsidRPr="00B53340">
        <w:rPr>
          <w:rFonts w:ascii="Arial" w:hAnsi="Arial" w:cs="Arial"/>
          <w:sz w:val="24"/>
          <w:szCs w:val="24"/>
        </w:rPr>
        <w:t xml:space="preserve">2.7. Принятые до утверждения документов территориального планирования </w:t>
      </w:r>
      <w:r w:rsidR="00B53340" w:rsidRPr="005B2618">
        <w:rPr>
          <w:rFonts w:ascii="Arial" w:hAnsi="Arial" w:cs="Arial"/>
          <w:sz w:val="24"/>
          <w:szCs w:val="24"/>
        </w:rPr>
        <w:t xml:space="preserve">Небельского сельского поселения </w:t>
      </w:r>
      <w:r w:rsidR="00DC563C" w:rsidRPr="00B53340">
        <w:rPr>
          <w:rFonts w:ascii="Arial" w:hAnsi="Arial" w:cs="Arial"/>
          <w:sz w:val="24"/>
          <w:szCs w:val="24"/>
        </w:rPr>
        <w:t>решения в отношении объектов капитального строительства, подлежащих отображению в документах территориального планирования</w:t>
      </w:r>
      <w:r w:rsidR="008C21DB">
        <w:rPr>
          <w:rFonts w:ascii="Arial" w:hAnsi="Arial" w:cs="Arial"/>
          <w:sz w:val="24"/>
          <w:szCs w:val="24"/>
        </w:rPr>
        <w:t xml:space="preserve"> поселения</w:t>
      </w:r>
      <w:r w:rsidR="00DC563C" w:rsidRPr="00B53340">
        <w:rPr>
          <w:rFonts w:ascii="Arial" w:hAnsi="Arial" w:cs="Arial"/>
          <w:sz w:val="24"/>
          <w:szCs w:val="24"/>
        </w:rPr>
        <w:t>, но не предусмотренных указанными документами, должны быть приведены в соответствие с этими документами в течение двух месяцев со дн</w:t>
      </w:r>
      <w:r w:rsidR="00B53340">
        <w:rPr>
          <w:rFonts w:ascii="Arial" w:hAnsi="Arial" w:cs="Arial"/>
          <w:sz w:val="24"/>
          <w:szCs w:val="24"/>
        </w:rPr>
        <w:t>я утверждения таких документов</w:t>
      </w:r>
      <w:r w:rsidR="00DC563C" w:rsidRPr="00B53340">
        <w:rPr>
          <w:rFonts w:ascii="Arial" w:hAnsi="Arial" w:cs="Arial"/>
          <w:sz w:val="24"/>
          <w:szCs w:val="24"/>
        </w:rPr>
        <w:t xml:space="preserve"> территориального планирования.</w:t>
      </w:r>
    </w:p>
    <w:p w:rsidR="008628C7" w:rsidRDefault="00DC563C" w:rsidP="000F305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="00046EEF">
        <w:t xml:space="preserve">           </w:t>
      </w:r>
      <w:r w:rsidR="000F3058">
        <w:t xml:space="preserve"> </w:t>
      </w:r>
      <w:r w:rsidR="00046EEF">
        <w:rPr>
          <w:rFonts w:ascii="Arial" w:hAnsi="Arial" w:cs="Arial"/>
          <w:sz w:val="24"/>
          <w:szCs w:val="24"/>
        </w:rPr>
        <w:t xml:space="preserve">2.8. </w:t>
      </w:r>
      <w:r w:rsidRPr="00B53340">
        <w:rPr>
          <w:rFonts w:ascii="Arial" w:hAnsi="Arial" w:cs="Arial"/>
          <w:sz w:val="24"/>
          <w:szCs w:val="24"/>
        </w:rPr>
        <w:t>Одновременно с проектом решения главным распорядителем подготавливается проект договора между администрацией</w:t>
      </w:r>
      <w:r w:rsidR="00B53340" w:rsidRPr="00B53340">
        <w:rPr>
          <w:rFonts w:ascii="Arial" w:hAnsi="Arial" w:cs="Arial"/>
          <w:sz w:val="24"/>
          <w:szCs w:val="24"/>
        </w:rPr>
        <w:t xml:space="preserve"> </w:t>
      </w:r>
      <w:r w:rsidR="00B53340">
        <w:rPr>
          <w:rFonts w:ascii="Arial" w:hAnsi="Arial" w:cs="Arial"/>
          <w:sz w:val="24"/>
          <w:szCs w:val="24"/>
        </w:rPr>
        <w:t xml:space="preserve"> </w:t>
      </w:r>
      <w:r w:rsidR="00B53340" w:rsidRPr="005B2618">
        <w:rPr>
          <w:rFonts w:ascii="Arial" w:hAnsi="Arial" w:cs="Arial"/>
          <w:sz w:val="24"/>
          <w:szCs w:val="24"/>
        </w:rPr>
        <w:t>Небельского сельского поселения</w:t>
      </w:r>
      <w:r w:rsidR="00B53340">
        <w:rPr>
          <w:rFonts w:ascii="Arial" w:hAnsi="Arial" w:cs="Arial"/>
          <w:sz w:val="24"/>
          <w:szCs w:val="24"/>
        </w:rPr>
        <w:t xml:space="preserve"> </w:t>
      </w:r>
      <w:r w:rsidRPr="00B53340">
        <w:rPr>
          <w:rFonts w:ascii="Arial" w:hAnsi="Arial" w:cs="Arial"/>
          <w:sz w:val="24"/>
          <w:szCs w:val="24"/>
        </w:rPr>
        <w:t xml:space="preserve"> или уполномоченным им структурным подразделением администрации </w:t>
      </w:r>
      <w:r w:rsidR="008628C7" w:rsidRPr="005B2618">
        <w:rPr>
          <w:rFonts w:ascii="Arial" w:hAnsi="Arial" w:cs="Arial"/>
          <w:sz w:val="24"/>
          <w:szCs w:val="24"/>
        </w:rPr>
        <w:t xml:space="preserve">Небельского сельского поселения </w:t>
      </w:r>
      <w:r w:rsidRPr="00B53340">
        <w:rPr>
          <w:rFonts w:ascii="Arial" w:hAnsi="Arial" w:cs="Arial"/>
          <w:sz w:val="24"/>
          <w:szCs w:val="24"/>
        </w:rPr>
        <w:t xml:space="preserve">и юридическим лицом об участии </w:t>
      </w:r>
      <w:r w:rsidR="008628C7" w:rsidRPr="005B2618">
        <w:rPr>
          <w:rFonts w:ascii="Arial" w:hAnsi="Arial" w:cs="Arial"/>
          <w:sz w:val="24"/>
          <w:szCs w:val="24"/>
        </w:rPr>
        <w:t xml:space="preserve">Небельского сельского поселения </w:t>
      </w:r>
      <w:r w:rsidRPr="00B53340">
        <w:rPr>
          <w:rFonts w:ascii="Arial" w:hAnsi="Arial" w:cs="Arial"/>
          <w:sz w:val="24"/>
          <w:szCs w:val="24"/>
        </w:rPr>
        <w:t xml:space="preserve">в собственности субъекта инвестиций, который должен содержать следующие положения: </w:t>
      </w:r>
    </w:p>
    <w:p w:rsidR="008628C7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>-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 бюджетных инвестиций, который должен соответствовать объему бюджетных ассигнований на осуществление бюджетных инвестиций, предусмотренному решением о местном бюджете;</w:t>
      </w:r>
    </w:p>
    <w:p w:rsidR="008628C7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 xml:space="preserve"> -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 пункте 2.5 настоящего Порядка и предусмотренном в решении;</w:t>
      </w:r>
    </w:p>
    <w:p w:rsidR="008628C7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lastRenderedPageBreak/>
        <w:t xml:space="preserve"> - порядок и сроки представления отчетности об использовании бюджетных инвестиций по формам, установленным главным распорядителем; </w:t>
      </w:r>
    </w:p>
    <w:p w:rsidR="008628C7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 xml:space="preserve">- право главного распорядителя и органов муниципального финансового контроля на проведение проверок соблюдения юридическим лицом условий предоставления бюджетных инвестиций; </w:t>
      </w:r>
    </w:p>
    <w:p w:rsidR="008628C7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>-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Российской Федерации по осуществлению закупок товаров, работ, услуг для обеспечения государственных и муниципальных нужд;</w:t>
      </w:r>
    </w:p>
    <w:p w:rsidR="008628C7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 xml:space="preserve"> -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</w:t>
      </w:r>
      <w:r w:rsidR="008628C7">
        <w:rPr>
          <w:rFonts w:ascii="Arial" w:hAnsi="Arial" w:cs="Arial"/>
          <w:sz w:val="24"/>
          <w:szCs w:val="24"/>
        </w:rPr>
        <w:t xml:space="preserve">ной документации и результатов </w:t>
      </w:r>
      <w:r w:rsidRPr="00B53340">
        <w:rPr>
          <w:rFonts w:ascii="Arial" w:hAnsi="Arial" w:cs="Arial"/>
          <w:sz w:val="24"/>
          <w:szCs w:val="24"/>
        </w:rPr>
        <w:t xml:space="preserve">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8628C7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 xml:space="preserve"> -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местного бюджета; </w:t>
      </w:r>
    </w:p>
    <w:p w:rsidR="008628C7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 xml:space="preserve">- обязанность юридического лица провести технологический и ценовой аудит инвестиционных проектов по строительству (реконструкции, техническому перевооружению) объектов капитального строительства в случаях и в порядке, которые установлены Положением о проведении публичного технологического и ценового аудита крупных инвестиционных проектов с государственным участием, утвержденным постановлением Правительства Российской Федерации от 30 апреля 2013 года № 382, без использования на эти цели бюджетных инвестиций; </w:t>
      </w:r>
    </w:p>
    <w:p w:rsidR="008628C7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 xml:space="preserve"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решениями, указанными в пункте 1.1 настоящего Порядка; </w:t>
      </w:r>
    </w:p>
    <w:p w:rsidR="008628C7" w:rsidRDefault="00DC563C" w:rsidP="00046E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340">
        <w:rPr>
          <w:rFonts w:ascii="Arial" w:hAnsi="Arial" w:cs="Arial"/>
          <w:sz w:val="24"/>
          <w:szCs w:val="24"/>
        </w:rPr>
        <w:t>- ответственность юридического лица за неисполнение или ненадлежащее исполнение обязательств по договору.</w:t>
      </w:r>
    </w:p>
    <w:p w:rsidR="008628C7" w:rsidRDefault="00DC563C" w:rsidP="000F305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8C7">
        <w:rPr>
          <w:rFonts w:ascii="Arial" w:hAnsi="Arial" w:cs="Arial"/>
          <w:sz w:val="24"/>
          <w:szCs w:val="24"/>
        </w:rPr>
        <w:t xml:space="preserve"> </w:t>
      </w:r>
      <w:r w:rsidR="000F3058">
        <w:rPr>
          <w:rFonts w:ascii="Arial" w:hAnsi="Arial" w:cs="Arial"/>
          <w:sz w:val="24"/>
          <w:szCs w:val="24"/>
        </w:rPr>
        <w:t xml:space="preserve">          </w:t>
      </w:r>
      <w:r w:rsidRPr="008628C7">
        <w:rPr>
          <w:rFonts w:ascii="Arial" w:hAnsi="Arial" w:cs="Arial"/>
          <w:sz w:val="24"/>
          <w:szCs w:val="24"/>
        </w:rPr>
        <w:t xml:space="preserve">2.9. Договор между администрацией </w:t>
      </w:r>
      <w:r w:rsidR="008628C7" w:rsidRPr="005B2618">
        <w:rPr>
          <w:rFonts w:ascii="Arial" w:hAnsi="Arial" w:cs="Arial"/>
          <w:sz w:val="24"/>
          <w:szCs w:val="24"/>
        </w:rPr>
        <w:t xml:space="preserve">Небельского сельского поселения </w:t>
      </w:r>
      <w:r w:rsidRPr="008628C7">
        <w:rPr>
          <w:rFonts w:ascii="Arial" w:hAnsi="Arial" w:cs="Arial"/>
          <w:sz w:val="24"/>
          <w:szCs w:val="24"/>
        </w:rPr>
        <w:t xml:space="preserve">или уполномоченным им структурным подразделением администрации </w:t>
      </w:r>
      <w:r w:rsidR="008628C7" w:rsidRPr="005B2618">
        <w:rPr>
          <w:rFonts w:ascii="Arial" w:hAnsi="Arial" w:cs="Arial"/>
          <w:sz w:val="24"/>
          <w:szCs w:val="24"/>
        </w:rPr>
        <w:t xml:space="preserve">Небельского сельского поселения </w:t>
      </w:r>
      <w:r w:rsidRPr="008628C7">
        <w:rPr>
          <w:rFonts w:ascii="Arial" w:hAnsi="Arial" w:cs="Arial"/>
          <w:sz w:val="24"/>
          <w:szCs w:val="24"/>
        </w:rPr>
        <w:t xml:space="preserve">и юридическим лицом об участии </w:t>
      </w:r>
      <w:r w:rsidR="008628C7" w:rsidRPr="005B2618">
        <w:rPr>
          <w:rFonts w:ascii="Arial" w:hAnsi="Arial" w:cs="Arial"/>
          <w:sz w:val="24"/>
          <w:szCs w:val="24"/>
        </w:rPr>
        <w:t xml:space="preserve">Небельского сельского поселения </w:t>
      </w:r>
      <w:r w:rsidRPr="008628C7">
        <w:rPr>
          <w:rFonts w:ascii="Arial" w:hAnsi="Arial" w:cs="Arial"/>
          <w:sz w:val="24"/>
          <w:szCs w:val="24"/>
        </w:rPr>
        <w:t>в собственности юридического лица оформляется в течение трех месяцев после дня вступления в силу решения о бюджете.</w:t>
      </w:r>
    </w:p>
    <w:p w:rsidR="00525311" w:rsidRDefault="00DC563C" w:rsidP="000F3058">
      <w:pPr>
        <w:tabs>
          <w:tab w:val="left" w:pos="709"/>
        </w:tabs>
        <w:spacing w:after="0" w:line="240" w:lineRule="auto"/>
        <w:jc w:val="both"/>
      </w:pPr>
      <w:r w:rsidRPr="008628C7">
        <w:rPr>
          <w:rFonts w:ascii="Arial" w:hAnsi="Arial" w:cs="Arial"/>
          <w:sz w:val="24"/>
          <w:szCs w:val="24"/>
        </w:rPr>
        <w:t xml:space="preserve"> </w:t>
      </w:r>
      <w:r w:rsidR="000F3058">
        <w:rPr>
          <w:rFonts w:ascii="Arial" w:hAnsi="Arial" w:cs="Arial"/>
          <w:sz w:val="24"/>
          <w:szCs w:val="24"/>
        </w:rPr>
        <w:t xml:space="preserve">          </w:t>
      </w:r>
      <w:r w:rsidRPr="008628C7">
        <w:rPr>
          <w:rFonts w:ascii="Arial" w:hAnsi="Arial" w:cs="Arial"/>
          <w:sz w:val="24"/>
          <w:szCs w:val="24"/>
        </w:rPr>
        <w:t>2.10. Отсутствие оформленного в установленном порядке договора служит основанием для непредставления бюджетных инвестиций.</w:t>
      </w:r>
      <w:r>
        <w:t xml:space="preserve"> </w:t>
      </w:r>
    </w:p>
    <w:sectPr w:rsidR="00525311" w:rsidSect="0052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6C" w:rsidRDefault="00B6146C" w:rsidP="00DC563C">
      <w:pPr>
        <w:spacing w:after="0" w:line="240" w:lineRule="auto"/>
      </w:pPr>
      <w:r>
        <w:separator/>
      </w:r>
    </w:p>
  </w:endnote>
  <w:endnote w:type="continuationSeparator" w:id="1">
    <w:p w:rsidR="00B6146C" w:rsidRDefault="00B6146C" w:rsidP="00DC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6C" w:rsidRDefault="00B6146C" w:rsidP="00DC563C">
      <w:pPr>
        <w:spacing w:after="0" w:line="240" w:lineRule="auto"/>
      </w:pPr>
      <w:r>
        <w:separator/>
      </w:r>
    </w:p>
  </w:footnote>
  <w:footnote w:type="continuationSeparator" w:id="1">
    <w:p w:rsidR="00B6146C" w:rsidRDefault="00B6146C" w:rsidP="00DC5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63C"/>
    <w:rsid w:val="00004C45"/>
    <w:rsid w:val="00004E5D"/>
    <w:rsid w:val="0002518F"/>
    <w:rsid w:val="00046EEF"/>
    <w:rsid w:val="000F3058"/>
    <w:rsid w:val="001E6272"/>
    <w:rsid w:val="00232700"/>
    <w:rsid w:val="003A0BA6"/>
    <w:rsid w:val="003B5F69"/>
    <w:rsid w:val="004A531F"/>
    <w:rsid w:val="00525311"/>
    <w:rsid w:val="00640D79"/>
    <w:rsid w:val="00783C0C"/>
    <w:rsid w:val="007A2817"/>
    <w:rsid w:val="008628C7"/>
    <w:rsid w:val="008C21DB"/>
    <w:rsid w:val="00AA7DBB"/>
    <w:rsid w:val="00B53340"/>
    <w:rsid w:val="00B6146C"/>
    <w:rsid w:val="00B838F0"/>
    <w:rsid w:val="00BF4985"/>
    <w:rsid w:val="00C837B6"/>
    <w:rsid w:val="00D03970"/>
    <w:rsid w:val="00DC563C"/>
    <w:rsid w:val="00E1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563C"/>
  </w:style>
  <w:style w:type="paragraph" w:styleId="a5">
    <w:name w:val="footer"/>
    <w:basedOn w:val="a"/>
    <w:link w:val="a6"/>
    <w:uiPriority w:val="99"/>
    <w:semiHidden/>
    <w:unhideWhenUsed/>
    <w:rsid w:val="00DC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563C"/>
  </w:style>
  <w:style w:type="character" w:customStyle="1" w:styleId="a7">
    <w:name w:val="Основной текст_"/>
    <w:basedOn w:val="a0"/>
    <w:link w:val="1"/>
    <w:rsid w:val="00B838F0"/>
    <w:rPr>
      <w:rFonts w:ascii="Times New Roman" w:eastAsia="Times New Roman" w:hAnsi="Times New Roman" w:cs="Times New Roman"/>
      <w:color w:val="1E1C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B838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1E1C24"/>
      <w:sz w:val="28"/>
      <w:szCs w:val="28"/>
    </w:rPr>
  </w:style>
  <w:style w:type="character" w:customStyle="1" w:styleId="3">
    <w:name w:val="Основной текст (3)_"/>
    <w:basedOn w:val="a0"/>
    <w:link w:val="30"/>
    <w:rsid w:val="00004E5D"/>
    <w:rPr>
      <w:rFonts w:ascii="Times New Roman" w:eastAsia="Times New Roman" w:hAnsi="Times New Roman" w:cs="Times New Roman"/>
      <w:color w:val="1E1C24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4E5D"/>
    <w:pPr>
      <w:widowControl w:val="0"/>
      <w:shd w:val="clear" w:color="auto" w:fill="FFFFFF"/>
      <w:spacing w:after="820" w:line="257" w:lineRule="auto"/>
      <w:ind w:left="6880"/>
      <w:jc w:val="right"/>
    </w:pPr>
    <w:rPr>
      <w:rFonts w:ascii="Times New Roman" w:eastAsia="Times New Roman" w:hAnsi="Times New Roman" w:cs="Times New Roman"/>
      <w:color w:val="1E1C2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2024-06-03T03:21:00Z</cp:lastPrinted>
  <dcterms:created xsi:type="dcterms:W3CDTF">2024-05-21T01:41:00Z</dcterms:created>
  <dcterms:modified xsi:type="dcterms:W3CDTF">2024-06-03T03:21:00Z</dcterms:modified>
</cp:coreProperties>
</file>