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0C" w:rsidRDefault="0030710C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№ 1 от 12.01.2024 г.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КИРЕНСКИЙ РАЙОН</w:t>
      </w:r>
    </w:p>
    <w:p w:rsidR="00154BB7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  <w:proofErr w:type="gramStart"/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ПЕТРОПАВЛОВСКОГО</w:t>
      </w:r>
      <w:proofErr w:type="gramEnd"/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146E8B" w:rsidRPr="003C0822" w:rsidRDefault="00154BB7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bCs/>
          <w:sz w:val="32"/>
          <w:szCs w:val="32"/>
          <w:lang w:eastAsia="ru-RU"/>
        </w:rPr>
        <w:t>СЕЛЬСКОГО ПОСЕЛЕНИЯ</w:t>
      </w:r>
    </w:p>
    <w:p w:rsidR="00154BB7" w:rsidRPr="003C0822" w:rsidRDefault="003C0822" w:rsidP="00947B0B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ПОСТАНОВЛЕНИЕ </w:t>
      </w:r>
    </w:p>
    <w:p w:rsidR="00154BB7" w:rsidRPr="003C0822" w:rsidRDefault="00154BB7" w:rsidP="00947B0B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154BB7" w:rsidRPr="003C0822" w:rsidRDefault="00154BB7" w:rsidP="00947B0B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3C0822">
        <w:rPr>
          <w:rFonts w:ascii="Arial" w:hAnsi="Arial" w:cs="Arial"/>
          <w:b/>
          <w:sz w:val="32"/>
          <w:szCs w:val="32"/>
          <w:lang w:eastAsia="ru-RU"/>
        </w:rPr>
        <w:t>Об утверждении стоимости услуг, оказываемых специализированны</w:t>
      </w:r>
      <w:r w:rsidR="003C0822">
        <w:rPr>
          <w:rFonts w:ascii="Arial" w:hAnsi="Arial" w:cs="Arial"/>
          <w:b/>
          <w:sz w:val="32"/>
          <w:szCs w:val="32"/>
          <w:lang w:eastAsia="ru-RU"/>
        </w:rPr>
        <w:t>ми службами по похоронному делу</w:t>
      </w:r>
    </w:p>
    <w:p w:rsidR="00154BB7" w:rsidRPr="003C0822" w:rsidRDefault="00154BB7" w:rsidP="00154BB7">
      <w:pPr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154BB7" w:rsidRPr="003C0822" w:rsidRDefault="00154BB7" w:rsidP="00947B0B">
      <w:pPr>
        <w:ind w:firstLine="567"/>
        <w:rPr>
          <w:rFonts w:ascii="Arial" w:hAnsi="Arial" w:cs="Arial"/>
          <w:b/>
          <w:sz w:val="24"/>
          <w:szCs w:val="24"/>
          <w:lang w:eastAsia="ru-RU"/>
        </w:rPr>
      </w:pP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>Руководствуясь   ст. 16,17 Федерального закона от 06.10.2003 г. № 131-ФЗ «Об общих принципах организации местного самоуправления в Российской федерации», федеральным законом от 12.01.1996г. № 8-ФЗ « О погребении и похоронном деле», Уставом Петропавловского муниципального образования.</w:t>
      </w: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54BB7" w:rsidRPr="005A2B0B" w:rsidRDefault="00154BB7" w:rsidP="005A2B0B">
      <w:pPr>
        <w:pStyle w:val="a3"/>
        <w:ind w:left="-284" w:firstLine="567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5A2B0B">
        <w:rPr>
          <w:rFonts w:ascii="Arial" w:hAnsi="Arial" w:cs="Arial"/>
          <w:b/>
          <w:sz w:val="32"/>
          <w:szCs w:val="24"/>
          <w:lang w:eastAsia="ru-RU"/>
        </w:rPr>
        <w:t>ПОСТАНОВЛЯЮ:</w:t>
      </w:r>
    </w:p>
    <w:p w:rsidR="00B51079" w:rsidRPr="002F0287" w:rsidRDefault="00B51079" w:rsidP="00947B0B">
      <w:pPr>
        <w:pStyle w:val="a3"/>
        <w:ind w:firstLine="567"/>
        <w:jc w:val="center"/>
        <w:rPr>
          <w:rFonts w:ascii="Arial" w:hAnsi="Arial" w:cs="Arial"/>
          <w:b/>
          <w:sz w:val="28"/>
          <w:szCs w:val="24"/>
          <w:lang w:eastAsia="ru-RU"/>
        </w:rPr>
      </w:pPr>
    </w:p>
    <w:p w:rsidR="00154BB7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или родственникам, законному представителю или иному лицу, взявшему на обязанность осуществить погребение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№ 1.</w:t>
      </w:r>
    </w:p>
    <w:p w:rsidR="00154BB7" w:rsidRPr="003C0822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г.  8-ФЗ «О погребении и похоронном деле», при отсутствии супруга, близких родственников, иных родственников, либо законного представителя умершего, или при невозможности осуществить ими погребения,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улице или в ином месте после установления органами внутренних дел его личности, </w:t>
      </w:r>
      <w:proofErr w:type="gramStart"/>
      <w:r w:rsidR="00154BB7" w:rsidRPr="003C0822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154BB7" w:rsidRPr="003C0822">
        <w:rPr>
          <w:rFonts w:ascii="Arial" w:hAnsi="Arial" w:cs="Arial"/>
          <w:sz w:val="24"/>
          <w:szCs w:val="24"/>
          <w:lang w:eastAsia="ru-RU"/>
        </w:rPr>
        <w:t xml:space="preserve"> № 2.</w:t>
      </w:r>
    </w:p>
    <w:p w:rsidR="00154BB7" w:rsidRPr="00F259DF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3C0822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0959AC" w:rsidRPr="003C082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59AC" w:rsidRPr="00F259DF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F259DF" w:rsidRPr="00F259DF">
        <w:rPr>
          <w:rFonts w:ascii="Arial" w:hAnsi="Arial" w:cs="Arial"/>
          <w:sz w:val="24"/>
          <w:szCs w:val="24"/>
          <w:lang w:eastAsia="ru-RU"/>
        </w:rPr>
        <w:t>1</w:t>
      </w:r>
      <w:r w:rsidRPr="00F259DF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F259DF" w:rsidRPr="00F259DF">
        <w:rPr>
          <w:rFonts w:ascii="Arial" w:hAnsi="Arial" w:cs="Arial"/>
          <w:sz w:val="24"/>
          <w:szCs w:val="24"/>
          <w:lang w:eastAsia="ru-RU"/>
        </w:rPr>
        <w:t>09</w:t>
      </w:r>
      <w:r w:rsidR="006620E8" w:rsidRPr="00F259DF">
        <w:rPr>
          <w:rFonts w:ascii="Arial" w:hAnsi="Arial" w:cs="Arial"/>
          <w:sz w:val="24"/>
          <w:szCs w:val="24"/>
          <w:lang w:eastAsia="ru-RU"/>
        </w:rPr>
        <w:t>.01</w:t>
      </w:r>
      <w:r w:rsidR="00947B0B" w:rsidRPr="00F259DF">
        <w:rPr>
          <w:rFonts w:ascii="Arial" w:hAnsi="Arial" w:cs="Arial"/>
          <w:sz w:val="24"/>
          <w:szCs w:val="24"/>
          <w:lang w:eastAsia="ru-RU"/>
        </w:rPr>
        <w:t>.202</w:t>
      </w:r>
      <w:r w:rsidR="00F259DF" w:rsidRPr="00F259DF">
        <w:rPr>
          <w:rFonts w:ascii="Arial" w:hAnsi="Arial" w:cs="Arial"/>
          <w:sz w:val="24"/>
          <w:szCs w:val="24"/>
          <w:lang w:eastAsia="ru-RU"/>
        </w:rPr>
        <w:t>3</w:t>
      </w:r>
      <w:r w:rsidR="000959AC" w:rsidRPr="00F259DF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154BB7" w:rsidRPr="00F259DF">
        <w:rPr>
          <w:rFonts w:ascii="Arial" w:hAnsi="Arial" w:cs="Arial"/>
          <w:sz w:val="24"/>
          <w:szCs w:val="24"/>
          <w:lang w:eastAsia="ru-RU"/>
        </w:rPr>
        <w:t xml:space="preserve"> «Об утверждении стоимости услуг, оказываемых специализированными службами по похоронному делу» отменить.</w:t>
      </w:r>
    </w:p>
    <w:p w:rsidR="00154BB7" w:rsidRPr="00F259DF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59D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F259DF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в информационном журнале «Вестник Петропавловского </w:t>
      </w:r>
      <w:r w:rsidR="00947B0B" w:rsidRPr="00F259DF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154BB7" w:rsidRPr="00F259DF">
        <w:rPr>
          <w:rFonts w:ascii="Arial" w:hAnsi="Arial" w:cs="Arial"/>
          <w:sz w:val="24"/>
          <w:szCs w:val="24"/>
          <w:lang w:eastAsia="ru-RU"/>
        </w:rPr>
        <w:t>».</w:t>
      </w:r>
    </w:p>
    <w:p w:rsidR="00A45EE2" w:rsidRPr="00F259DF" w:rsidRDefault="003C0822" w:rsidP="00947B0B">
      <w:pPr>
        <w:pStyle w:val="a3"/>
        <w:numPr>
          <w:ilvl w:val="0"/>
          <w:numId w:val="1"/>
        </w:numPr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59D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F259DF">
        <w:rPr>
          <w:rFonts w:ascii="Arial" w:hAnsi="Arial" w:cs="Arial"/>
          <w:sz w:val="24"/>
          <w:szCs w:val="24"/>
          <w:lang w:eastAsia="ru-RU"/>
        </w:rPr>
        <w:t>Осуществить индексацию размеров возмещения стоимости услуг, предоставляемых согласно гарантированному перечню услуг по погребению, и социального пособия на погребение, исходя из фактического индекса р</w:t>
      </w:r>
      <w:r w:rsidR="00643CF2" w:rsidRPr="00F259DF">
        <w:rPr>
          <w:rFonts w:ascii="Arial" w:hAnsi="Arial" w:cs="Arial"/>
          <w:sz w:val="24"/>
          <w:szCs w:val="24"/>
          <w:lang w:eastAsia="ru-RU"/>
        </w:rPr>
        <w:t xml:space="preserve">оста потребительских цен за </w:t>
      </w:r>
      <w:r w:rsidRPr="00F259DF">
        <w:rPr>
          <w:rFonts w:ascii="Arial" w:hAnsi="Arial" w:cs="Arial"/>
          <w:sz w:val="24"/>
          <w:szCs w:val="24"/>
          <w:lang w:eastAsia="ru-RU"/>
        </w:rPr>
        <w:t>202</w:t>
      </w:r>
      <w:r w:rsidR="00F259DF" w:rsidRPr="00F259DF">
        <w:rPr>
          <w:rFonts w:ascii="Arial" w:hAnsi="Arial" w:cs="Arial"/>
          <w:sz w:val="24"/>
          <w:szCs w:val="24"/>
          <w:lang w:eastAsia="ru-RU"/>
        </w:rPr>
        <w:t>3 год</w:t>
      </w:r>
      <w:r w:rsidR="00643CF2" w:rsidRPr="00F259DF">
        <w:rPr>
          <w:rFonts w:ascii="Arial" w:hAnsi="Arial" w:cs="Arial"/>
          <w:sz w:val="24"/>
          <w:szCs w:val="24"/>
          <w:lang w:eastAsia="ru-RU"/>
        </w:rPr>
        <w:t xml:space="preserve"> с 01.0</w:t>
      </w:r>
      <w:r w:rsidR="000D75BC" w:rsidRPr="00F259DF">
        <w:rPr>
          <w:rFonts w:ascii="Arial" w:hAnsi="Arial" w:cs="Arial"/>
          <w:sz w:val="24"/>
          <w:szCs w:val="24"/>
          <w:lang w:eastAsia="ru-RU"/>
        </w:rPr>
        <w:t>2</w:t>
      </w:r>
      <w:r w:rsidR="00643CF2" w:rsidRPr="00F259DF">
        <w:rPr>
          <w:rFonts w:ascii="Arial" w:hAnsi="Arial" w:cs="Arial"/>
          <w:sz w:val="24"/>
          <w:szCs w:val="24"/>
          <w:lang w:eastAsia="ru-RU"/>
        </w:rPr>
        <w:t>.</w:t>
      </w:r>
      <w:r w:rsidR="00392179" w:rsidRPr="00F259DF">
        <w:rPr>
          <w:rFonts w:ascii="Arial" w:hAnsi="Arial" w:cs="Arial"/>
          <w:sz w:val="24"/>
          <w:szCs w:val="24"/>
          <w:lang w:eastAsia="ru-RU"/>
        </w:rPr>
        <w:t>202</w:t>
      </w:r>
      <w:r w:rsidR="00F259DF" w:rsidRPr="00F259DF">
        <w:rPr>
          <w:rFonts w:ascii="Arial" w:hAnsi="Arial" w:cs="Arial"/>
          <w:sz w:val="24"/>
          <w:szCs w:val="24"/>
          <w:lang w:eastAsia="ru-RU"/>
        </w:rPr>
        <w:t>4</w:t>
      </w:r>
      <w:r w:rsidR="00A45EE2" w:rsidRPr="00F259DF">
        <w:rPr>
          <w:rFonts w:ascii="Arial" w:hAnsi="Arial" w:cs="Arial"/>
          <w:sz w:val="24"/>
          <w:szCs w:val="24"/>
          <w:lang w:eastAsia="ru-RU"/>
        </w:rPr>
        <w:t xml:space="preserve"> года»</w:t>
      </w:r>
    </w:p>
    <w:p w:rsidR="00A45EE2" w:rsidRPr="00F259DF" w:rsidRDefault="00F259DF" w:rsidP="00F259DF">
      <w:pPr>
        <w:ind w:left="-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6.</w:t>
      </w:r>
      <w:r w:rsidR="003C0822" w:rsidRPr="00F259D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45EE2" w:rsidRPr="00F259D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4BB7" w:rsidRPr="00F259DF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распространяется на </w:t>
      </w:r>
      <w:proofErr w:type="gramStart"/>
      <w:r w:rsidR="00154BB7" w:rsidRPr="00F259DF">
        <w:rPr>
          <w:rFonts w:ascii="Arial" w:hAnsi="Arial" w:cs="Arial"/>
          <w:sz w:val="24"/>
          <w:szCs w:val="24"/>
          <w:lang w:eastAsia="ru-RU"/>
        </w:rPr>
        <w:t>право</w:t>
      </w:r>
      <w:r w:rsidR="00146E8B" w:rsidRPr="00F259DF">
        <w:rPr>
          <w:rFonts w:ascii="Arial" w:hAnsi="Arial" w:cs="Arial"/>
          <w:sz w:val="24"/>
          <w:szCs w:val="24"/>
          <w:lang w:eastAsia="ru-RU"/>
        </w:rPr>
        <w:t>отношения</w:t>
      </w:r>
      <w:proofErr w:type="gramEnd"/>
      <w:r w:rsidR="00146E8B" w:rsidRPr="00F259DF">
        <w:rPr>
          <w:rFonts w:ascii="Arial" w:hAnsi="Arial" w:cs="Arial"/>
          <w:sz w:val="24"/>
          <w:szCs w:val="24"/>
          <w:lang w:eastAsia="ru-RU"/>
        </w:rPr>
        <w:t xml:space="preserve"> возникшие с 01.02.</w:t>
      </w:r>
      <w:r w:rsidR="008839A6" w:rsidRPr="00F259DF">
        <w:rPr>
          <w:rFonts w:ascii="Arial" w:hAnsi="Arial" w:cs="Arial"/>
          <w:sz w:val="24"/>
          <w:szCs w:val="24"/>
          <w:lang w:eastAsia="ru-RU"/>
        </w:rPr>
        <w:t>202</w:t>
      </w:r>
      <w:r w:rsidRPr="00F259DF">
        <w:rPr>
          <w:rFonts w:ascii="Arial" w:hAnsi="Arial" w:cs="Arial"/>
          <w:sz w:val="24"/>
          <w:szCs w:val="24"/>
          <w:lang w:eastAsia="ru-RU"/>
        </w:rPr>
        <w:t>4</w:t>
      </w:r>
      <w:r w:rsidR="00A45EE2" w:rsidRPr="00F259DF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154BB7" w:rsidRPr="00F259DF" w:rsidRDefault="00F259DF" w:rsidP="00F259D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259DF">
        <w:rPr>
          <w:rFonts w:ascii="Arial" w:hAnsi="Arial" w:cs="Arial"/>
          <w:sz w:val="24"/>
          <w:szCs w:val="24"/>
          <w:lang w:eastAsia="ru-RU"/>
        </w:rPr>
        <w:t>7.</w:t>
      </w:r>
      <w:r w:rsidR="00A45EE2" w:rsidRPr="00F259D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0822" w:rsidRPr="00F259D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154BB7" w:rsidRPr="00F259D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154BB7" w:rsidRPr="00F259DF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4BB7" w:rsidRDefault="00154BB7" w:rsidP="007E5570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3C0822" w:rsidRPr="003C0822" w:rsidRDefault="003C0822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4BB7" w:rsidRPr="003C0822" w:rsidRDefault="00154BB7" w:rsidP="00947B0B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gramStart"/>
      <w:r w:rsidRPr="003C0822">
        <w:rPr>
          <w:rFonts w:ascii="Arial" w:hAnsi="Arial" w:cs="Arial"/>
          <w:sz w:val="24"/>
          <w:szCs w:val="24"/>
          <w:lang w:eastAsia="ru-RU"/>
        </w:rPr>
        <w:t>Петропавловского</w:t>
      </w:r>
      <w:proofErr w:type="gramEnd"/>
    </w:p>
    <w:p w:rsidR="00784A52" w:rsidRPr="003C0822" w:rsidRDefault="00154BB7" w:rsidP="00B51079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C0822">
        <w:rPr>
          <w:rFonts w:ascii="Arial" w:hAnsi="Arial" w:cs="Arial"/>
          <w:sz w:val="24"/>
          <w:szCs w:val="24"/>
          <w:lang w:eastAsia="ru-RU"/>
        </w:rPr>
        <w:t>сельского поселения                                                                              П.Л. Шерер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3C0822">
        <w:rPr>
          <w:rFonts w:ascii="Courier New" w:hAnsi="Courier New" w:cs="Courier New"/>
          <w:sz w:val="22"/>
          <w:szCs w:val="24"/>
        </w:rPr>
        <w:lastRenderedPageBreak/>
        <w:t xml:space="preserve">Приложение № </w:t>
      </w:r>
      <w:r w:rsidR="002F0287">
        <w:rPr>
          <w:rFonts w:ascii="Courier New" w:hAnsi="Courier New" w:cs="Courier New"/>
          <w:sz w:val="22"/>
          <w:szCs w:val="24"/>
        </w:rPr>
        <w:t>1</w:t>
      </w:r>
    </w:p>
    <w:p w:rsidR="00154BB7" w:rsidRPr="00DB64E6" w:rsidRDefault="007E5570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DB64E6">
        <w:rPr>
          <w:rFonts w:ascii="Courier New" w:hAnsi="Courier New" w:cs="Courier New"/>
          <w:sz w:val="22"/>
          <w:szCs w:val="24"/>
        </w:rPr>
        <w:t>К Проекту Постановления А</w:t>
      </w:r>
      <w:r w:rsidR="00154BB7" w:rsidRPr="00DB64E6">
        <w:rPr>
          <w:rFonts w:ascii="Courier New" w:hAnsi="Courier New" w:cs="Courier New"/>
          <w:sz w:val="22"/>
          <w:szCs w:val="24"/>
        </w:rPr>
        <w:t>дминистрации</w:t>
      </w:r>
    </w:p>
    <w:p w:rsidR="00154BB7" w:rsidRPr="00DB64E6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DB64E6">
        <w:rPr>
          <w:rFonts w:ascii="Courier New" w:hAnsi="Courier New" w:cs="Courier New"/>
          <w:sz w:val="22"/>
          <w:szCs w:val="24"/>
        </w:rPr>
        <w:t>Петропавловского сельского поселения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  <w:r w:rsidRPr="00DB64E6">
        <w:rPr>
          <w:rFonts w:ascii="Courier New" w:hAnsi="Courier New" w:cs="Courier New"/>
          <w:sz w:val="22"/>
          <w:szCs w:val="24"/>
        </w:rPr>
        <w:t>№</w:t>
      </w:r>
      <w:r w:rsidR="00643CF2" w:rsidRPr="00DB64E6">
        <w:rPr>
          <w:rFonts w:ascii="Courier New" w:hAnsi="Courier New" w:cs="Courier New"/>
          <w:sz w:val="22"/>
          <w:szCs w:val="24"/>
        </w:rPr>
        <w:t xml:space="preserve"> </w:t>
      </w:r>
      <w:r w:rsidR="00A33136" w:rsidRPr="00A33136">
        <w:rPr>
          <w:rFonts w:ascii="Courier New" w:hAnsi="Courier New" w:cs="Courier New"/>
          <w:sz w:val="22"/>
          <w:szCs w:val="24"/>
          <w:u w:val="single"/>
        </w:rPr>
        <w:t>1</w:t>
      </w:r>
      <w:r w:rsidR="00B51079" w:rsidRPr="00DB64E6">
        <w:rPr>
          <w:rFonts w:ascii="Courier New" w:hAnsi="Courier New" w:cs="Courier New"/>
          <w:sz w:val="22"/>
          <w:szCs w:val="24"/>
        </w:rPr>
        <w:t xml:space="preserve"> от </w:t>
      </w:r>
      <w:r w:rsidR="00A33136">
        <w:rPr>
          <w:rFonts w:ascii="Courier New" w:hAnsi="Courier New" w:cs="Courier New"/>
          <w:sz w:val="22"/>
          <w:szCs w:val="24"/>
        </w:rPr>
        <w:t xml:space="preserve">12 </w:t>
      </w:r>
      <w:r w:rsidR="00A33136" w:rsidRPr="00A33136">
        <w:rPr>
          <w:rFonts w:ascii="Courier New" w:hAnsi="Courier New" w:cs="Courier New"/>
          <w:sz w:val="22"/>
          <w:szCs w:val="24"/>
          <w:u w:val="single"/>
        </w:rPr>
        <w:t xml:space="preserve">января </w:t>
      </w:r>
      <w:r w:rsidR="00A33136">
        <w:rPr>
          <w:rFonts w:ascii="Courier New" w:hAnsi="Courier New" w:cs="Courier New"/>
          <w:sz w:val="22"/>
          <w:szCs w:val="24"/>
        </w:rPr>
        <w:t xml:space="preserve">2024 </w:t>
      </w:r>
      <w:r w:rsidR="00B51079" w:rsidRPr="00DB64E6">
        <w:rPr>
          <w:rFonts w:ascii="Courier New" w:hAnsi="Courier New" w:cs="Courier New"/>
          <w:sz w:val="22"/>
          <w:szCs w:val="24"/>
        </w:rPr>
        <w:t>г.</w:t>
      </w:r>
      <w:r w:rsidR="007407EE" w:rsidRPr="003C0822">
        <w:rPr>
          <w:rFonts w:ascii="Courier New" w:hAnsi="Courier New" w:cs="Courier New"/>
          <w:sz w:val="22"/>
          <w:szCs w:val="24"/>
        </w:rPr>
        <w:t xml:space="preserve"> </w:t>
      </w:r>
    </w:p>
    <w:p w:rsidR="00154BB7" w:rsidRPr="003C0822" w:rsidRDefault="00154BB7" w:rsidP="003C0822">
      <w:pPr>
        <w:jc w:val="right"/>
        <w:rPr>
          <w:rFonts w:ascii="Courier New" w:hAnsi="Courier New" w:cs="Courier New"/>
          <w:sz w:val="22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32"/>
          <w:szCs w:val="24"/>
        </w:rPr>
      </w:pPr>
      <w:r w:rsidRPr="003C0822">
        <w:rPr>
          <w:rFonts w:ascii="Arial" w:hAnsi="Arial" w:cs="Arial"/>
          <w:b/>
          <w:sz w:val="32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1"/>
      </w:tblGrid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погребения. </w:t>
            </w:r>
          </w:p>
        </w:tc>
        <w:tc>
          <w:tcPr>
            <w:tcW w:w="4501" w:type="dxa"/>
          </w:tcPr>
          <w:p w:rsidR="00154BB7" w:rsidRPr="0016616B" w:rsidRDefault="00236ED0" w:rsidP="0094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688</w:t>
            </w:r>
            <w:r w:rsidR="00251E57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прахом).</w:t>
            </w:r>
          </w:p>
        </w:tc>
        <w:tc>
          <w:tcPr>
            <w:tcW w:w="4501" w:type="dxa"/>
          </w:tcPr>
          <w:p w:rsidR="00154BB7" w:rsidRPr="003C0822" w:rsidRDefault="005A3149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54BB7" w:rsidRPr="003C0822">
              <w:rPr>
                <w:rFonts w:ascii="Arial" w:hAnsi="Arial" w:cs="Arial"/>
                <w:sz w:val="24"/>
                <w:szCs w:val="24"/>
              </w:rPr>
              <w:t>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0822">
              <w:rPr>
                <w:rFonts w:ascii="Arial" w:hAnsi="Arial" w:cs="Arial"/>
                <w:b/>
                <w:sz w:val="24"/>
                <w:szCs w:val="24"/>
              </w:rPr>
              <w:t>Стоимость услуг всего.</w:t>
            </w:r>
          </w:p>
        </w:tc>
        <w:tc>
          <w:tcPr>
            <w:tcW w:w="4501" w:type="dxa"/>
          </w:tcPr>
          <w:p w:rsidR="00154BB7" w:rsidRPr="003C0822" w:rsidRDefault="0055577D" w:rsidP="00297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1088</w:t>
            </w:r>
            <w:r w:rsidR="00FA48EA">
              <w:rPr>
                <w:rFonts w:ascii="Arial" w:hAnsi="Arial" w:cs="Arial"/>
                <w:b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</w:tbl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947B0B" w:rsidRPr="003C0822" w:rsidRDefault="00947B0B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right"/>
        <w:rPr>
          <w:rFonts w:ascii="Arial" w:hAnsi="Arial" w:cs="Arial"/>
          <w:sz w:val="24"/>
          <w:szCs w:val="24"/>
        </w:rPr>
      </w:pPr>
    </w:p>
    <w:p w:rsidR="00154BB7" w:rsidRDefault="00154BB7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Default="00947B0B" w:rsidP="00154BB7">
      <w:pPr>
        <w:jc w:val="right"/>
        <w:rPr>
          <w:rFonts w:ascii="Arial" w:hAnsi="Arial" w:cs="Arial"/>
          <w:sz w:val="24"/>
          <w:szCs w:val="24"/>
        </w:rPr>
      </w:pPr>
    </w:p>
    <w:p w:rsidR="00947B0B" w:rsidRDefault="00947B0B" w:rsidP="00FD01C6">
      <w:pPr>
        <w:rPr>
          <w:rFonts w:ascii="Arial" w:hAnsi="Arial" w:cs="Arial"/>
          <w:sz w:val="24"/>
          <w:szCs w:val="24"/>
        </w:rPr>
      </w:pPr>
    </w:p>
    <w:p w:rsidR="00FD01C6" w:rsidRPr="003C0822" w:rsidRDefault="00FD01C6" w:rsidP="00FD01C6">
      <w:pPr>
        <w:rPr>
          <w:rFonts w:ascii="Arial" w:hAnsi="Arial" w:cs="Arial"/>
          <w:sz w:val="24"/>
          <w:szCs w:val="24"/>
        </w:rPr>
      </w:pPr>
    </w:p>
    <w:p w:rsidR="00154BB7" w:rsidRPr="00DB64E6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DB64E6">
        <w:rPr>
          <w:rFonts w:ascii="Courier New" w:hAnsi="Courier New" w:cs="Courier New"/>
          <w:sz w:val="22"/>
          <w:szCs w:val="24"/>
        </w:rPr>
        <w:lastRenderedPageBreak/>
        <w:t xml:space="preserve">Приложение № </w:t>
      </w:r>
      <w:r w:rsidR="002F0287" w:rsidRPr="00DB64E6">
        <w:rPr>
          <w:rFonts w:ascii="Courier New" w:hAnsi="Courier New" w:cs="Courier New"/>
          <w:sz w:val="22"/>
          <w:szCs w:val="24"/>
        </w:rPr>
        <w:t>2</w:t>
      </w:r>
    </w:p>
    <w:p w:rsidR="00154BB7" w:rsidRPr="00DB64E6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DB64E6">
        <w:rPr>
          <w:rFonts w:ascii="Courier New" w:hAnsi="Courier New" w:cs="Courier New"/>
          <w:sz w:val="22"/>
          <w:szCs w:val="24"/>
        </w:rPr>
        <w:t xml:space="preserve">к </w:t>
      </w:r>
      <w:r w:rsidR="00FD01C6" w:rsidRPr="00DB64E6">
        <w:rPr>
          <w:rFonts w:ascii="Courier New" w:hAnsi="Courier New" w:cs="Courier New"/>
          <w:sz w:val="22"/>
          <w:szCs w:val="24"/>
        </w:rPr>
        <w:t>Проекту Постановления А</w:t>
      </w:r>
      <w:r w:rsidRPr="00DB64E6">
        <w:rPr>
          <w:rFonts w:ascii="Courier New" w:hAnsi="Courier New" w:cs="Courier New"/>
          <w:sz w:val="22"/>
          <w:szCs w:val="24"/>
        </w:rPr>
        <w:t>дминистрации</w:t>
      </w:r>
    </w:p>
    <w:p w:rsidR="00154BB7" w:rsidRPr="00DB64E6" w:rsidRDefault="00154BB7" w:rsidP="00154BB7">
      <w:pPr>
        <w:jc w:val="right"/>
        <w:rPr>
          <w:rFonts w:ascii="Courier New" w:hAnsi="Courier New" w:cs="Courier New"/>
          <w:sz w:val="22"/>
          <w:szCs w:val="24"/>
        </w:rPr>
      </w:pPr>
      <w:r w:rsidRPr="00DB64E6">
        <w:rPr>
          <w:rFonts w:ascii="Courier New" w:hAnsi="Courier New" w:cs="Courier New"/>
          <w:sz w:val="22"/>
          <w:szCs w:val="24"/>
        </w:rPr>
        <w:t>Петропавловского сельского поселения</w:t>
      </w:r>
    </w:p>
    <w:p w:rsidR="00154BB7" w:rsidRPr="003C0822" w:rsidRDefault="00154BB7" w:rsidP="00947B0B">
      <w:pPr>
        <w:jc w:val="right"/>
        <w:rPr>
          <w:rFonts w:ascii="Courier New" w:hAnsi="Courier New" w:cs="Courier New"/>
          <w:sz w:val="22"/>
          <w:szCs w:val="24"/>
        </w:rPr>
      </w:pPr>
      <w:r w:rsidRPr="00DB64E6">
        <w:rPr>
          <w:rFonts w:ascii="Courier New" w:hAnsi="Courier New" w:cs="Courier New"/>
          <w:sz w:val="22"/>
          <w:szCs w:val="24"/>
        </w:rPr>
        <w:t>№</w:t>
      </w:r>
      <w:r w:rsidR="002F0287" w:rsidRPr="00DB64E6">
        <w:rPr>
          <w:rFonts w:ascii="Courier New" w:hAnsi="Courier New" w:cs="Courier New"/>
          <w:sz w:val="22"/>
          <w:szCs w:val="24"/>
        </w:rPr>
        <w:t xml:space="preserve"> </w:t>
      </w:r>
      <w:r w:rsidR="00A33136" w:rsidRPr="00A33136">
        <w:rPr>
          <w:rFonts w:ascii="Courier New" w:hAnsi="Courier New" w:cs="Courier New"/>
          <w:sz w:val="22"/>
          <w:szCs w:val="24"/>
          <w:u w:val="single"/>
        </w:rPr>
        <w:t>1</w:t>
      </w:r>
      <w:r w:rsidR="00B51079" w:rsidRPr="00DB64E6">
        <w:rPr>
          <w:rFonts w:ascii="Courier New" w:hAnsi="Courier New" w:cs="Courier New"/>
          <w:sz w:val="22"/>
          <w:szCs w:val="24"/>
        </w:rPr>
        <w:t xml:space="preserve"> от </w:t>
      </w:r>
      <w:r w:rsidR="00A33136">
        <w:rPr>
          <w:rFonts w:ascii="Courier New" w:hAnsi="Courier New" w:cs="Courier New"/>
          <w:sz w:val="22"/>
          <w:szCs w:val="24"/>
        </w:rPr>
        <w:t xml:space="preserve">12 </w:t>
      </w:r>
      <w:r w:rsidR="00A33136" w:rsidRPr="00A33136">
        <w:rPr>
          <w:rFonts w:ascii="Courier New" w:hAnsi="Courier New" w:cs="Courier New"/>
          <w:sz w:val="22"/>
          <w:szCs w:val="24"/>
          <w:u w:val="single"/>
        </w:rPr>
        <w:t xml:space="preserve">января </w:t>
      </w:r>
      <w:r w:rsidR="00A33136">
        <w:rPr>
          <w:rFonts w:ascii="Courier New" w:hAnsi="Courier New" w:cs="Courier New"/>
          <w:sz w:val="22"/>
          <w:szCs w:val="24"/>
        </w:rPr>
        <w:t xml:space="preserve">2024 </w:t>
      </w:r>
      <w:r w:rsidR="005A2B0B" w:rsidRPr="00DB64E6">
        <w:rPr>
          <w:rFonts w:ascii="Courier New" w:hAnsi="Courier New" w:cs="Courier New"/>
          <w:sz w:val="22"/>
          <w:szCs w:val="24"/>
        </w:rPr>
        <w:t>г</w:t>
      </w:r>
      <w:r w:rsidR="00B51079" w:rsidRPr="00DB64E6">
        <w:rPr>
          <w:rFonts w:ascii="Courier New" w:hAnsi="Courier New" w:cs="Courier New"/>
          <w:sz w:val="22"/>
          <w:szCs w:val="24"/>
        </w:rPr>
        <w:t>.</w:t>
      </w:r>
    </w:p>
    <w:p w:rsidR="00154BB7" w:rsidRPr="003C0822" w:rsidRDefault="00154BB7" w:rsidP="00154BB7">
      <w:pPr>
        <w:jc w:val="center"/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  <w:r w:rsidRPr="003C0822">
        <w:rPr>
          <w:rFonts w:ascii="Arial" w:hAnsi="Arial" w:cs="Arial"/>
          <w:b/>
          <w:sz w:val="24"/>
          <w:szCs w:val="24"/>
        </w:rPr>
        <w:t>Стоимость услуг, оказываемых специализированной службой по вопросам похоронного дела.</w:t>
      </w: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1"/>
      </w:tblGrid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C0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Предоставление гроба. </w:t>
            </w:r>
          </w:p>
        </w:tc>
        <w:tc>
          <w:tcPr>
            <w:tcW w:w="4501" w:type="dxa"/>
          </w:tcPr>
          <w:p w:rsidR="00154BB7" w:rsidRPr="003C0822" w:rsidRDefault="00F33BB4" w:rsidP="00947B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688</w:t>
            </w:r>
            <w:r w:rsidR="00944082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 xml:space="preserve">Перевозка  </w:t>
            </w:r>
            <w:proofErr w:type="gramStart"/>
            <w:r w:rsidRPr="003C0822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3C0822">
              <w:rPr>
                <w:rFonts w:ascii="Arial" w:hAnsi="Arial" w:cs="Arial"/>
                <w:sz w:val="24"/>
                <w:szCs w:val="24"/>
              </w:rPr>
              <w:t xml:space="preserve"> на кладбище (в крематорий).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Погребение.</w:t>
            </w:r>
          </w:p>
        </w:tc>
        <w:tc>
          <w:tcPr>
            <w:tcW w:w="4501" w:type="dxa"/>
          </w:tcPr>
          <w:p w:rsidR="00154BB7" w:rsidRPr="003C0822" w:rsidRDefault="005A3149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54BB7" w:rsidRPr="003C0822">
              <w:rPr>
                <w:rFonts w:ascii="Arial" w:hAnsi="Arial" w:cs="Arial"/>
                <w:sz w:val="24"/>
                <w:szCs w:val="24"/>
              </w:rPr>
              <w:t>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Облачение тела.</w:t>
            </w:r>
          </w:p>
        </w:tc>
        <w:tc>
          <w:tcPr>
            <w:tcW w:w="4501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822">
              <w:rPr>
                <w:rFonts w:ascii="Arial" w:hAnsi="Arial" w:cs="Arial"/>
                <w:sz w:val="24"/>
                <w:szCs w:val="24"/>
              </w:rPr>
              <w:t>1000-00</w:t>
            </w:r>
          </w:p>
        </w:tc>
      </w:tr>
      <w:tr w:rsidR="00154BB7" w:rsidRPr="003C0822" w:rsidTr="0029798A">
        <w:tc>
          <w:tcPr>
            <w:tcW w:w="817" w:type="dxa"/>
          </w:tcPr>
          <w:p w:rsidR="00154BB7" w:rsidRPr="003C0822" w:rsidRDefault="00154BB7" w:rsidP="00297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4BB7" w:rsidRPr="003C0822" w:rsidRDefault="00154BB7" w:rsidP="002979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0822">
              <w:rPr>
                <w:rFonts w:ascii="Arial" w:hAnsi="Arial" w:cs="Arial"/>
                <w:b/>
                <w:sz w:val="24"/>
                <w:szCs w:val="24"/>
              </w:rPr>
              <w:t>Стоимость всего</w:t>
            </w:r>
          </w:p>
        </w:tc>
        <w:tc>
          <w:tcPr>
            <w:tcW w:w="4501" w:type="dxa"/>
          </w:tcPr>
          <w:p w:rsidR="00154BB7" w:rsidRPr="003C0822" w:rsidRDefault="00F33BB4" w:rsidP="00297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1088</w:t>
            </w:r>
            <w:r w:rsidR="00944082">
              <w:rPr>
                <w:rFonts w:ascii="Arial" w:hAnsi="Arial" w:cs="Arial"/>
                <w:b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</w:tbl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jc w:val="center"/>
        <w:rPr>
          <w:rFonts w:ascii="Arial" w:hAnsi="Arial" w:cs="Arial"/>
          <w:b/>
          <w:sz w:val="24"/>
          <w:szCs w:val="24"/>
        </w:rPr>
      </w:pPr>
    </w:p>
    <w:p w:rsidR="00154BB7" w:rsidRPr="003C0822" w:rsidRDefault="00154BB7" w:rsidP="00154BB7">
      <w:pPr>
        <w:rPr>
          <w:rFonts w:ascii="Arial" w:hAnsi="Arial" w:cs="Arial"/>
          <w:sz w:val="24"/>
          <w:szCs w:val="24"/>
        </w:rPr>
      </w:pPr>
    </w:p>
    <w:p w:rsidR="00154BB7" w:rsidRPr="003C0822" w:rsidRDefault="00154BB7" w:rsidP="00154BB7">
      <w:pPr>
        <w:rPr>
          <w:rFonts w:ascii="Arial" w:hAnsi="Arial" w:cs="Arial"/>
          <w:sz w:val="24"/>
          <w:szCs w:val="24"/>
        </w:rPr>
      </w:pPr>
    </w:p>
    <w:p w:rsidR="007E4A57" w:rsidRPr="003C0822" w:rsidRDefault="007E4A57" w:rsidP="00154BB7">
      <w:pPr>
        <w:rPr>
          <w:rFonts w:ascii="Arial" w:hAnsi="Arial" w:cs="Arial"/>
          <w:sz w:val="24"/>
          <w:szCs w:val="24"/>
        </w:rPr>
      </w:pPr>
    </w:p>
    <w:sectPr w:rsidR="007E4A57" w:rsidRPr="003C0822" w:rsidSect="00F259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D37"/>
    <w:multiLevelType w:val="hybridMultilevel"/>
    <w:tmpl w:val="726C1BF0"/>
    <w:lvl w:ilvl="0" w:tplc="1E948B42">
      <w:start w:val="1"/>
      <w:numFmt w:val="decimal"/>
      <w:lvlText w:val="%1."/>
      <w:lvlJc w:val="center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528"/>
        </w:tabs>
        <w:ind w:left="85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48"/>
        </w:tabs>
        <w:ind w:left="92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968"/>
        </w:tabs>
        <w:ind w:left="99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88"/>
        </w:tabs>
        <w:ind w:left="106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408"/>
        </w:tabs>
        <w:ind w:left="114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128"/>
        </w:tabs>
        <w:ind w:left="121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848"/>
        </w:tabs>
        <w:ind w:left="128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568"/>
        </w:tabs>
        <w:ind w:left="13568" w:hanging="360"/>
      </w:pPr>
    </w:lvl>
  </w:abstractNum>
  <w:abstractNum w:abstractNumId="1">
    <w:nsid w:val="541440F4"/>
    <w:multiLevelType w:val="hybridMultilevel"/>
    <w:tmpl w:val="0EEE0A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1F86"/>
    <w:rsid w:val="000103E1"/>
    <w:rsid w:val="00060A7D"/>
    <w:rsid w:val="000959AC"/>
    <w:rsid w:val="000B5848"/>
    <w:rsid w:val="000D3A1F"/>
    <w:rsid w:val="000D75BC"/>
    <w:rsid w:val="00146E8B"/>
    <w:rsid w:val="00154BB7"/>
    <w:rsid w:val="0016616B"/>
    <w:rsid w:val="00213040"/>
    <w:rsid w:val="00236ED0"/>
    <w:rsid w:val="00251E57"/>
    <w:rsid w:val="00291F05"/>
    <w:rsid w:val="002A242A"/>
    <w:rsid w:val="002F0287"/>
    <w:rsid w:val="002F585A"/>
    <w:rsid w:val="0030710C"/>
    <w:rsid w:val="0034203C"/>
    <w:rsid w:val="00392179"/>
    <w:rsid w:val="003A24D3"/>
    <w:rsid w:val="003C0822"/>
    <w:rsid w:val="00451C9B"/>
    <w:rsid w:val="004A2FAE"/>
    <w:rsid w:val="0055577D"/>
    <w:rsid w:val="005A2B0B"/>
    <w:rsid w:val="005A3149"/>
    <w:rsid w:val="00631D96"/>
    <w:rsid w:val="00643CF2"/>
    <w:rsid w:val="006620E8"/>
    <w:rsid w:val="0071596E"/>
    <w:rsid w:val="007407EE"/>
    <w:rsid w:val="0078452E"/>
    <w:rsid w:val="00784A52"/>
    <w:rsid w:val="007B1F50"/>
    <w:rsid w:val="007E4A57"/>
    <w:rsid w:val="007E5570"/>
    <w:rsid w:val="008839A6"/>
    <w:rsid w:val="008A6EE6"/>
    <w:rsid w:val="008D6257"/>
    <w:rsid w:val="00944082"/>
    <w:rsid w:val="00947B0B"/>
    <w:rsid w:val="00990752"/>
    <w:rsid w:val="00990D52"/>
    <w:rsid w:val="009B6293"/>
    <w:rsid w:val="00A028B5"/>
    <w:rsid w:val="00A03573"/>
    <w:rsid w:val="00A03744"/>
    <w:rsid w:val="00A2542E"/>
    <w:rsid w:val="00A31728"/>
    <w:rsid w:val="00A33136"/>
    <w:rsid w:val="00A33A75"/>
    <w:rsid w:val="00A45EE2"/>
    <w:rsid w:val="00A63F98"/>
    <w:rsid w:val="00AA4643"/>
    <w:rsid w:val="00B41DF4"/>
    <w:rsid w:val="00B51079"/>
    <w:rsid w:val="00B87C78"/>
    <w:rsid w:val="00BA2428"/>
    <w:rsid w:val="00BC2B4E"/>
    <w:rsid w:val="00BE1668"/>
    <w:rsid w:val="00C229F7"/>
    <w:rsid w:val="00C71F86"/>
    <w:rsid w:val="00DB64E6"/>
    <w:rsid w:val="00DC1BC0"/>
    <w:rsid w:val="00EB4871"/>
    <w:rsid w:val="00F259DF"/>
    <w:rsid w:val="00F30002"/>
    <w:rsid w:val="00F33BB4"/>
    <w:rsid w:val="00F66A4C"/>
    <w:rsid w:val="00FA48EA"/>
    <w:rsid w:val="00FD01C6"/>
    <w:rsid w:val="00FE4B85"/>
    <w:rsid w:val="00FF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86"/>
    <w:pPr>
      <w:ind w:left="720"/>
      <w:contextualSpacing/>
    </w:pPr>
  </w:style>
  <w:style w:type="table" w:styleId="a4">
    <w:name w:val="Table Grid"/>
    <w:basedOn w:val="a1"/>
    <w:uiPriority w:val="59"/>
    <w:rsid w:val="00C7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Админ</cp:lastModifiedBy>
  <cp:revision>53</cp:revision>
  <cp:lastPrinted>2023-01-09T04:10:00Z</cp:lastPrinted>
  <dcterms:created xsi:type="dcterms:W3CDTF">2017-11-17T02:55:00Z</dcterms:created>
  <dcterms:modified xsi:type="dcterms:W3CDTF">2024-01-23T03:44:00Z</dcterms:modified>
</cp:coreProperties>
</file>