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7" w:rsidRDefault="00810347" w:rsidP="00810347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C734A">
        <w:rPr>
          <w:rFonts w:ascii="Times New Roman" w:hAnsi="Times New Roman"/>
          <w:b/>
          <w:sz w:val="24"/>
          <w:szCs w:val="24"/>
        </w:rPr>
        <w:t>Статья 7. Полномочия органов местного самоуправления Макаровского</w:t>
      </w:r>
      <w:r w:rsidRPr="00FC734A">
        <w:rPr>
          <w:rFonts w:ascii="Times New Roman" w:hAnsi="Times New Roman"/>
          <w:sz w:val="24"/>
          <w:szCs w:val="24"/>
        </w:rPr>
        <w:t xml:space="preserve"> </w:t>
      </w:r>
      <w:r w:rsidRPr="00FC734A">
        <w:rPr>
          <w:rFonts w:ascii="Times New Roman" w:hAnsi="Times New Roman"/>
          <w:b/>
          <w:sz w:val="24"/>
          <w:szCs w:val="24"/>
        </w:rPr>
        <w:t>муниципального образования по решению вопросов местного значения</w:t>
      </w:r>
    </w:p>
    <w:p w:rsidR="00810347" w:rsidRPr="00F04DB0" w:rsidRDefault="00810347" w:rsidP="0081034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10347" w:rsidRPr="00FC734A" w:rsidRDefault="00810347" w:rsidP="0081034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734A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Макаровского муниципального образования самостоятельно осуществляют следующие полномочия:</w:t>
      </w:r>
    </w:p>
    <w:p w:rsidR="00810347" w:rsidRPr="00FC734A" w:rsidRDefault="00810347" w:rsidP="0081034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34A">
        <w:rPr>
          <w:rFonts w:ascii="Times New Roman" w:hAnsi="Times New Roman"/>
          <w:sz w:val="24"/>
          <w:szCs w:val="24"/>
        </w:rPr>
        <w:t>1) принятие Устава Макаровского муниципального образования и внесение в него изменений и дополнений, издание муниципальных правовых актов;</w:t>
      </w:r>
    </w:p>
    <w:p w:rsidR="00810347" w:rsidRPr="00FC734A" w:rsidRDefault="00810347" w:rsidP="0081034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34A">
        <w:rPr>
          <w:rFonts w:ascii="Times New Roman" w:hAnsi="Times New Roman"/>
          <w:sz w:val="24"/>
          <w:szCs w:val="24"/>
        </w:rPr>
        <w:t>2) установление официальных символов Макаровского муниципального образования;</w:t>
      </w:r>
    </w:p>
    <w:p w:rsidR="00810347" w:rsidRPr="00FC734A" w:rsidRDefault="00810347" w:rsidP="00810347">
      <w:pPr>
        <w:ind w:firstLine="709"/>
        <w:jc w:val="both"/>
      </w:pPr>
      <w:r w:rsidRPr="00FC734A"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</w:t>
      </w:r>
      <w:r w:rsidRPr="00FC734A">
        <w:rPr/>
        <w:t xml:space="preserve"> </w:t>
      </w:r>
      <w:r w:rsidRPr="00FC734A">
        <w:t>осуществление закупок товаров, работ, услуг для обеспечения муниципальных нужд;</w:t>
      </w:r>
    </w:p>
    <w:p w:rsidR="00810347" w:rsidRPr="00FC734A" w:rsidRDefault="00810347" w:rsidP="00810347">
      <w:pPr>
        <w:autoSpaceDE w:val="0"/>
        <w:autoSpaceDN w:val="0"/>
        <w:adjustRightInd w:val="0"/>
        <w:ind w:firstLine="709"/>
        <w:jc w:val="both"/>
      </w:pPr>
      <w:r w:rsidRPr="00FC734A">
        <w:t>4) установление тарифов на услуги, предоставляемые муниципальными</w:t>
      </w:r>
      <w:r>
        <w:t xml:space="preserve"> предприятиями и учреждениями, </w:t>
      </w:r>
      <w:r w:rsidRPr="00FC734A">
        <w:t>и работы, выполняемые муниципальными предприятиями и учреждениями, если иное не предусмотрено федеральными законами;</w:t>
      </w:r>
    </w:p>
    <w:p w:rsidR="00810347" w:rsidRPr="00FC734A" w:rsidRDefault="00810347" w:rsidP="00810347">
      <w:pPr>
        <w:tabs>
          <w:tab w:val="left" w:pos="928"/>
        </w:tabs>
        <w:ind w:firstLine="709"/>
        <w:jc w:val="both"/>
      </w:pPr>
      <w:r w:rsidRPr="00FC734A">
        <w:t>4.1) исключен.</w:t>
      </w:r>
    </w:p>
    <w:p w:rsidR="00810347" w:rsidRPr="00FC734A" w:rsidRDefault="00810347" w:rsidP="00810347">
      <w:pPr>
        <w:tabs>
          <w:tab w:val="left" w:pos="928"/>
        </w:tabs>
        <w:ind w:firstLine="709"/>
        <w:jc w:val="both"/>
      </w:pPr>
      <w:r w:rsidRPr="00FC734A">
        <w:t>4.2) полномочия по организации теплоснабжения, предусмотренные Федеральным законом "О теплоснабжении"</w:t>
      </w:r>
    </w:p>
    <w:p w:rsidR="00810347" w:rsidRPr="00FC734A" w:rsidRDefault="00810347" w:rsidP="00810347">
      <w:pPr>
        <w:tabs>
          <w:tab w:val="left" w:pos="928"/>
        </w:tabs>
        <w:ind w:firstLine="709"/>
        <w:jc w:val="both"/>
      </w:pPr>
      <w:r w:rsidRPr="00FC734A">
        <w:t>4.3) полномочиями в сфере водоснабжения и водоотведения, предусмотренными Федеральным законом « О водоснабжении и  водоотведении»</w:t>
      </w:r>
    </w:p>
    <w:p w:rsidR="00810347" w:rsidRPr="00FC734A" w:rsidRDefault="00810347" w:rsidP="00810347">
      <w:pPr>
        <w:tabs>
          <w:tab w:val="left" w:pos="928"/>
        </w:tabs>
        <w:ind w:firstLine="709"/>
        <w:jc w:val="both"/>
      </w:pPr>
      <w:r w:rsidRPr="00FC734A">
        <w:t>4.4.)</w:t>
      </w:r>
      <w:r w:rsidRPr="00FC734A">
        <w:rPr>
          <w:color w:val="000000"/>
          <w:spacing w:val="1"/>
        </w:rPr>
        <w:t xml:space="preserve"> полномочия в сфере стратегического планирования, предусмотренными Федеральным</w:t>
      </w:r>
      <w:r>
        <w:rPr>
          <w:color w:val="000000"/>
          <w:spacing w:val="1"/>
        </w:rPr>
        <w:t xml:space="preserve"> законом от 28 июня 2014 года №</w:t>
      </w:r>
      <w:r w:rsidRPr="00FC734A">
        <w:rPr>
          <w:color w:val="000000"/>
          <w:spacing w:val="1"/>
        </w:rPr>
        <w:t>172- ФЗ «О стратегическом планировании в Российской Федерации</w:t>
      </w:r>
    </w:p>
    <w:p w:rsidR="00810347" w:rsidRPr="00FC734A" w:rsidRDefault="00810347" w:rsidP="0081034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34A">
        <w:rPr>
          <w:rFonts w:ascii="Times New Roman" w:hAnsi="Times New Roman"/>
          <w:sz w:val="24"/>
          <w:szCs w:val="24"/>
        </w:rPr>
        <w:t>5) организационное и материально-техническое обеспечение подготовки и проведения местного референдума, муниципальных выборов, голосования по отзыву Главы сельского поселения, депутата Думы с</w:t>
      </w:r>
      <w:r>
        <w:rPr>
          <w:rFonts w:ascii="Times New Roman" w:hAnsi="Times New Roman"/>
          <w:sz w:val="24"/>
          <w:szCs w:val="24"/>
        </w:rPr>
        <w:t>ельского поселения, голосования</w:t>
      </w:r>
      <w:r w:rsidRPr="00FC734A">
        <w:rPr>
          <w:rFonts w:ascii="Times New Roman" w:hAnsi="Times New Roman"/>
          <w:sz w:val="24"/>
          <w:szCs w:val="24"/>
        </w:rPr>
        <w:t xml:space="preserve"> по вопросам изменения границ Макаровского муниципального образования, преобразования Макаровского муниципального образования;</w:t>
      </w:r>
    </w:p>
    <w:p w:rsidR="00810347" w:rsidRPr="00FC734A" w:rsidRDefault="00810347" w:rsidP="0081034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34A">
        <w:rPr>
          <w:rFonts w:ascii="Times New Roman" w:hAnsi="Times New Roman"/>
          <w:sz w:val="24"/>
          <w:szCs w:val="24"/>
        </w:rPr>
        <w:t>6)</w:t>
      </w:r>
      <w:r w:rsidRPr="00FC734A">
        <w:rPr>
          <w:rFonts w:ascii="Times New Roman" w:hAnsi="Times New Roman"/>
          <w:color w:val="000000"/>
          <w:spacing w:val="1"/>
          <w:sz w:val="24"/>
          <w:szCs w:val="24"/>
        </w:rPr>
        <w:t xml:space="preserve">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органами государственной власти в порядке, установленном Правительством Российской Федерации</w:t>
      </w:r>
      <w:r w:rsidRPr="00FC734A">
        <w:rPr>
          <w:rFonts w:ascii="Times New Roman" w:hAnsi="Times New Roman"/>
          <w:sz w:val="24"/>
          <w:szCs w:val="24"/>
        </w:rPr>
        <w:t>;</w:t>
      </w:r>
    </w:p>
    <w:p w:rsidR="00810347" w:rsidRPr="00FC734A" w:rsidRDefault="00810347" w:rsidP="0081034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34A">
        <w:rPr>
          <w:rFonts w:ascii="Times New Roman" w:hAnsi="Times New Roman"/>
          <w:sz w:val="24"/>
          <w:szCs w:val="24"/>
        </w:rPr>
        <w:t>6.1) разработка и утверждение программ комплексного развития систем коммунальной инфраструктуры 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 требования к которым устанавливаются Правительством РФ;</w:t>
      </w:r>
    </w:p>
    <w:p w:rsidR="00810347" w:rsidRPr="00FC734A" w:rsidRDefault="00810347" w:rsidP="0081034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34A">
        <w:rPr>
          <w:rFonts w:ascii="Times New Roman" w:hAnsi="Times New Roman"/>
          <w:sz w:val="24"/>
          <w:szCs w:val="24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сведений жителей Макаровского муниципального образования официальной информации о социально-экономическом и культурном развитии Макаровского муниципального образования, о развитии его общественной инфраструктуры и иной официальной информации;</w:t>
      </w:r>
    </w:p>
    <w:p w:rsidR="00810347" w:rsidRPr="00FC734A" w:rsidRDefault="00810347" w:rsidP="00810347">
      <w:pPr>
        <w:ind w:firstLine="709"/>
        <w:jc w:val="both"/>
      </w:pPr>
      <w:r w:rsidRPr="00FC734A">
        <w:t>8) осуществление международных и внешнеэкономических связей в соответствии с федеральными законами;</w:t>
      </w:r>
    </w:p>
    <w:p w:rsidR="00810347" w:rsidRPr="00FC734A" w:rsidRDefault="00810347" w:rsidP="00810347">
      <w:pPr>
        <w:ind w:firstLine="709"/>
        <w:jc w:val="both"/>
      </w:pPr>
      <w:r w:rsidRPr="00FC734A">
        <w:t>8.1)</w:t>
      </w:r>
      <w:bookmarkStart w:id="0" w:name="sub_170182"/>
      <w:r w:rsidRPr="00FC734A">
        <w:t xml:space="preserve"> организация профессионального образования и дополнительного профессионального образования Главы сельского поселения, депутатов Думы сельского поселения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r w:rsidRPr="00FC734A">
        <w:lastRenderedPageBreak/>
        <w:t>законодательством Российской Федерации об образовании и законодательством Российской Федерации о муниципальной службе;</w:t>
      </w:r>
    </w:p>
    <w:p w:rsidR="00810347" w:rsidRPr="00FC734A" w:rsidRDefault="00810347" w:rsidP="00810347">
      <w:pPr>
        <w:ind w:firstLine="709"/>
        <w:jc w:val="both"/>
      </w:pPr>
      <w:r w:rsidRPr="00FC734A"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bookmarkEnd w:id="0"/>
    <w:p w:rsidR="00810347" w:rsidRPr="00FC734A" w:rsidRDefault="00810347" w:rsidP="00810347">
      <w:pPr>
        <w:ind w:firstLine="709"/>
        <w:jc w:val="both"/>
      </w:pPr>
      <w:r w:rsidRPr="00FC734A">
        <w:t xml:space="preserve">9) иными полномочиями в соответствии </w:t>
      </w:r>
      <w:r>
        <w:t>с Федеральным законом №</w:t>
      </w:r>
      <w:r w:rsidRPr="00FC734A">
        <w:t>131-ФЗ и настоящим Уставом.</w:t>
      </w:r>
    </w:p>
    <w:p w:rsidR="00810347" w:rsidRPr="00FC734A" w:rsidRDefault="00810347" w:rsidP="00810347">
      <w:pPr>
        <w:ind w:firstLine="709"/>
        <w:jc w:val="both"/>
      </w:pPr>
      <w:bookmarkStart w:id="1" w:name="sub_701"/>
      <w:r w:rsidRPr="00FC734A">
        <w:t>10)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810347" w:rsidRPr="00FC734A" w:rsidRDefault="00810347" w:rsidP="00810347">
      <w:pPr>
        <w:autoSpaceDE w:val="0"/>
        <w:autoSpaceDN w:val="0"/>
        <w:adjustRightInd w:val="0"/>
        <w:ind w:firstLine="709"/>
        <w:jc w:val="both"/>
      </w:pPr>
      <w:bookmarkStart w:id="2" w:name="sub_702"/>
      <w:bookmarkEnd w:id="1"/>
      <w:r w:rsidRPr="00FC734A">
        <w:t xml:space="preserve">11)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r:id="rId4" w:history="1">
        <w:r w:rsidRPr="00FC734A">
          <w:t>законодательством</w:t>
        </w:r>
      </w:hyperlink>
      <w:r w:rsidRPr="00FC734A">
        <w:t xml:space="preserve"> в сфере охраны здоровья;</w:t>
      </w:r>
    </w:p>
    <w:bookmarkEnd w:id="2"/>
    <w:p w:rsidR="00810347" w:rsidRPr="00FC734A" w:rsidRDefault="00810347" w:rsidP="00810347">
      <w:pPr>
        <w:autoSpaceDE w:val="0"/>
        <w:autoSpaceDN w:val="0"/>
        <w:adjustRightInd w:val="0"/>
        <w:ind w:firstLine="709"/>
        <w:jc w:val="both"/>
      </w:pPr>
      <w:r w:rsidRPr="00FC734A">
        <w:t>12)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810347" w:rsidRPr="00FC734A" w:rsidRDefault="00810347" w:rsidP="00810347">
      <w:pPr>
        <w:ind w:firstLine="709"/>
        <w:jc w:val="both"/>
      </w:pPr>
      <w:r w:rsidRPr="00FC734A">
        <w:t xml:space="preserve">2. </w:t>
      </w:r>
      <w:proofErr w:type="gramStart"/>
      <w:r w:rsidRPr="00FC734A">
        <w:t>Полномочия органов местного самоуправления, установленные настоящей статьей осуществляются</w:t>
      </w:r>
      <w:proofErr w:type="gramEnd"/>
      <w:r w:rsidRPr="00FC734A">
        <w:t xml:space="preserve"> органами местного самоуправления Макаровского муниципального образования самостоятельно.</w:t>
      </w:r>
    </w:p>
    <w:p w:rsidR="00810347" w:rsidRPr="00FC734A" w:rsidRDefault="00810347" w:rsidP="00810347">
      <w:pPr>
        <w:jc w:val="both"/>
        <w:rPr>
          <w:color w:val="000000"/>
        </w:rPr>
      </w:pPr>
      <w:r w:rsidRPr="00FC734A">
        <w:rPr>
          <w:color w:val="000000"/>
        </w:rPr>
        <w:t>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810347" w:rsidRPr="00FC734A" w:rsidRDefault="00810347" w:rsidP="00810347">
      <w:pPr>
        <w:ind w:firstLine="709"/>
        <w:jc w:val="both"/>
      </w:pPr>
      <w:r w:rsidRPr="00FC734A">
        <w:rPr>
          <w:color w:val="000000"/>
        </w:rPr>
        <w:t xml:space="preserve">3. </w:t>
      </w:r>
      <w:r w:rsidRPr="00FC734A">
        <w:t xml:space="preserve">Органы местного самоуправления поселения,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работ </w:t>
      </w:r>
      <w:proofErr w:type="gramStart"/>
      <w:r w:rsidRPr="00FC734A">
        <w:t xml:space="preserve">( </w:t>
      </w:r>
      <w:proofErr w:type="gramEnd"/>
      <w:r w:rsidRPr="00FC734A">
        <w:t>в том числе дежурств) в целях решения вопросов местного значения поселений, предусмотренных Федеральным законом №131-ФЗ.</w:t>
      </w: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47"/>
    <w:rsid w:val="00653B98"/>
    <w:rsid w:val="00810347"/>
    <w:rsid w:val="00E0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1034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1034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1967.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2023-01-11T04:02:00Z</dcterms:created>
  <dcterms:modified xsi:type="dcterms:W3CDTF">2023-01-11T04:02:00Z</dcterms:modified>
</cp:coreProperties>
</file>