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63036E">
        <w:rPr>
          <w:b/>
        </w:rPr>
        <w:t>5</w:t>
      </w:r>
      <w:r w:rsidR="00174AA2">
        <w:rPr>
          <w:b/>
        </w:rPr>
        <w:t>4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920B3">
        <w:t>07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174AA2">
        <w:rPr>
          <w:b/>
          <w:i/>
        </w:rPr>
        <w:t>Кувайшину</w:t>
      </w:r>
      <w:proofErr w:type="spellEnd"/>
      <w:r w:rsidR="00174AA2">
        <w:rPr>
          <w:b/>
          <w:i/>
        </w:rPr>
        <w:t xml:space="preserve"> Г.И.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174AA2">
        <w:t>Кувайшину</w:t>
      </w:r>
      <w:proofErr w:type="spellEnd"/>
      <w:r w:rsidR="00174AA2">
        <w:t xml:space="preserve"> Георгию Иннокентьевичу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F2215F">
        <w:t>1:</w:t>
      </w:r>
      <w:r w:rsidR="00C161E7" w:rsidRPr="001173E3">
        <w:t>ЗУ</w:t>
      </w:r>
      <w:r w:rsidR="006D04E0">
        <w:t>1</w:t>
      </w:r>
      <w:r w:rsidR="00174AA2">
        <w:t>3</w:t>
      </w:r>
      <w:r w:rsidR="00EB64F1">
        <w:t>,</w:t>
      </w:r>
      <w:r w:rsidR="00C161E7">
        <w:t xml:space="preserve"> </w:t>
      </w:r>
      <w:proofErr w:type="gramStart"/>
      <w:r w:rsidR="00C161E7">
        <w:t>расположенн</w:t>
      </w:r>
      <w:r w:rsidR="00EB64F1">
        <w:t>ый</w:t>
      </w:r>
      <w:proofErr w:type="gramEnd"/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F2215F">
        <w:t>Молодежн</w:t>
      </w:r>
      <w:r w:rsidR="00382A00">
        <w:t>ая</w:t>
      </w:r>
      <w:r w:rsidR="00910254">
        <w:t xml:space="preserve">, в </w:t>
      </w:r>
      <w:r w:rsidR="00174AA2">
        <w:t>16</w:t>
      </w:r>
      <w:r w:rsidR="006D04E0">
        <w:t xml:space="preserve">0 </w:t>
      </w:r>
      <w:r w:rsidR="00C161E7">
        <w:t xml:space="preserve">метрах </w:t>
      </w:r>
      <w:r w:rsidR="00910254">
        <w:t>север</w:t>
      </w:r>
      <w:r w:rsidR="00C161E7">
        <w:t xml:space="preserve">нее </w:t>
      </w:r>
      <w:r w:rsidR="00F2215F">
        <w:t>жилого дома</w:t>
      </w:r>
      <w:r w:rsidR="00382A00">
        <w:t xml:space="preserve"> №1</w:t>
      </w:r>
      <w:r w:rsidR="00C161E7">
        <w:t>,</w:t>
      </w:r>
      <w:r w:rsidR="00C161E7" w:rsidRPr="001173E3">
        <w:t xml:space="preserve"> площадью </w:t>
      </w:r>
      <w:r w:rsidR="00FE682E">
        <w:t>1</w:t>
      </w:r>
      <w:r w:rsidR="00174AA2">
        <w:t>0</w:t>
      </w:r>
      <w:r w:rsidR="00EB64F1">
        <w:t>0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64683"/>
    <w:rsid w:val="00083369"/>
    <w:rsid w:val="000D408D"/>
    <w:rsid w:val="000E4065"/>
    <w:rsid w:val="001257B0"/>
    <w:rsid w:val="00174AA2"/>
    <w:rsid w:val="0019786C"/>
    <w:rsid w:val="001B3CA1"/>
    <w:rsid w:val="001B7C98"/>
    <w:rsid w:val="001D150C"/>
    <w:rsid w:val="00244211"/>
    <w:rsid w:val="00273508"/>
    <w:rsid w:val="00274E0C"/>
    <w:rsid w:val="00277F8A"/>
    <w:rsid w:val="002A1B6C"/>
    <w:rsid w:val="0032271C"/>
    <w:rsid w:val="003331F3"/>
    <w:rsid w:val="003334D0"/>
    <w:rsid w:val="00356A2D"/>
    <w:rsid w:val="00382A00"/>
    <w:rsid w:val="0039042B"/>
    <w:rsid w:val="003C166D"/>
    <w:rsid w:val="004013AE"/>
    <w:rsid w:val="0040718A"/>
    <w:rsid w:val="00493CD3"/>
    <w:rsid w:val="005607BC"/>
    <w:rsid w:val="005648BC"/>
    <w:rsid w:val="00594B21"/>
    <w:rsid w:val="005E26BF"/>
    <w:rsid w:val="00627946"/>
    <w:rsid w:val="0063036E"/>
    <w:rsid w:val="00687443"/>
    <w:rsid w:val="00692AEE"/>
    <w:rsid w:val="006B448F"/>
    <w:rsid w:val="006D04E0"/>
    <w:rsid w:val="006E4418"/>
    <w:rsid w:val="00766F31"/>
    <w:rsid w:val="007C18EE"/>
    <w:rsid w:val="007F7968"/>
    <w:rsid w:val="008216C7"/>
    <w:rsid w:val="008B1815"/>
    <w:rsid w:val="008B784F"/>
    <w:rsid w:val="008F1E72"/>
    <w:rsid w:val="008F53B7"/>
    <w:rsid w:val="00910254"/>
    <w:rsid w:val="00927599"/>
    <w:rsid w:val="00954852"/>
    <w:rsid w:val="009920B3"/>
    <w:rsid w:val="009A2E2E"/>
    <w:rsid w:val="009F7DF0"/>
    <w:rsid w:val="00A3115E"/>
    <w:rsid w:val="00A44285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376C5"/>
    <w:rsid w:val="00C579BC"/>
    <w:rsid w:val="00C90520"/>
    <w:rsid w:val="00CF33D7"/>
    <w:rsid w:val="00D10170"/>
    <w:rsid w:val="00D14C55"/>
    <w:rsid w:val="00D17F2F"/>
    <w:rsid w:val="00D3265D"/>
    <w:rsid w:val="00D70FF5"/>
    <w:rsid w:val="00D760FE"/>
    <w:rsid w:val="00D8771C"/>
    <w:rsid w:val="00DD0EC7"/>
    <w:rsid w:val="00DF2CEE"/>
    <w:rsid w:val="00DF4C27"/>
    <w:rsid w:val="00E22962"/>
    <w:rsid w:val="00E6392B"/>
    <w:rsid w:val="00E65F24"/>
    <w:rsid w:val="00EB64F1"/>
    <w:rsid w:val="00EE4371"/>
    <w:rsid w:val="00F2215F"/>
    <w:rsid w:val="00F71903"/>
    <w:rsid w:val="00FA32FA"/>
    <w:rsid w:val="00FD0885"/>
    <w:rsid w:val="00FD5B5C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2016-04-13T00:40:00Z</cp:lastPrinted>
  <dcterms:created xsi:type="dcterms:W3CDTF">2016-04-13T00:41:00Z</dcterms:created>
  <dcterms:modified xsi:type="dcterms:W3CDTF">2016-04-13T00:41:00Z</dcterms:modified>
</cp:coreProperties>
</file>