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D6" w:rsidRPr="00CF3E2E" w:rsidRDefault="00A116D6" w:rsidP="00A116D6">
      <w:pPr>
        <w:jc w:val="center"/>
        <w:rPr>
          <w:rFonts w:ascii="Arial" w:hAnsi="Arial" w:cs="Arial"/>
          <w:b/>
          <w:sz w:val="32"/>
          <w:szCs w:val="32"/>
        </w:rPr>
      </w:pPr>
      <w:r>
        <w:rPr>
          <w:rFonts w:ascii="Arial" w:hAnsi="Arial" w:cs="Arial"/>
          <w:b/>
          <w:sz w:val="32"/>
          <w:szCs w:val="32"/>
        </w:rPr>
        <w:t>07.09.2018г</w:t>
      </w:r>
      <w:r w:rsidRPr="00CF3E2E">
        <w:rPr>
          <w:rFonts w:ascii="Arial" w:hAnsi="Arial" w:cs="Arial"/>
          <w:b/>
          <w:sz w:val="32"/>
          <w:szCs w:val="32"/>
        </w:rPr>
        <w:t>.</w:t>
      </w:r>
      <w:r>
        <w:rPr>
          <w:rFonts w:ascii="Arial" w:hAnsi="Arial" w:cs="Arial"/>
          <w:b/>
          <w:sz w:val="32"/>
          <w:szCs w:val="32"/>
        </w:rPr>
        <w:t xml:space="preserve"> №40</w:t>
      </w:r>
    </w:p>
    <w:p w:rsidR="00A116D6" w:rsidRPr="00CF3E2E" w:rsidRDefault="00A116D6" w:rsidP="00A116D6">
      <w:pPr>
        <w:jc w:val="center"/>
        <w:rPr>
          <w:rFonts w:ascii="Arial" w:hAnsi="Arial" w:cs="Arial"/>
          <w:b/>
          <w:sz w:val="32"/>
          <w:szCs w:val="32"/>
        </w:rPr>
      </w:pPr>
      <w:r w:rsidRPr="00CF3E2E">
        <w:rPr>
          <w:rFonts w:ascii="Arial" w:hAnsi="Arial" w:cs="Arial"/>
          <w:b/>
          <w:sz w:val="32"/>
          <w:szCs w:val="32"/>
        </w:rPr>
        <w:t>РОССИЙСКАЯ ФЕДЕРАЦИЯ</w:t>
      </w:r>
    </w:p>
    <w:p w:rsidR="00A116D6" w:rsidRPr="00CF3E2E" w:rsidRDefault="00A116D6" w:rsidP="00A116D6">
      <w:pPr>
        <w:jc w:val="center"/>
        <w:rPr>
          <w:rFonts w:ascii="Arial" w:hAnsi="Arial" w:cs="Arial"/>
          <w:b/>
          <w:sz w:val="32"/>
          <w:szCs w:val="32"/>
        </w:rPr>
      </w:pPr>
      <w:r w:rsidRPr="00CF3E2E">
        <w:rPr>
          <w:rFonts w:ascii="Arial" w:hAnsi="Arial" w:cs="Arial"/>
          <w:b/>
          <w:sz w:val="32"/>
          <w:szCs w:val="32"/>
        </w:rPr>
        <w:t>ИРКУТСКАЯ ОБЛАСТЬ</w:t>
      </w:r>
    </w:p>
    <w:p w:rsidR="00A116D6" w:rsidRPr="00CF3E2E" w:rsidRDefault="00A116D6" w:rsidP="00A116D6">
      <w:pPr>
        <w:jc w:val="center"/>
        <w:rPr>
          <w:rFonts w:ascii="Arial" w:hAnsi="Arial" w:cs="Arial"/>
          <w:b/>
          <w:sz w:val="32"/>
          <w:szCs w:val="32"/>
        </w:rPr>
      </w:pPr>
      <w:r>
        <w:rPr>
          <w:rFonts w:ascii="Arial" w:hAnsi="Arial" w:cs="Arial"/>
          <w:b/>
          <w:sz w:val="32"/>
          <w:szCs w:val="32"/>
        </w:rPr>
        <w:t xml:space="preserve">КИРЕНСКИЙ </w:t>
      </w:r>
      <w:r w:rsidRPr="00CF3E2E">
        <w:rPr>
          <w:rFonts w:ascii="Arial" w:hAnsi="Arial" w:cs="Arial"/>
          <w:b/>
          <w:sz w:val="32"/>
          <w:szCs w:val="32"/>
        </w:rPr>
        <w:t>РАЙОН</w:t>
      </w:r>
    </w:p>
    <w:p w:rsidR="00A116D6" w:rsidRPr="00CF3E2E" w:rsidRDefault="00A116D6" w:rsidP="00A116D6">
      <w:pPr>
        <w:jc w:val="center"/>
        <w:rPr>
          <w:rFonts w:ascii="Arial" w:hAnsi="Arial" w:cs="Arial"/>
          <w:b/>
          <w:sz w:val="32"/>
          <w:szCs w:val="32"/>
        </w:rPr>
      </w:pPr>
      <w:r>
        <w:rPr>
          <w:rFonts w:ascii="Arial" w:hAnsi="Arial" w:cs="Arial"/>
          <w:b/>
          <w:sz w:val="32"/>
          <w:szCs w:val="32"/>
        </w:rPr>
        <w:t xml:space="preserve">МАКАРОВСКОЕ </w:t>
      </w:r>
      <w:r w:rsidRPr="00CF3E2E">
        <w:rPr>
          <w:rFonts w:ascii="Arial" w:hAnsi="Arial" w:cs="Arial"/>
          <w:b/>
          <w:sz w:val="32"/>
          <w:szCs w:val="32"/>
        </w:rPr>
        <w:t>МУНИЦИПАЛЬНОЕ ОБРАЗОВАНИЕ</w:t>
      </w:r>
    </w:p>
    <w:p w:rsidR="00A116D6" w:rsidRDefault="00A116D6" w:rsidP="00A116D6">
      <w:pPr>
        <w:jc w:val="center"/>
        <w:rPr>
          <w:rFonts w:ascii="Arial" w:hAnsi="Arial" w:cs="Arial"/>
          <w:b/>
          <w:sz w:val="32"/>
          <w:szCs w:val="32"/>
        </w:rPr>
      </w:pPr>
      <w:r>
        <w:rPr>
          <w:rFonts w:ascii="Arial" w:hAnsi="Arial" w:cs="Arial"/>
          <w:b/>
          <w:sz w:val="32"/>
          <w:szCs w:val="32"/>
        </w:rPr>
        <w:t>АДМИНИСТРАЦИЯ</w:t>
      </w:r>
    </w:p>
    <w:p w:rsidR="00A116D6" w:rsidRDefault="00A116D6" w:rsidP="00A116D6">
      <w:pPr>
        <w:jc w:val="center"/>
        <w:rPr>
          <w:rFonts w:ascii="Arial" w:hAnsi="Arial" w:cs="Arial"/>
          <w:b/>
          <w:sz w:val="32"/>
          <w:szCs w:val="32"/>
        </w:rPr>
      </w:pPr>
      <w:r>
        <w:rPr>
          <w:rFonts w:ascii="Arial" w:hAnsi="Arial" w:cs="Arial"/>
          <w:b/>
          <w:sz w:val="32"/>
          <w:szCs w:val="32"/>
        </w:rPr>
        <w:t>ПОСТАНОВЛЕНИ</w:t>
      </w:r>
      <w:r w:rsidRPr="00CF3E2E">
        <w:rPr>
          <w:rFonts w:ascii="Arial" w:hAnsi="Arial" w:cs="Arial"/>
          <w:b/>
          <w:sz w:val="32"/>
          <w:szCs w:val="32"/>
        </w:rPr>
        <w:t>Е</w:t>
      </w:r>
    </w:p>
    <w:p w:rsidR="00F42375" w:rsidRPr="008D270F" w:rsidRDefault="00F42375" w:rsidP="00A116D6">
      <w:pPr>
        <w:jc w:val="center"/>
        <w:rPr>
          <w:rFonts w:ascii="Arial" w:hAnsi="Arial" w:cs="Arial"/>
          <w:b/>
          <w:sz w:val="32"/>
          <w:szCs w:val="32"/>
        </w:rPr>
      </w:pPr>
    </w:p>
    <w:p w:rsidR="00A116D6" w:rsidRPr="00A116D6" w:rsidRDefault="00A116D6" w:rsidP="00A116D6">
      <w:pPr>
        <w:jc w:val="center"/>
        <w:rPr>
          <w:rFonts w:ascii="Arial" w:hAnsi="Arial" w:cs="Arial"/>
          <w:b/>
          <w:sz w:val="32"/>
          <w:szCs w:val="32"/>
        </w:rPr>
      </w:pPr>
      <w:r w:rsidRPr="00A116D6">
        <w:rPr>
          <w:rFonts w:ascii="Arial" w:hAnsi="Arial" w:cs="Arial"/>
          <w:b/>
          <w:sz w:val="32"/>
          <w:szCs w:val="32"/>
        </w:rPr>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МАКАРОВСКОГО</w:t>
      </w:r>
    </w:p>
    <w:p w:rsidR="00A116D6" w:rsidRDefault="00A116D6" w:rsidP="00A116D6">
      <w:pPr>
        <w:jc w:val="center"/>
        <w:rPr>
          <w:rFonts w:ascii="Arial" w:hAnsi="Arial" w:cs="Arial"/>
          <w:b/>
          <w:sz w:val="32"/>
          <w:szCs w:val="32"/>
        </w:rPr>
      </w:pPr>
      <w:r w:rsidRPr="00A116D6">
        <w:rPr>
          <w:rFonts w:ascii="Arial" w:hAnsi="Arial" w:cs="Arial"/>
          <w:b/>
          <w:sz w:val="32"/>
          <w:szCs w:val="32"/>
        </w:rPr>
        <w:t>МУНИЦИПАЛЬНОГО ОБРАЗОВАНИЯ</w:t>
      </w:r>
    </w:p>
    <w:p w:rsidR="00A116D6" w:rsidRDefault="00A116D6" w:rsidP="00A116D6">
      <w:pPr>
        <w:jc w:val="center"/>
        <w:rPr>
          <w:rFonts w:ascii="Arial" w:hAnsi="Arial" w:cs="Arial"/>
        </w:rPr>
      </w:pPr>
    </w:p>
    <w:p w:rsidR="00A116D6" w:rsidRDefault="00A116D6" w:rsidP="00B308D0">
      <w:pPr>
        <w:ind w:firstLine="708"/>
        <w:jc w:val="both"/>
        <w:rPr>
          <w:rFonts w:ascii="Arial" w:hAnsi="Arial" w:cs="Arial"/>
          <w:iCs/>
        </w:rPr>
      </w:pPr>
      <w:proofErr w:type="gramStart"/>
      <w:r w:rsidRPr="00A116D6">
        <w:rPr>
          <w:rFonts w:ascii="Arial" w:hAnsi="Arial" w:cs="Arial"/>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w:t>
      </w:r>
      <w:r w:rsidR="00B308D0">
        <w:rPr>
          <w:rFonts w:ascii="Arial" w:hAnsi="Arial" w:cs="Arial"/>
        </w:rPr>
        <w:t xml:space="preserve"> законом от 27 июля 2010г. №</w:t>
      </w:r>
      <w:r w:rsidRPr="00A116D6">
        <w:rPr>
          <w:rFonts w:ascii="Arial" w:hAnsi="Arial" w:cs="Arial"/>
        </w:rPr>
        <w:t>210-ФЗ «Об организации предоставления государственных и муниципальных услуг», Федера</w:t>
      </w:r>
      <w:r w:rsidR="00B308D0">
        <w:rPr>
          <w:rFonts w:ascii="Arial" w:hAnsi="Arial" w:cs="Arial"/>
        </w:rPr>
        <w:t>льным законом от 12 января 1996г. №</w:t>
      </w:r>
      <w:r w:rsidRPr="00A116D6">
        <w:rPr>
          <w:rFonts w:ascii="Arial" w:hAnsi="Arial" w:cs="Arial"/>
        </w:rPr>
        <w:t xml:space="preserve">8-ФЗ «О погребении и похоронном деле», </w:t>
      </w:r>
      <w:r w:rsidR="00B308D0">
        <w:rPr>
          <w:rFonts w:ascii="Arial" w:hAnsi="Arial" w:cs="Arial"/>
          <w:iCs/>
        </w:rPr>
        <w:t xml:space="preserve">статьей </w:t>
      </w:r>
      <w:r w:rsidRPr="00A116D6">
        <w:rPr>
          <w:rFonts w:ascii="Arial" w:hAnsi="Arial" w:cs="Arial"/>
          <w:iCs/>
        </w:rPr>
        <w:t>14 Федера</w:t>
      </w:r>
      <w:r w:rsidR="00B308D0">
        <w:rPr>
          <w:rFonts w:ascii="Arial" w:hAnsi="Arial" w:cs="Arial"/>
          <w:iCs/>
        </w:rPr>
        <w:t>льного закона от 6 октября 2003г. №</w:t>
      </w:r>
      <w:r w:rsidRPr="00A116D6">
        <w:rPr>
          <w:rFonts w:ascii="Arial" w:hAnsi="Arial" w:cs="Arial"/>
          <w:iCs/>
        </w:rPr>
        <w:t>131-ФЗ</w:t>
      </w:r>
      <w:proofErr w:type="gramEnd"/>
      <w:r w:rsidRPr="00A116D6">
        <w:rPr>
          <w:rFonts w:ascii="Arial" w:hAnsi="Arial" w:cs="Arial"/>
          <w:iCs/>
        </w:rPr>
        <w:t xml:space="preserve"> «Об общих принципах организации местного самоуправления в</w:t>
      </w:r>
      <w:r w:rsidR="00B308D0">
        <w:rPr>
          <w:rFonts w:ascii="Arial" w:hAnsi="Arial" w:cs="Arial"/>
          <w:iCs/>
        </w:rPr>
        <w:t xml:space="preserve"> Российской Федерации, статьями 6,38 </w:t>
      </w:r>
      <w:r w:rsidRPr="00A116D6">
        <w:rPr>
          <w:rFonts w:ascii="Arial" w:hAnsi="Arial" w:cs="Arial"/>
          <w:iCs/>
        </w:rPr>
        <w:t>Устава Макаровского муниципального образова</w:t>
      </w:r>
      <w:r w:rsidR="00B308D0">
        <w:rPr>
          <w:rFonts w:ascii="Arial" w:hAnsi="Arial" w:cs="Arial"/>
          <w:iCs/>
        </w:rPr>
        <w:t>ния, администрация Макаровского</w:t>
      </w:r>
      <w:r w:rsidRPr="00A116D6">
        <w:rPr>
          <w:rFonts w:ascii="Arial" w:hAnsi="Arial" w:cs="Arial"/>
          <w:iCs/>
        </w:rPr>
        <w:t xml:space="preserve"> муниципального образования</w:t>
      </w:r>
    </w:p>
    <w:p w:rsidR="00C350F9" w:rsidRDefault="00C350F9" w:rsidP="00C350F9">
      <w:pPr>
        <w:ind w:firstLine="708"/>
        <w:jc w:val="center"/>
        <w:rPr>
          <w:rFonts w:ascii="Arial" w:hAnsi="Arial" w:cs="Arial"/>
          <w:lang w:eastAsia="en-US"/>
        </w:rPr>
      </w:pPr>
    </w:p>
    <w:p w:rsidR="00C350F9" w:rsidRDefault="00C350F9" w:rsidP="00C350F9">
      <w:pPr>
        <w:ind w:firstLine="708"/>
        <w:jc w:val="center"/>
        <w:rPr>
          <w:rFonts w:ascii="Arial" w:hAnsi="Arial" w:cs="Arial"/>
          <w:b/>
          <w:sz w:val="30"/>
          <w:szCs w:val="30"/>
        </w:rPr>
      </w:pPr>
      <w:r>
        <w:rPr>
          <w:rFonts w:ascii="Arial" w:hAnsi="Arial" w:cs="Arial"/>
          <w:b/>
          <w:sz w:val="30"/>
          <w:szCs w:val="30"/>
        </w:rPr>
        <w:t>ПОСТАНОВЛЯЕТ</w:t>
      </w:r>
      <w:r w:rsidRPr="00CF3E2E">
        <w:rPr>
          <w:rFonts w:ascii="Arial" w:hAnsi="Arial" w:cs="Arial"/>
          <w:b/>
          <w:sz w:val="30"/>
          <w:szCs w:val="30"/>
        </w:rPr>
        <w:t>:</w:t>
      </w:r>
    </w:p>
    <w:p w:rsidR="00C350F9" w:rsidRPr="008E25C4" w:rsidRDefault="00C350F9" w:rsidP="00C350F9">
      <w:pPr>
        <w:ind w:firstLine="708"/>
        <w:jc w:val="center"/>
        <w:rPr>
          <w:rFonts w:ascii="Arial" w:hAnsi="Arial" w:cs="Arial"/>
          <w:lang w:eastAsia="en-US"/>
        </w:rPr>
      </w:pPr>
    </w:p>
    <w:p w:rsidR="00C350F9" w:rsidRPr="00C350F9" w:rsidRDefault="00C350F9" w:rsidP="00C350F9">
      <w:pPr>
        <w:ind w:firstLine="708"/>
        <w:jc w:val="both"/>
        <w:rPr>
          <w:rFonts w:ascii="Arial" w:hAnsi="Arial" w:cs="Arial"/>
        </w:rPr>
      </w:pPr>
      <w:r>
        <w:rPr>
          <w:rFonts w:ascii="Arial" w:hAnsi="Arial" w:cs="Arial"/>
        </w:rPr>
        <w:t>1.</w:t>
      </w:r>
      <w:r w:rsidRPr="00C350F9">
        <w:rPr>
          <w:rFonts w:ascii="Arial" w:hAnsi="Arial" w:cs="Arial"/>
        </w:rPr>
        <w:t>Утвердить административный регламент по предоставлению муниципальной услуги «Предоставление участка земли для погребения умершего» на территории Макаровского  муниципального образования (прилагается).</w:t>
      </w:r>
    </w:p>
    <w:p w:rsidR="00C350F9" w:rsidRPr="00C350F9" w:rsidRDefault="00C350F9" w:rsidP="00C350F9">
      <w:pPr>
        <w:ind w:firstLine="708"/>
        <w:jc w:val="both"/>
        <w:rPr>
          <w:rFonts w:ascii="Arial" w:hAnsi="Arial" w:cs="Arial"/>
        </w:rPr>
      </w:pPr>
      <w:r>
        <w:rPr>
          <w:rFonts w:ascii="Arial" w:hAnsi="Arial" w:cs="Arial"/>
        </w:rPr>
        <w:t>2.</w:t>
      </w:r>
      <w:r w:rsidRPr="00C350F9">
        <w:rPr>
          <w:rFonts w:ascii="Arial" w:hAnsi="Arial" w:cs="Arial"/>
        </w:rPr>
        <w:t xml:space="preserve">Настоящее постановление вступает в силу </w:t>
      </w:r>
      <w:r w:rsidRPr="00C350F9">
        <w:rPr>
          <w:rFonts w:ascii="Arial" w:hAnsi="Arial" w:cs="Arial"/>
          <w:kern w:val="2"/>
        </w:rPr>
        <w:t xml:space="preserve">после дня его официального опубликования </w:t>
      </w:r>
      <w:r w:rsidR="00BD21C2">
        <w:rPr>
          <w:rFonts w:ascii="Arial" w:hAnsi="Arial" w:cs="Arial"/>
        </w:rPr>
        <w:t xml:space="preserve">в </w:t>
      </w:r>
      <w:r w:rsidRPr="00C350F9">
        <w:rPr>
          <w:rFonts w:ascii="Arial" w:hAnsi="Arial" w:cs="Arial"/>
        </w:rPr>
        <w:t>журнале «Информационный Вестник Макаровского МО» и на официальном сайте администрации Киренского муниципального района в разделе Поселения.</w:t>
      </w:r>
    </w:p>
    <w:p w:rsidR="00C350F9" w:rsidRPr="00C350F9" w:rsidRDefault="00C350F9" w:rsidP="00C350F9">
      <w:pPr>
        <w:jc w:val="both"/>
        <w:rPr>
          <w:rFonts w:ascii="Arial" w:hAnsi="Arial" w:cs="Arial"/>
        </w:rPr>
      </w:pPr>
    </w:p>
    <w:p w:rsidR="00C350F9" w:rsidRPr="00C350F9" w:rsidRDefault="00C350F9" w:rsidP="00C350F9">
      <w:pPr>
        <w:jc w:val="both"/>
        <w:rPr>
          <w:rFonts w:ascii="Arial" w:hAnsi="Arial" w:cs="Arial"/>
        </w:rPr>
      </w:pPr>
    </w:p>
    <w:p w:rsidR="00C350F9" w:rsidRPr="00C350F9" w:rsidRDefault="00C350F9" w:rsidP="00C350F9">
      <w:pPr>
        <w:jc w:val="both"/>
        <w:rPr>
          <w:rFonts w:ascii="Arial" w:hAnsi="Arial" w:cs="Arial"/>
        </w:rPr>
      </w:pPr>
      <w:r w:rsidRPr="00C350F9">
        <w:rPr>
          <w:rFonts w:ascii="Arial" w:hAnsi="Arial" w:cs="Arial"/>
        </w:rPr>
        <w:t xml:space="preserve">Глава Макаровского </w:t>
      </w:r>
    </w:p>
    <w:p w:rsidR="00C350F9" w:rsidRDefault="00C350F9" w:rsidP="00C350F9">
      <w:pPr>
        <w:jc w:val="both"/>
        <w:rPr>
          <w:rFonts w:ascii="Arial" w:hAnsi="Arial" w:cs="Arial"/>
        </w:rPr>
      </w:pPr>
      <w:r w:rsidRPr="00C350F9">
        <w:rPr>
          <w:rFonts w:ascii="Arial" w:hAnsi="Arial" w:cs="Arial"/>
        </w:rPr>
        <w:t>муниципального о</w:t>
      </w:r>
      <w:r>
        <w:rPr>
          <w:rFonts w:ascii="Arial" w:hAnsi="Arial" w:cs="Arial"/>
        </w:rPr>
        <w:t>бразования</w:t>
      </w:r>
    </w:p>
    <w:p w:rsidR="00C350F9" w:rsidRDefault="00C350F9" w:rsidP="00C350F9">
      <w:pPr>
        <w:jc w:val="both"/>
        <w:rPr>
          <w:rFonts w:ascii="Arial" w:hAnsi="Arial" w:cs="Arial"/>
        </w:rPr>
      </w:pPr>
      <w:r w:rsidRPr="00C350F9">
        <w:rPr>
          <w:rFonts w:ascii="Arial" w:hAnsi="Arial" w:cs="Arial"/>
        </w:rPr>
        <w:t>О.В.Ярыгина</w:t>
      </w:r>
    </w:p>
    <w:p w:rsidR="00BD21C2" w:rsidRPr="00C350F9" w:rsidRDefault="00BD21C2" w:rsidP="00BD21C2">
      <w:pPr>
        <w:jc w:val="right"/>
        <w:rPr>
          <w:rFonts w:ascii="Arial" w:hAnsi="Arial" w:cs="Arial"/>
        </w:rPr>
      </w:pPr>
    </w:p>
    <w:p w:rsidR="00C350F9" w:rsidRPr="00BD21C2" w:rsidRDefault="00C350F9" w:rsidP="00C350F9">
      <w:pPr>
        <w:pStyle w:val="a4"/>
        <w:jc w:val="right"/>
        <w:rPr>
          <w:rFonts w:ascii="Courier New" w:hAnsi="Courier New" w:cs="Courier New"/>
        </w:rPr>
      </w:pPr>
      <w:r w:rsidRPr="00BD21C2">
        <w:rPr>
          <w:rFonts w:ascii="Courier New" w:hAnsi="Courier New" w:cs="Courier New"/>
        </w:rPr>
        <w:t>УТВЕРЖДЕН</w:t>
      </w:r>
    </w:p>
    <w:p w:rsidR="00C350F9" w:rsidRPr="00BD21C2" w:rsidRDefault="00C350F9" w:rsidP="00C350F9">
      <w:pPr>
        <w:pStyle w:val="a4"/>
        <w:jc w:val="right"/>
        <w:rPr>
          <w:rFonts w:ascii="Courier New" w:hAnsi="Courier New" w:cs="Courier New"/>
        </w:rPr>
      </w:pPr>
      <w:r w:rsidRPr="00BD21C2">
        <w:rPr>
          <w:rFonts w:ascii="Courier New" w:hAnsi="Courier New" w:cs="Courier New"/>
        </w:rPr>
        <w:t>постановлением</w:t>
      </w:r>
    </w:p>
    <w:p w:rsidR="00C350F9" w:rsidRPr="00BD21C2" w:rsidRDefault="00C350F9" w:rsidP="00C350F9">
      <w:pPr>
        <w:pStyle w:val="a4"/>
        <w:jc w:val="right"/>
        <w:rPr>
          <w:rFonts w:ascii="Courier New" w:hAnsi="Courier New" w:cs="Courier New"/>
        </w:rPr>
      </w:pPr>
      <w:r w:rsidRPr="00BD21C2">
        <w:rPr>
          <w:rFonts w:ascii="Courier New" w:hAnsi="Courier New" w:cs="Courier New"/>
        </w:rPr>
        <w:t>Макаровс</w:t>
      </w:r>
      <w:r w:rsidR="00BD21C2">
        <w:rPr>
          <w:rFonts w:ascii="Courier New" w:hAnsi="Courier New" w:cs="Courier New"/>
        </w:rPr>
        <w:t>кого муниципального образования</w:t>
      </w:r>
    </w:p>
    <w:p w:rsidR="00C350F9" w:rsidRDefault="00BD21C2" w:rsidP="00C350F9">
      <w:pPr>
        <w:pStyle w:val="a4"/>
        <w:jc w:val="right"/>
        <w:rPr>
          <w:rFonts w:ascii="Courier New" w:hAnsi="Courier New" w:cs="Courier New"/>
        </w:rPr>
      </w:pPr>
      <w:r>
        <w:rPr>
          <w:rFonts w:ascii="Courier New" w:hAnsi="Courier New" w:cs="Courier New"/>
        </w:rPr>
        <w:t>от 07 сентября 2018г. №</w:t>
      </w:r>
      <w:r w:rsidR="00C350F9" w:rsidRPr="00BD21C2">
        <w:rPr>
          <w:rFonts w:ascii="Courier New" w:hAnsi="Courier New" w:cs="Courier New"/>
        </w:rPr>
        <w:t>40</w:t>
      </w:r>
    </w:p>
    <w:p w:rsidR="00BD21C2" w:rsidRPr="00BD21C2" w:rsidRDefault="00BD21C2" w:rsidP="00BD21C2">
      <w:pPr>
        <w:pStyle w:val="a4"/>
        <w:jc w:val="center"/>
        <w:rPr>
          <w:rFonts w:ascii="Arial" w:hAnsi="Arial" w:cs="Arial"/>
          <w:iCs/>
          <w:sz w:val="24"/>
          <w:szCs w:val="24"/>
        </w:rPr>
      </w:pPr>
    </w:p>
    <w:p w:rsidR="00BD21C2" w:rsidRPr="00BD21C2" w:rsidRDefault="00BD21C2" w:rsidP="00BD21C2">
      <w:pPr>
        <w:pStyle w:val="a4"/>
        <w:jc w:val="center"/>
        <w:rPr>
          <w:rFonts w:ascii="Arial" w:hAnsi="Arial" w:cs="Arial"/>
          <w:b/>
          <w:iCs/>
          <w:sz w:val="30"/>
          <w:szCs w:val="30"/>
        </w:rPr>
      </w:pPr>
      <w:r w:rsidRPr="00BD21C2">
        <w:rPr>
          <w:rFonts w:ascii="Arial" w:hAnsi="Arial" w:cs="Arial"/>
          <w:b/>
          <w:iCs/>
          <w:sz w:val="30"/>
          <w:szCs w:val="30"/>
        </w:rPr>
        <w:t>А</w:t>
      </w:r>
      <w:r>
        <w:rPr>
          <w:rFonts w:ascii="Arial" w:hAnsi="Arial" w:cs="Arial"/>
          <w:b/>
          <w:iCs/>
          <w:sz w:val="30"/>
          <w:szCs w:val="30"/>
        </w:rPr>
        <w:t xml:space="preserve">дминистративный регламент по предоставлению муниципальной услуги «предоставление участка земли для </w:t>
      </w:r>
      <w:r>
        <w:rPr>
          <w:rFonts w:ascii="Arial" w:hAnsi="Arial" w:cs="Arial"/>
          <w:b/>
          <w:iCs/>
          <w:sz w:val="30"/>
          <w:szCs w:val="30"/>
        </w:rPr>
        <w:lastRenderedPageBreak/>
        <w:t>погребения умершего» на территории Макаровского муниципального образования</w:t>
      </w:r>
    </w:p>
    <w:p w:rsidR="00C350F9" w:rsidRPr="00BD21C2" w:rsidRDefault="00C350F9" w:rsidP="00C350F9">
      <w:pPr>
        <w:pStyle w:val="a4"/>
        <w:jc w:val="both"/>
        <w:rPr>
          <w:rFonts w:ascii="Arial" w:hAnsi="Arial" w:cs="Arial"/>
          <w:iCs/>
          <w:sz w:val="24"/>
          <w:szCs w:val="24"/>
        </w:rPr>
      </w:pP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Раздел I</w:t>
      </w:r>
      <w:r w:rsidR="00BD21C2">
        <w:rPr>
          <w:rFonts w:ascii="Arial" w:hAnsi="Arial" w:cs="Arial"/>
          <w:sz w:val="24"/>
          <w:szCs w:val="24"/>
        </w:rPr>
        <w:t>. Общие положения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Глава 1.</w:t>
      </w:r>
      <w:r w:rsidR="00C350F9" w:rsidRPr="00BD21C2">
        <w:rPr>
          <w:rFonts w:ascii="Arial" w:hAnsi="Arial" w:cs="Arial"/>
          <w:sz w:val="24"/>
          <w:szCs w:val="24"/>
        </w:rPr>
        <w:t>П</w:t>
      </w:r>
      <w:r>
        <w:rPr>
          <w:rFonts w:ascii="Arial" w:hAnsi="Arial" w:cs="Arial"/>
          <w:sz w:val="24"/>
          <w:szCs w:val="24"/>
        </w:rPr>
        <w:t>редмет регулирования административного регламента</w:t>
      </w:r>
    </w:p>
    <w:p w:rsidR="00C350F9" w:rsidRPr="00BD21C2" w:rsidRDefault="00BD21C2" w:rsidP="00BD21C2">
      <w:pPr>
        <w:pStyle w:val="a4"/>
        <w:jc w:val="both"/>
        <w:rPr>
          <w:rFonts w:ascii="Arial" w:hAnsi="Arial" w:cs="Arial"/>
          <w:sz w:val="24"/>
          <w:szCs w:val="24"/>
        </w:rPr>
      </w:pPr>
      <w:r>
        <w:rPr>
          <w:rFonts w:ascii="Arial" w:hAnsi="Arial" w:cs="Arial"/>
          <w:sz w:val="24"/>
          <w:szCs w:val="24"/>
        </w:rPr>
        <w:t>1.</w:t>
      </w:r>
      <w:r w:rsidR="00C350F9" w:rsidRPr="00BD21C2">
        <w:rPr>
          <w:rFonts w:ascii="Arial" w:hAnsi="Arial" w:cs="Arial"/>
          <w:sz w:val="24"/>
          <w:szCs w:val="24"/>
        </w:rPr>
        <w:t>Административный регламент по предоставлению муниципальной услуги «Предоставление участка земли для погребения умерше</w:t>
      </w:r>
      <w:r>
        <w:rPr>
          <w:rFonts w:ascii="Arial" w:hAnsi="Arial" w:cs="Arial"/>
          <w:sz w:val="24"/>
          <w:szCs w:val="24"/>
        </w:rPr>
        <w:t xml:space="preserve">го» на территории Макаровского </w:t>
      </w:r>
      <w:r w:rsidR="00C350F9" w:rsidRPr="00BD21C2">
        <w:rPr>
          <w:rFonts w:ascii="Arial" w:hAnsi="Arial" w:cs="Arial"/>
          <w:sz w:val="24"/>
          <w:szCs w:val="24"/>
        </w:rPr>
        <w:t>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w:t>
      </w:r>
      <w:r>
        <w:rPr>
          <w:rFonts w:ascii="Arial" w:hAnsi="Arial" w:cs="Arial"/>
          <w:sz w:val="24"/>
          <w:szCs w:val="24"/>
        </w:rPr>
        <w:t xml:space="preserve">го» на территории Макаровского </w:t>
      </w:r>
      <w:r w:rsidR="00C350F9" w:rsidRPr="00BD21C2">
        <w:rPr>
          <w:rFonts w:ascii="Arial" w:hAnsi="Arial" w:cs="Arial"/>
          <w:sz w:val="24"/>
          <w:szCs w:val="24"/>
        </w:rPr>
        <w:t>муниципального образования.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2.</w:t>
      </w:r>
      <w:r w:rsidR="00C350F9" w:rsidRPr="00BD21C2">
        <w:rPr>
          <w:rFonts w:ascii="Arial" w:hAnsi="Arial" w:cs="Arial"/>
          <w:sz w:val="24"/>
          <w:szCs w:val="24"/>
        </w:rPr>
        <w:t xml:space="preserve">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Макаровского  муниципального образования, а также формы </w:t>
      </w:r>
      <w:proofErr w:type="gramStart"/>
      <w:r w:rsidR="00C350F9" w:rsidRPr="00BD21C2">
        <w:rPr>
          <w:rFonts w:ascii="Arial" w:hAnsi="Arial" w:cs="Arial"/>
          <w:sz w:val="24"/>
          <w:szCs w:val="24"/>
        </w:rPr>
        <w:t>контроля за</w:t>
      </w:r>
      <w:proofErr w:type="gramEnd"/>
      <w:r w:rsidR="00C350F9" w:rsidRPr="00BD21C2">
        <w:rPr>
          <w:rFonts w:ascii="Arial" w:hAnsi="Arial" w:cs="Arial"/>
          <w:sz w:val="24"/>
          <w:szCs w:val="24"/>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Глава 2. </w:t>
      </w:r>
      <w:r w:rsidR="00BD21C2">
        <w:rPr>
          <w:rFonts w:ascii="Arial" w:hAnsi="Arial" w:cs="Arial"/>
          <w:sz w:val="24"/>
          <w:szCs w:val="24"/>
        </w:rPr>
        <w:t xml:space="preserve">Круг заявителей </w:t>
      </w:r>
    </w:p>
    <w:p w:rsidR="00C350F9" w:rsidRPr="00BD21C2" w:rsidRDefault="00BD21C2" w:rsidP="00BD21C2">
      <w:pPr>
        <w:pStyle w:val="a4"/>
        <w:jc w:val="both"/>
        <w:rPr>
          <w:rFonts w:ascii="Arial" w:hAnsi="Arial" w:cs="Arial"/>
          <w:sz w:val="24"/>
          <w:szCs w:val="24"/>
        </w:rPr>
      </w:pPr>
      <w:bookmarkStart w:id="0" w:name="Par9"/>
      <w:bookmarkEnd w:id="0"/>
      <w:r>
        <w:rPr>
          <w:rFonts w:ascii="Arial" w:hAnsi="Arial" w:cs="Arial"/>
          <w:sz w:val="24"/>
          <w:szCs w:val="24"/>
        </w:rPr>
        <w:t>3.</w:t>
      </w:r>
      <w:r w:rsidR="00C350F9" w:rsidRPr="00BD21C2">
        <w:rPr>
          <w:rFonts w:ascii="Arial" w:hAnsi="Arial" w:cs="Arial"/>
          <w:sz w:val="24"/>
          <w:szCs w:val="24"/>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C350F9" w:rsidRPr="00BD21C2" w:rsidRDefault="00BD21C2" w:rsidP="00BD21C2">
      <w:pPr>
        <w:pStyle w:val="a4"/>
        <w:jc w:val="both"/>
        <w:rPr>
          <w:rFonts w:ascii="Arial" w:hAnsi="Arial" w:cs="Arial"/>
          <w:sz w:val="24"/>
          <w:szCs w:val="24"/>
        </w:rPr>
      </w:pPr>
      <w:r>
        <w:rPr>
          <w:rFonts w:ascii="Arial" w:hAnsi="Arial" w:cs="Arial"/>
          <w:sz w:val="24"/>
          <w:szCs w:val="24"/>
        </w:rPr>
        <w:t>4.</w:t>
      </w:r>
      <w:r w:rsidR="00C350F9" w:rsidRPr="00BD21C2">
        <w:rPr>
          <w:rFonts w:ascii="Arial" w:hAnsi="Arial" w:cs="Arial"/>
          <w:sz w:val="24"/>
          <w:szCs w:val="24"/>
        </w:rPr>
        <w:t>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Макаровского муниципального образования, вправе осуществлять их уполномоченные представители.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3. Т</w:t>
      </w:r>
      <w:r w:rsidR="00BD21C2">
        <w:rPr>
          <w:rFonts w:ascii="Arial" w:hAnsi="Arial" w:cs="Arial"/>
          <w:sz w:val="24"/>
          <w:szCs w:val="24"/>
        </w:rPr>
        <w:t>ребования к порядку информирования о предоставлении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5.</w:t>
      </w:r>
      <w:r w:rsidR="00C350F9" w:rsidRPr="00BD21C2">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Макаровского муниципального образования.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6.</w:t>
      </w:r>
      <w:r w:rsidR="00C350F9" w:rsidRPr="00BD21C2">
        <w:rPr>
          <w:rFonts w:ascii="Arial"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C350F9" w:rsidRPr="00BD21C2">
        <w:rPr>
          <w:rStyle w:val="a7"/>
          <w:rFonts w:ascii="Arial" w:hAnsi="Arial" w:cs="Arial"/>
          <w:sz w:val="24"/>
          <w:szCs w:val="24"/>
        </w:rPr>
        <w:footnoteReference w:id="1"/>
      </w:r>
      <w:r w:rsidR="00C350F9" w:rsidRPr="00BD21C2">
        <w:rPr>
          <w:rFonts w:ascii="Arial" w:hAnsi="Arial" w:cs="Arial"/>
          <w:sz w:val="24"/>
          <w:szCs w:val="24"/>
        </w:rPr>
        <w:t>.</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350F9" w:rsidRPr="00BD21C2" w:rsidRDefault="00BD21C2" w:rsidP="00BD21C2">
      <w:pPr>
        <w:pStyle w:val="a4"/>
        <w:jc w:val="both"/>
        <w:rPr>
          <w:rFonts w:ascii="Arial" w:hAnsi="Arial" w:cs="Arial"/>
          <w:sz w:val="24"/>
          <w:szCs w:val="24"/>
        </w:rPr>
      </w:pPr>
      <w:r>
        <w:rPr>
          <w:rFonts w:ascii="Arial" w:hAnsi="Arial" w:cs="Arial"/>
          <w:sz w:val="24"/>
          <w:szCs w:val="24"/>
        </w:rPr>
        <w:t>7.</w:t>
      </w:r>
      <w:r w:rsidR="00C350F9" w:rsidRPr="00BD21C2">
        <w:rPr>
          <w:rFonts w:ascii="Arial" w:hAnsi="Arial" w:cs="Arial"/>
          <w:sz w:val="24"/>
          <w:szCs w:val="24"/>
        </w:rPr>
        <w:t>Информация предоставляется: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при личном обращении;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w:t>
      </w:r>
      <w:proofErr w:type="gramStart"/>
      <w:r w:rsidRPr="00BD21C2">
        <w:rPr>
          <w:rFonts w:ascii="Arial" w:hAnsi="Arial" w:cs="Arial"/>
          <w:sz w:val="24"/>
          <w:szCs w:val="24"/>
        </w:rPr>
        <w:t>и</w:t>
      </w:r>
      <w:r w:rsidR="00BD21C2" w:rsidRPr="00BD21C2">
        <w:rPr>
          <w:rFonts w:ascii="Arial" w:hAnsi="Arial" w:cs="Arial"/>
          <w:sz w:val="24"/>
          <w:szCs w:val="24"/>
        </w:rPr>
        <w:t>«</w:t>
      </w:r>
      <w:proofErr w:type="gramEnd"/>
      <w:r w:rsidR="00BD21C2" w:rsidRPr="00BD21C2">
        <w:rPr>
          <w:rFonts w:ascii="Arial" w:hAnsi="Arial" w:cs="Arial"/>
          <w:sz w:val="24"/>
          <w:szCs w:val="24"/>
        </w:rPr>
        <w:t xml:space="preserve">Интернет» </w:t>
      </w:r>
      <w:r w:rsidR="00BD21C2" w:rsidRPr="00BD21C2">
        <w:rPr>
          <w:rFonts w:ascii="Arial" w:hAnsi="Arial" w:cs="Arial"/>
          <w:sz w:val="24"/>
          <w:szCs w:val="24"/>
          <w:lang w:val="en-US"/>
        </w:rPr>
        <w:lastRenderedPageBreak/>
        <w:t>www</w:t>
      </w:r>
      <w:r w:rsidR="00BD21C2" w:rsidRPr="00BD21C2">
        <w:rPr>
          <w:rFonts w:ascii="Arial" w:hAnsi="Arial" w:cs="Arial"/>
          <w:sz w:val="24"/>
          <w:szCs w:val="24"/>
        </w:rPr>
        <w:t>.</w:t>
      </w:r>
      <w:r w:rsidR="00BD21C2" w:rsidRPr="00BD21C2">
        <w:rPr>
          <w:rFonts w:ascii="Arial" w:hAnsi="Arial" w:cs="Arial"/>
          <w:sz w:val="24"/>
          <w:szCs w:val="24"/>
          <w:shd w:val="clear" w:color="auto" w:fill="FFFFFF"/>
        </w:rPr>
        <w:t xml:space="preserve"> </w:t>
      </w:r>
      <w:proofErr w:type="spellStart"/>
      <w:r w:rsidR="00BD21C2" w:rsidRPr="00BD21C2">
        <w:rPr>
          <w:rFonts w:ascii="Arial" w:hAnsi="Arial" w:cs="Arial"/>
          <w:sz w:val="24"/>
          <w:szCs w:val="24"/>
          <w:shd w:val="clear" w:color="auto" w:fill="FFFFFF"/>
        </w:rPr>
        <w:t>kirenskrn.irkobl.ru</w:t>
      </w:r>
      <w:proofErr w:type="spellEnd"/>
      <w:r w:rsidR="00BD21C2" w:rsidRPr="00BD21C2">
        <w:rPr>
          <w:rFonts w:ascii="Arial" w:hAnsi="Arial" w:cs="Arial"/>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r w:rsidRPr="00BD21C2">
        <w:rPr>
          <w:rFonts w:ascii="Arial" w:hAnsi="Arial" w:cs="Arial"/>
          <w:sz w:val="24"/>
          <w:szCs w:val="24"/>
        </w:rPr>
        <w:t xml:space="preserve"> </w:t>
      </w:r>
    </w:p>
    <w:p w:rsidR="00C350F9" w:rsidRPr="00BD21C2" w:rsidRDefault="00BD21C2" w:rsidP="00BD21C2">
      <w:pPr>
        <w:pStyle w:val="a4"/>
        <w:jc w:val="both"/>
        <w:rPr>
          <w:rFonts w:ascii="Arial" w:hAnsi="Arial" w:cs="Arial"/>
          <w:sz w:val="24"/>
          <w:szCs w:val="24"/>
        </w:rPr>
      </w:pPr>
      <w:r>
        <w:rPr>
          <w:rFonts w:ascii="Arial" w:hAnsi="Arial" w:cs="Arial"/>
          <w:sz w:val="24"/>
          <w:szCs w:val="24"/>
        </w:rPr>
        <w:t>3)</w:t>
      </w:r>
      <w:r w:rsidR="00C350F9" w:rsidRPr="00BD21C2">
        <w:rPr>
          <w:rFonts w:ascii="Arial" w:hAnsi="Arial" w:cs="Arial"/>
          <w:sz w:val="24"/>
          <w:szCs w:val="24"/>
        </w:rPr>
        <w:t>письменно, в случае письменного обращения заявителя.</w:t>
      </w:r>
    </w:p>
    <w:p w:rsidR="00C350F9" w:rsidRPr="00BD21C2" w:rsidRDefault="00BD21C2" w:rsidP="00BD21C2">
      <w:pPr>
        <w:pStyle w:val="a4"/>
        <w:jc w:val="both"/>
        <w:rPr>
          <w:rFonts w:ascii="Arial" w:hAnsi="Arial" w:cs="Arial"/>
          <w:sz w:val="24"/>
          <w:szCs w:val="24"/>
        </w:rPr>
      </w:pPr>
      <w:r>
        <w:rPr>
          <w:rFonts w:ascii="Arial" w:hAnsi="Arial" w:cs="Arial"/>
          <w:sz w:val="24"/>
          <w:szCs w:val="24"/>
        </w:rPr>
        <w:t>8.</w:t>
      </w:r>
      <w:r w:rsidR="00C350F9" w:rsidRPr="00BD21C2">
        <w:rPr>
          <w:rFonts w:ascii="Arial" w:hAnsi="Arial" w:cs="Arial"/>
          <w:sz w:val="24"/>
          <w:szCs w:val="24"/>
        </w:rPr>
        <w:t>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C350F9" w:rsidRPr="00BD21C2" w:rsidRDefault="00BD21C2" w:rsidP="00BD21C2">
      <w:pPr>
        <w:pStyle w:val="a4"/>
        <w:jc w:val="both"/>
        <w:rPr>
          <w:rFonts w:ascii="Arial" w:hAnsi="Arial" w:cs="Arial"/>
          <w:sz w:val="24"/>
          <w:szCs w:val="24"/>
        </w:rPr>
      </w:pPr>
      <w:r>
        <w:rPr>
          <w:rFonts w:ascii="Arial" w:hAnsi="Arial" w:cs="Arial"/>
          <w:sz w:val="24"/>
          <w:szCs w:val="24"/>
        </w:rPr>
        <w:t>9.</w:t>
      </w:r>
      <w:r w:rsidR="00C350F9" w:rsidRPr="00BD21C2">
        <w:rPr>
          <w:rFonts w:ascii="Arial" w:hAnsi="Arial" w:cs="Arial"/>
          <w:sz w:val="24"/>
          <w:szCs w:val="24"/>
        </w:rPr>
        <w:t>Должностные лица органа, осуществляющего предоставление муниципальной услуги, предоставляют информацию по следующим вопросам: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C350F9" w:rsidRPr="00BD21C2" w:rsidRDefault="00BD21C2" w:rsidP="00BD21C2">
      <w:pPr>
        <w:pStyle w:val="a4"/>
        <w:jc w:val="both"/>
        <w:rPr>
          <w:rFonts w:ascii="Arial" w:hAnsi="Arial" w:cs="Arial"/>
          <w:sz w:val="24"/>
          <w:szCs w:val="24"/>
        </w:rPr>
      </w:pPr>
      <w:r>
        <w:rPr>
          <w:rFonts w:ascii="Arial" w:hAnsi="Arial" w:cs="Arial"/>
          <w:sz w:val="24"/>
          <w:szCs w:val="24"/>
        </w:rPr>
        <w:t>2)</w:t>
      </w:r>
      <w:r w:rsidR="00C350F9" w:rsidRPr="00BD21C2">
        <w:rPr>
          <w:rFonts w:ascii="Arial" w:hAnsi="Arial" w:cs="Arial"/>
          <w:sz w:val="24"/>
          <w:szCs w:val="24"/>
        </w:rPr>
        <w:t>о порядке предоставления муниципальной услуги и ходе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о перечне документов, необходимых для предоставления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4)</w:t>
      </w:r>
      <w:r w:rsidR="00C350F9" w:rsidRPr="00BD21C2">
        <w:rPr>
          <w:rFonts w:ascii="Arial" w:hAnsi="Arial" w:cs="Arial"/>
          <w:sz w:val="24"/>
          <w:szCs w:val="24"/>
        </w:rPr>
        <w:t>о времени приема документов, необходимых для предоставления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5)</w:t>
      </w:r>
      <w:r w:rsidR="00C350F9" w:rsidRPr="00BD21C2">
        <w:rPr>
          <w:rFonts w:ascii="Arial" w:hAnsi="Arial" w:cs="Arial"/>
          <w:sz w:val="24"/>
          <w:szCs w:val="24"/>
        </w:rPr>
        <w:t>о сроке предоставления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6)</w:t>
      </w:r>
      <w:r w:rsidR="00C350F9" w:rsidRPr="00BD21C2">
        <w:rPr>
          <w:rFonts w:ascii="Arial" w:hAnsi="Arial" w:cs="Arial"/>
          <w:sz w:val="24"/>
          <w:szCs w:val="24"/>
        </w:rPr>
        <w:t>об основаниях отказа в приеме документов, необходимых для предоставления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7)</w:t>
      </w:r>
      <w:r w:rsidR="00C350F9" w:rsidRPr="00BD21C2">
        <w:rPr>
          <w:rFonts w:ascii="Arial" w:hAnsi="Arial" w:cs="Arial"/>
          <w:sz w:val="24"/>
          <w:szCs w:val="24"/>
        </w:rPr>
        <w:t>об основаниях возврата заявления;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8)</w:t>
      </w:r>
      <w:r w:rsidR="00C350F9" w:rsidRPr="00BD21C2">
        <w:rPr>
          <w:rFonts w:ascii="Arial" w:hAnsi="Arial" w:cs="Arial"/>
          <w:sz w:val="24"/>
          <w:szCs w:val="24"/>
        </w:rPr>
        <w:t>об основаниях отказа в предоставлении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9)</w:t>
      </w:r>
      <w:r w:rsidR="00C350F9" w:rsidRPr="00BD21C2">
        <w:rPr>
          <w:rFonts w:ascii="Arial" w:hAnsi="Arial" w:cs="Arial"/>
          <w:sz w:val="24"/>
          <w:szCs w:val="24"/>
        </w:rPr>
        <w:t>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w:t>
      </w:r>
      <w:r w:rsidR="00BD21C2">
        <w:rPr>
          <w:rFonts w:ascii="Arial" w:hAnsi="Arial" w:cs="Arial"/>
          <w:sz w:val="24"/>
          <w:szCs w:val="24"/>
        </w:rPr>
        <w:t>0.</w:t>
      </w:r>
      <w:r w:rsidRPr="00BD21C2">
        <w:rPr>
          <w:rFonts w:ascii="Arial" w:hAnsi="Arial" w:cs="Arial"/>
          <w:sz w:val="24"/>
          <w:szCs w:val="24"/>
        </w:rPr>
        <w:t>Основными требованиями при предоставлении информации являются:</w:t>
      </w:r>
    </w:p>
    <w:p w:rsidR="00C350F9" w:rsidRPr="00BD21C2" w:rsidRDefault="00BD21C2" w:rsidP="00BD21C2">
      <w:pPr>
        <w:pStyle w:val="a4"/>
        <w:jc w:val="both"/>
        <w:rPr>
          <w:rFonts w:ascii="Arial" w:hAnsi="Arial" w:cs="Arial"/>
          <w:sz w:val="24"/>
          <w:szCs w:val="24"/>
        </w:rPr>
      </w:pPr>
      <w:r>
        <w:rPr>
          <w:rFonts w:ascii="Arial" w:hAnsi="Arial" w:cs="Arial"/>
          <w:sz w:val="24"/>
          <w:szCs w:val="24"/>
        </w:rPr>
        <w:t>1)</w:t>
      </w:r>
      <w:r w:rsidR="00C350F9" w:rsidRPr="00BD21C2">
        <w:rPr>
          <w:rFonts w:ascii="Arial" w:hAnsi="Arial" w:cs="Arial"/>
          <w:sz w:val="24"/>
          <w:szCs w:val="24"/>
        </w:rPr>
        <w:t>актуальность;</w:t>
      </w:r>
    </w:p>
    <w:p w:rsidR="00C350F9" w:rsidRPr="00BD21C2" w:rsidRDefault="00BD21C2" w:rsidP="00BD21C2">
      <w:pPr>
        <w:pStyle w:val="a4"/>
        <w:jc w:val="both"/>
        <w:rPr>
          <w:rFonts w:ascii="Arial" w:hAnsi="Arial" w:cs="Arial"/>
          <w:sz w:val="24"/>
          <w:szCs w:val="24"/>
        </w:rPr>
      </w:pPr>
      <w:r>
        <w:rPr>
          <w:rFonts w:ascii="Arial" w:hAnsi="Arial" w:cs="Arial"/>
          <w:sz w:val="24"/>
          <w:szCs w:val="24"/>
        </w:rPr>
        <w:t>2)</w:t>
      </w:r>
      <w:r w:rsidR="00C350F9" w:rsidRPr="00BD21C2">
        <w:rPr>
          <w:rFonts w:ascii="Arial" w:hAnsi="Arial" w:cs="Arial"/>
          <w:sz w:val="24"/>
          <w:szCs w:val="24"/>
        </w:rPr>
        <w:t>своевременность;</w:t>
      </w:r>
    </w:p>
    <w:p w:rsidR="00C350F9" w:rsidRPr="00BD21C2" w:rsidRDefault="00BD21C2" w:rsidP="00BD21C2">
      <w:pPr>
        <w:pStyle w:val="a4"/>
        <w:jc w:val="both"/>
        <w:rPr>
          <w:rFonts w:ascii="Arial" w:hAnsi="Arial" w:cs="Arial"/>
          <w:sz w:val="24"/>
          <w:szCs w:val="24"/>
        </w:rPr>
      </w:pPr>
      <w:r>
        <w:rPr>
          <w:rFonts w:ascii="Arial" w:hAnsi="Arial" w:cs="Arial"/>
          <w:sz w:val="24"/>
          <w:szCs w:val="24"/>
        </w:rPr>
        <w:t>3)</w:t>
      </w:r>
      <w:r w:rsidR="00C350F9" w:rsidRPr="00BD21C2">
        <w:rPr>
          <w:rFonts w:ascii="Arial" w:hAnsi="Arial" w:cs="Arial"/>
          <w:sz w:val="24"/>
          <w:szCs w:val="24"/>
        </w:rPr>
        <w:t>четкость и доступность в изложении информации;</w:t>
      </w:r>
    </w:p>
    <w:p w:rsidR="00C350F9" w:rsidRPr="00BD21C2" w:rsidRDefault="00BD21C2" w:rsidP="00BD21C2">
      <w:pPr>
        <w:pStyle w:val="a4"/>
        <w:jc w:val="both"/>
        <w:rPr>
          <w:rFonts w:ascii="Arial" w:hAnsi="Arial" w:cs="Arial"/>
          <w:sz w:val="24"/>
          <w:szCs w:val="24"/>
        </w:rPr>
      </w:pPr>
      <w:r>
        <w:rPr>
          <w:rFonts w:ascii="Arial" w:hAnsi="Arial" w:cs="Arial"/>
          <w:sz w:val="24"/>
          <w:szCs w:val="24"/>
        </w:rPr>
        <w:t>4)</w:t>
      </w:r>
      <w:r w:rsidR="00C350F9" w:rsidRPr="00BD21C2">
        <w:rPr>
          <w:rFonts w:ascii="Arial" w:hAnsi="Arial" w:cs="Arial"/>
          <w:sz w:val="24"/>
          <w:szCs w:val="24"/>
        </w:rPr>
        <w:t>полнота информации;</w:t>
      </w:r>
    </w:p>
    <w:p w:rsidR="00C350F9" w:rsidRPr="00BD21C2" w:rsidRDefault="00BD21C2" w:rsidP="00BD21C2">
      <w:pPr>
        <w:pStyle w:val="a4"/>
        <w:jc w:val="both"/>
        <w:rPr>
          <w:rFonts w:ascii="Arial" w:hAnsi="Arial" w:cs="Arial"/>
          <w:sz w:val="24"/>
          <w:szCs w:val="24"/>
        </w:rPr>
      </w:pPr>
      <w:r>
        <w:rPr>
          <w:rFonts w:ascii="Arial" w:hAnsi="Arial" w:cs="Arial"/>
          <w:sz w:val="24"/>
          <w:szCs w:val="24"/>
        </w:rPr>
        <w:t>5)</w:t>
      </w:r>
      <w:r w:rsidR="00C350F9" w:rsidRPr="00BD21C2">
        <w:rPr>
          <w:rFonts w:ascii="Arial" w:hAnsi="Arial" w:cs="Arial"/>
          <w:sz w:val="24"/>
          <w:szCs w:val="24"/>
        </w:rPr>
        <w:t>соответствие информации требованиям законодательства Российской Федерации.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11</w:t>
      </w:r>
      <w:r w:rsidR="00BD21C2">
        <w:rPr>
          <w:rFonts w:ascii="Arial" w:hAnsi="Arial" w:cs="Arial"/>
          <w:sz w:val="24"/>
          <w:szCs w:val="24"/>
        </w:rPr>
        <w:t>.</w:t>
      </w:r>
      <w:r w:rsidRPr="00BD21C2">
        <w:rPr>
          <w:rFonts w:ascii="Arial" w:hAnsi="Arial" w:cs="Arial"/>
          <w:sz w:val="24"/>
          <w:szCs w:val="24"/>
        </w:rPr>
        <w:t>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12.</w:t>
      </w:r>
      <w:r w:rsidR="00C350F9" w:rsidRPr="00BD21C2">
        <w:rPr>
          <w:rFonts w:ascii="Arial" w:hAnsi="Arial" w:cs="Arial"/>
          <w:sz w:val="24"/>
          <w:szCs w:val="24"/>
        </w:rPr>
        <w:t>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350F9" w:rsidRPr="00BD21C2" w:rsidRDefault="00BD21C2" w:rsidP="00BD21C2">
      <w:pPr>
        <w:pStyle w:val="a4"/>
        <w:jc w:val="both"/>
        <w:rPr>
          <w:rFonts w:ascii="Arial" w:hAnsi="Arial" w:cs="Arial"/>
          <w:sz w:val="24"/>
          <w:szCs w:val="24"/>
        </w:rPr>
      </w:pPr>
      <w:r>
        <w:rPr>
          <w:rFonts w:ascii="Arial" w:hAnsi="Arial" w:cs="Arial"/>
          <w:sz w:val="24"/>
          <w:szCs w:val="24"/>
        </w:rPr>
        <w:t>13.</w:t>
      </w:r>
      <w:r w:rsidR="00C350F9" w:rsidRPr="00BD21C2">
        <w:rPr>
          <w:rFonts w:ascii="Arial" w:hAnsi="Arial" w:cs="Arial"/>
          <w:sz w:val="24"/>
          <w:szCs w:val="24"/>
        </w:rPr>
        <w:t xml:space="preserve">Если заявителя не удовлетворяет информация, представленная должностным лицом органа, осуществляющего предоставление муниципальной услуги, он </w:t>
      </w:r>
      <w:r w:rsidR="00C350F9" w:rsidRPr="00BD21C2">
        <w:rPr>
          <w:rFonts w:ascii="Arial" w:hAnsi="Arial" w:cs="Arial"/>
          <w:sz w:val="24"/>
          <w:szCs w:val="24"/>
        </w:rPr>
        <w:lastRenderedPageBreak/>
        <w:t xml:space="preserve">может обратиться к вышестоящему должностному лицу данного органа </w:t>
      </w:r>
      <w:proofErr w:type="gramStart"/>
      <w:r w:rsidR="00C350F9" w:rsidRPr="00BD21C2">
        <w:rPr>
          <w:rFonts w:ascii="Arial" w:hAnsi="Arial" w:cs="Arial"/>
          <w:sz w:val="24"/>
          <w:szCs w:val="24"/>
        </w:rPr>
        <w:t>–Г</w:t>
      </w:r>
      <w:proofErr w:type="gramEnd"/>
      <w:r w:rsidR="00C350F9" w:rsidRPr="00BD21C2">
        <w:rPr>
          <w:rFonts w:ascii="Arial" w:hAnsi="Arial" w:cs="Arial"/>
          <w:sz w:val="24"/>
          <w:szCs w:val="24"/>
        </w:rPr>
        <w:t>лаве администрации Макаровского муниципального образования.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14.</w:t>
      </w:r>
      <w:r w:rsidR="00C350F9" w:rsidRPr="00BD21C2">
        <w:rPr>
          <w:rFonts w:ascii="Arial" w:hAnsi="Arial" w:cs="Arial"/>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Днем регистрации обращения является день его поступления в орган, осуществляющий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C350F9" w:rsidRPr="00BD21C2" w:rsidRDefault="00BD21C2" w:rsidP="00BD21C2">
      <w:pPr>
        <w:pStyle w:val="a4"/>
        <w:jc w:val="both"/>
        <w:rPr>
          <w:rFonts w:ascii="Arial" w:hAnsi="Arial" w:cs="Arial"/>
          <w:sz w:val="24"/>
          <w:szCs w:val="24"/>
        </w:rPr>
      </w:pPr>
      <w:r>
        <w:rPr>
          <w:rFonts w:ascii="Arial" w:hAnsi="Arial" w:cs="Arial"/>
          <w:sz w:val="24"/>
          <w:szCs w:val="24"/>
        </w:rPr>
        <w:t>15.</w:t>
      </w:r>
      <w:r w:rsidR="00C350F9" w:rsidRPr="00BD21C2">
        <w:rPr>
          <w:rFonts w:ascii="Arial" w:hAnsi="Arial" w:cs="Arial"/>
          <w:sz w:val="24"/>
          <w:szCs w:val="24"/>
        </w:rPr>
        <w:t>Информация об органе, осуществляющем предоставление муниципальной услуги, порядке предоставления муниципальной услуги размещается:</w:t>
      </w:r>
    </w:p>
    <w:p w:rsidR="00C350F9" w:rsidRPr="00BD21C2" w:rsidRDefault="00BD21C2" w:rsidP="00BD21C2">
      <w:pPr>
        <w:pStyle w:val="a4"/>
        <w:jc w:val="both"/>
        <w:rPr>
          <w:rFonts w:ascii="Arial" w:hAnsi="Arial" w:cs="Arial"/>
          <w:sz w:val="24"/>
          <w:szCs w:val="24"/>
        </w:rPr>
      </w:pPr>
      <w:r>
        <w:rPr>
          <w:rFonts w:ascii="Arial" w:hAnsi="Arial" w:cs="Arial"/>
          <w:sz w:val="24"/>
          <w:szCs w:val="24"/>
        </w:rPr>
        <w:t>1)</w:t>
      </w:r>
      <w:r w:rsidR="00C350F9" w:rsidRPr="00BD21C2">
        <w:rPr>
          <w:rFonts w:ascii="Arial" w:hAnsi="Arial" w:cs="Arial"/>
          <w:sz w:val="24"/>
          <w:szCs w:val="24"/>
        </w:rPr>
        <w:t>на стендах, расположенных в помещениях, занимаемых органом, осуществляющим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Pr="00BD21C2">
        <w:rPr>
          <w:rFonts w:ascii="Arial" w:hAnsi="Arial" w:cs="Arial"/>
          <w:sz w:val="24"/>
          <w:szCs w:val="24"/>
          <w:lang w:val="en-US"/>
        </w:rPr>
        <w:t>www</w:t>
      </w:r>
      <w:r w:rsidRPr="00BD21C2">
        <w:rPr>
          <w:rFonts w:ascii="Arial" w:hAnsi="Arial" w:cs="Arial"/>
          <w:sz w:val="24"/>
          <w:szCs w:val="24"/>
        </w:rPr>
        <w:t>.</w:t>
      </w:r>
      <w:r w:rsidRPr="00BD21C2">
        <w:rPr>
          <w:rFonts w:ascii="Arial" w:hAnsi="Arial" w:cs="Arial"/>
          <w:sz w:val="24"/>
          <w:szCs w:val="24"/>
          <w:shd w:val="clear" w:color="auto" w:fill="FFFFFF"/>
        </w:rPr>
        <w:t xml:space="preserve"> </w:t>
      </w:r>
      <w:proofErr w:type="spellStart"/>
      <w:r w:rsidRPr="00BD21C2">
        <w:rPr>
          <w:rFonts w:ascii="Arial" w:hAnsi="Arial" w:cs="Arial"/>
          <w:sz w:val="24"/>
          <w:szCs w:val="24"/>
          <w:shd w:val="clear" w:color="auto" w:fill="FFFFFF"/>
        </w:rPr>
        <w:t>kirenskrn.irkobl.ru</w:t>
      </w:r>
      <w:proofErr w:type="spellEnd"/>
      <w:r w:rsidRPr="00BD21C2">
        <w:rPr>
          <w:rFonts w:ascii="Arial" w:hAnsi="Arial" w:cs="Arial"/>
          <w:sz w:val="24"/>
          <w:szCs w:val="24"/>
        </w:rPr>
        <w:t>, официальном сайте МФЦ http://www.mfc38.ru, а также на Портале http://38.gosuslugi.ru;</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посредством публикации в средствах массовой информации.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список документов для получения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о сроках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извлечения из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а) об основаниях отказа в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б) об описании конечного результата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C350F9" w:rsidRPr="00BD21C2" w:rsidRDefault="00C350F9" w:rsidP="00BD21C2">
      <w:pPr>
        <w:pStyle w:val="a4"/>
        <w:jc w:val="both"/>
        <w:rPr>
          <w:rFonts w:ascii="Arial" w:hAnsi="Arial" w:cs="Arial"/>
          <w:sz w:val="24"/>
          <w:szCs w:val="24"/>
        </w:rPr>
      </w:pPr>
      <w:bookmarkStart w:id="1" w:name="Par60"/>
      <w:bookmarkEnd w:id="1"/>
      <w:r w:rsidRPr="00BD21C2">
        <w:rPr>
          <w:rFonts w:ascii="Arial" w:hAnsi="Arial" w:cs="Arial"/>
          <w:sz w:val="24"/>
          <w:szCs w:val="24"/>
        </w:rPr>
        <w:t>17. Информация об органе, осуществляющем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место нахождения: Иркутская область, Киренский район, село Макарово, ул</w:t>
      </w:r>
      <w:proofErr w:type="gramStart"/>
      <w:r w:rsidRPr="00BD21C2">
        <w:rPr>
          <w:rFonts w:ascii="Arial" w:hAnsi="Arial" w:cs="Arial"/>
          <w:sz w:val="24"/>
          <w:szCs w:val="24"/>
        </w:rPr>
        <w:t>.С</w:t>
      </w:r>
      <w:proofErr w:type="gramEnd"/>
      <w:r w:rsidRPr="00BD21C2">
        <w:rPr>
          <w:rFonts w:ascii="Arial" w:hAnsi="Arial" w:cs="Arial"/>
          <w:sz w:val="24"/>
          <w:szCs w:val="24"/>
        </w:rPr>
        <w:t>ибирская, 40.</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телефон: 83956826339;</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почтовый адрес для направления документов и обращений: 666731 Иркутская область, Киренский район, село Макарово, ул</w:t>
      </w:r>
      <w:proofErr w:type="gramStart"/>
      <w:r w:rsidRPr="00BD21C2">
        <w:rPr>
          <w:rFonts w:ascii="Arial" w:hAnsi="Arial" w:cs="Arial"/>
          <w:sz w:val="24"/>
          <w:szCs w:val="24"/>
        </w:rPr>
        <w:t>.С</w:t>
      </w:r>
      <w:proofErr w:type="gramEnd"/>
      <w:r w:rsidRPr="00BD21C2">
        <w:rPr>
          <w:rFonts w:ascii="Arial" w:hAnsi="Arial" w:cs="Arial"/>
          <w:sz w:val="24"/>
          <w:szCs w:val="24"/>
        </w:rPr>
        <w:t>ибирская, 40;</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4) официальный сайт в информационно-телекоммуникационной сети «Интернет» - </w:t>
      </w:r>
      <w:r w:rsidRPr="00BD21C2">
        <w:rPr>
          <w:rFonts w:ascii="Arial" w:hAnsi="Arial" w:cs="Arial"/>
          <w:sz w:val="24"/>
          <w:szCs w:val="24"/>
          <w:lang w:val="en-US"/>
        </w:rPr>
        <w:t>www</w:t>
      </w:r>
      <w:r w:rsidRPr="00BD21C2">
        <w:rPr>
          <w:rFonts w:ascii="Arial" w:hAnsi="Arial" w:cs="Arial"/>
          <w:sz w:val="24"/>
          <w:szCs w:val="24"/>
        </w:rPr>
        <w:t>.</w:t>
      </w:r>
      <w:r w:rsidRPr="00BD21C2">
        <w:rPr>
          <w:rFonts w:ascii="Arial" w:hAnsi="Arial" w:cs="Arial"/>
          <w:sz w:val="24"/>
          <w:szCs w:val="24"/>
          <w:shd w:val="clear" w:color="auto" w:fill="FFFFFF"/>
        </w:rPr>
        <w:t xml:space="preserve"> </w:t>
      </w:r>
      <w:proofErr w:type="spellStart"/>
      <w:r w:rsidRPr="00BD21C2">
        <w:rPr>
          <w:rFonts w:ascii="Arial" w:hAnsi="Arial" w:cs="Arial"/>
          <w:sz w:val="24"/>
          <w:szCs w:val="24"/>
          <w:shd w:val="clear" w:color="auto" w:fill="FFFFFF"/>
        </w:rPr>
        <w:t>kirenskrn.irkobl.ru</w:t>
      </w:r>
      <w:proofErr w:type="spellEnd"/>
      <w:r w:rsidRPr="00BD21C2">
        <w:rPr>
          <w:rFonts w:ascii="Arial" w:hAnsi="Arial" w:cs="Arial"/>
          <w:sz w:val="24"/>
          <w:szCs w:val="24"/>
        </w:rPr>
        <w:t>;</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5) адрес электронной почты: </w:t>
      </w:r>
      <w:proofErr w:type="spellStart"/>
      <w:r w:rsidRPr="00BD21C2">
        <w:rPr>
          <w:rFonts w:ascii="Arial" w:hAnsi="Arial" w:cs="Arial"/>
          <w:sz w:val="24"/>
          <w:szCs w:val="24"/>
          <w:lang w:val="en-US"/>
        </w:rPr>
        <w:t>adm</w:t>
      </w:r>
      <w:proofErr w:type="spellEnd"/>
      <w:r w:rsidRPr="00BD21C2">
        <w:rPr>
          <w:rFonts w:ascii="Arial" w:hAnsi="Arial" w:cs="Arial"/>
          <w:sz w:val="24"/>
          <w:szCs w:val="24"/>
        </w:rPr>
        <w:t>.</w:t>
      </w:r>
      <w:proofErr w:type="spellStart"/>
      <w:r w:rsidRPr="00BD21C2">
        <w:rPr>
          <w:rFonts w:ascii="Arial" w:hAnsi="Arial" w:cs="Arial"/>
          <w:sz w:val="24"/>
          <w:szCs w:val="24"/>
          <w:lang w:val="en-US"/>
        </w:rPr>
        <w:t>makarovo</w:t>
      </w:r>
      <w:proofErr w:type="spellEnd"/>
      <w:r w:rsidRPr="00BD21C2">
        <w:rPr>
          <w:rFonts w:ascii="Arial" w:hAnsi="Arial" w:cs="Arial"/>
          <w:sz w:val="24"/>
          <w:szCs w:val="24"/>
        </w:rPr>
        <w:t>@</w:t>
      </w:r>
      <w:r w:rsidRPr="00BD21C2">
        <w:rPr>
          <w:rFonts w:ascii="Arial" w:hAnsi="Arial" w:cs="Arial"/>
          <w:sz w:val="24"/>
          <w:szCs w:val="24"/>
          <w:lang w:val="en-US"/>
        </w:rPr>
        <w:t>mail</w:t>
      </w:r>
      <w:r w:rsidRPr="00BD21C2">
        <w:rPr>
          <w:rFonts w:ascii="Arial" w:hAnsi="Arial" w:cs="Arial"/>
          <w:sz w:val="24"/>
          <w:szCs w:val="24"/>
        </w:rPr>
        <w:t>.</w:t>
      </w:r>
      <w:proofErr w:type="spellStart"/>
      <w:r w:rsidRPr="00BD21C2">
        <w:rPr>
          <w:rFonts w:ascii="Arial" w:hAnsi="Arial" w:cs="Arial"/>
          <w:sz w:val="24"/>
          <w:szCs w:val="24"/>
          <w:lang w:val="en-US"/>
        </w:rPr>
        <w:t>ru</w:t>
      </w:r>
      <w:proofErr w:type="spellEnd"/>
      <w:r w:rsidRPr="00BD21C2">
        <w:rPr>
          <w:rFonts w:ascii="Arial" w:hAnsi="Arial" w:cs="Arial"/>
          <w:sz w:val="24"/>
          <w:szCs w:val="24"/>
        </w:rPr>
        <w:t>.</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18. График приема заявителей в органе, осуществляющем предоставление муниципальной услуги: понедельник с 8.30 до 17.30</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Вторник – пятница с 8.30 до 16.30, кроме выходных (суббота, воскресенье) и нерабочих праздничных дней.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Информация об адресах и режиме работы МФЦ указана на официальном сайте в информационно-телекоммуникационной сети «Интернет» http://www.mfc38.ru.</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Раздел II. С</w:t>
      </w:r>
      <w:r w:rsidR="00BD21C2">
        <w:rPr>
          <w:rFonts w:ascii="Arial" w:hAnsi="Arial" w:cs="Arial"/>
          <w:sz w:val="24"/>
          <w:szCs w:val="24"/>
        </w:rPr>
        <w:t xml:space="preserve">тандарт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4. Н</w:t>
      </w:r>
      <w:r w:rsidR="00BD21C2">
        <w:rPr>
          <w:rFonts w:ascii="Arial" w:hAnsi="Arial" w:cs="Arial"/>
          <w:sz w:val="24"/>
          <w:szCs w:val="24"/>
        </w:rPr>
        <w:t xml:space="preserve">аименование муниципальной услуги </w:t>
      </w:r>
    </w:p>
    <w:p w:rsidR="00C350F9" w:rsidRPr="00BD21C2" w:rsidRDefault="00BD21C2" w:rsidP="00BD21C2">
      <w:pPr>
        <w:pStyle w:val="a4"/>
        <w:jc w:val="both"/>
        <w:rPr>
          <w:rFonts w:ascii="Arial" w:hAnsi="Arial" w:cs="Arial"/>
          <w:sz w:val="24"/>
          <w:szCs w:val="24"/>
        </w:rPr>
      </w:pPr>
      <w:r>
        <w:rPr>
          <w:rFonts w:ascii="Arial" w:hAnsi="Arial" w:cs="Arial"/>
          <w:sz w:val="24"/>
          <w:szCs w:val="24"/>
        </w:rPr>
        <w:t>20.</w:t>
      </w:r>
      <w:r w:rsidR="00C350F9" w:rsidRPr="00BD21C2">
        <w:rPr>
          <w:rFonts w:ascii="Arial" w:hAnsi="Arial" w:cs="Arial"/>
          <w:sz w:val="24"/>
          <w:szCs w:val="24"/>
        </w:rPr>
        <w:t>Под муниципальной услугой в настоящем Регламенте понимается предоставление участка земли для погребения умершего.</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5. Н</w:t>
      </w:r>
      <w:r w:rsidR="00BD21C2">
        <w:rPr>
          <w:rFonts w:ascii="Arial" w:hAnsi="Arial" w:cs="Arial"/>
          <w:sz w:val="24"/>
          <w:szCs w:val="24"/>
        </w:rPr>
        <w:t xml:space="preserve">аименование органа предоставляющего муниципальную услугу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21. Органом, предоставляющим муниципальную услугу, является администрация Макаровского муниципального образования (далее – уполномоченный орган).</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6. Н</w:t>
      </w:r>
      <w:r w:rsidR="00E70305">
        <w:rPr>
          <w:rFonts w:ascii="Arial" w:hAnsi="Arial" w:cs="Arial"/>
          <w:sz w:val="24"/>
          <w:szCs w:val="24"/>
        </w:rPr>
        <w:t xml:space="preserve">аименование органов и организаций </w:t>
      </w:r>
      <w:proofErr w:type="gramStart"/>
      <w:r w:rsidR="00E70305">
        <w:rPr>
          <w:rFonts w:ascii="Arial" w:hAnsi="Arial" w:cs="Arial"/>
          <w:sz w:val="24"/>
          <w:szCs w:val="24"/>
        </w:rPr>
        <w:t>обращение</w:t>
      </w:r>
      <w:proofErr w:type="gramEnd"/>
      <w:r w:rsidR="00E70305">
        <w:rPr>
          <w:rFonts w:ascii="Arial" w:hAnsi="Arial" w:cs="Arial"/>
          <w:sz w:val="24"/>
          <w:szCs w:val="24"/>
        </w:rPr>
        <w:t xml:space="preserve"> в которые необходимо для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23. </w:t>
      </w:r>
      <w:proofErr w:type="gramStart"/>
      <w:r w:rsidRPr="00BD21C2">
        <w:rPr>
          <w:rFonts w:ascii="Arial" w:hAnsi="Arial" w:cs="Arial"/>
          <w:sz w:val="24"/>
          <w:szCs w:val="24"/>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BD21C2">
        <w:rPr>
          <w:rFonts w:ascii="Arial" w:hAnsi="Arial" w:cs="Arial"/>
          <w:sz w:val="24"/>
          <w:szCs w:val="24"/>
        </w:rPr>
        <w:t xml:space="preserve"> на территории Макаровского муниципального образования.</w:t>
      </w:r>
    </w:p>
    <w:p w:rsidR="00C350F9" w:rsidRPr="00BD21C2" w:rsidRDefault="00C350F9" w:rsidP="00E70305">
      <w:pPr>
        <w:pStyle w:val="a4"/>
        <w:jc w:val="both"/>
        <w:rPr>
          <w:rFonts w:ascii="Arial" w:hAnsi="Arial" w:cs="Arial"/>
          <w:sz w:val="24"/>
          <w:szCs w:val="24"/>
        </w:rPr>
      </w:pPr>
      <w:r w:rsidRPr="00BD21C2">
        <w:rPr>
          <w:rFonts w:ascii="Arial" w:hAnsi="Arial" w:cs="Arial"/>
          <w:sz w:val="24"/>
          <w:szCs w:val="24"/>
        </w:rPr>
        <w:t>Глава 7. Р</w:t>
      </w:r>
      <w:r w:rsidR="00E70305">
        <w:rPr>
          <w:rFonts w:ascii="Arial" w:hAnsi="Arial" w:cs="Arial"/>
          <w:sz w:val="24"/>
          <w:szCs w:val="24"/>
        </w:rPr>
        <w:t xml:space="preserve">езультат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E70305" w:rsidRDefault="00C350F9" w:rsidP="00BD21C2">
      <w:pPr>
        <w:pStyle w:val="a4"/>
        <w:jc w:val="both"/>
        <w:rPr>
          <w:rFonts w:ascii="Arial" w:hAnsi="Arial" w:cs="Arial"/>
          <w:sz w:val="24"/>
          <w:szCs w:val="24"/>
        </w:rPr>
      </w:pPr>
      <w:r w:rsidRPr="00BD21C2">
        <w:rPr>
          <w:rFonts w:ascii="Arial" w:hAnsi="Arial" w:cs="Arial"/>
          <w:sz w:val="24"/>
          <w:szCs w:val="24"/>
        </w:rPr>
        <w:t>Глава 8. С</w:t>
      </w:r>
      <w:r w:rsidR="00E70305">
        <w:rPr>
          <w:rFonts w:ascii="Arial" w:hAnsi="Arial" w:cs="Arial"/>
          <w:sz w:val="24"/>
          <w:szCs w:val="24"/>
        </w:rPr>
        <w:t xml:space="preserve">рок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26. </w:t>
      </w:r>
      <w:proofErr w:type="gramStart"/>
      <w:r w:rsidRPr="00BD21C2">
        <w:rPr>
          <w:rFonts w:ascii="Arial" w:hAnsi="Arial" w:cs="Arial"/>
          <w:sz w:val="24"/>
          <w:szCs w:val="24"/>
        </w:rPr>
        <w:t xml:space="preserve">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w:t>
      </w:r>
      <w:r w:rsidRPr="00BD21C2">
        <w:rPr>
          <w:rFonts w:ascii="Arial" w:hAnsi="Arial" w:cs="Arial"/>
          <w:sz w:val="24"/>
          <w:szCs w:val="24"/>
        </w:rPr>
        <w:lastRenderedPageBreak/>
        <w:t>допущенных опечаток и ошибок в выданных в результате предоставления</w:t>
      </w:r>
      <w:proofErr w:type="gramEnd"/>
      <w:r w:rsidRPr="00BD21C2">
        <w:rPr>
          <w:rFonts w:ascii="Arial" w:hAnsi="Arial" w:cs="Arial"/>
          <w:sz w:val="24"/>
          <w:szCs w:val="24"/>
        </w:rPr>
        <w:t xml:space="preserve"> муниципальной услуги </w:t>
      </w:r>
      <w:proofErr w:type="gramStart"/>
      <w:r w:rsidRPr="00BD21C2">
        <w:rPr>
          <w:rFonts w:ascii="Arial" w:hAnsi="Arial" w:cs="Arial"/>
          <w:sz w:val="24"/>
          <w:szCs w:val="24"/>
        </w:rPr>
        <w:t>документах</w:t>
      </w:r>
      <w:proofErr w:type="gramEnd"/>
      <w:r w:rsidRPr="00BD21C2">
        <w:rPr>
          <w:rFonts w:ascii="Arial" w:hAnsi="Arial" w:cs="Arial"/>
          <w:sz w:val="24"/>
          <w:szCs w:val="24"/>
        </w:rPr>
        <w:t>) в уполномоченном органе.</w:t>
      </w:r>
    </w:p>
    <w:p w:rsidR="00E70305" w:rsidRDefault="00C350F9" w:rsidP="00BD21C2">
      <w:pPr>
        <w:pStyle w:val="a4"/>
        <w:jc w:val="both"/>
        <w:rPr>
          <w:rFonts w:ascii="Arial" w:hAnsi="Arial" w:cs="Arial"/>
          <w:sz w:val="24"/>
          <w:szCs w:val="24"/>
        </w:rPr>
      </w:pPr>
      <w:r w:rsidRPr="00BD21C2">
        <w:rPr>
          <w:rFonts w:ascii="Arial" w:hAnsi="Arial" w:cs="Arial"/>
          <w:sz w:val="24"/>
          <w:szCs w:val="24"/>
        </w:rPr>
        <w:t>Глава 9. П</w:t>
      </w:r>
      <w:r w:rsidR="00E70305">
        <w:rPr>
          <w:rFonts w:ascii="Arial" w:hAnsi="Arial" w:cs="Arial"/>
          <w:sz w:val="24"/>
          <w:szCs w:val="24"/>
        </w:rPr>
        <w:t xml:space="preserve">равовые основания для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27. Предоставление муниципальной услуги осуществляется в соответствии с законодательством Российской Федерации.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28. Правовой основой предоставления муниципальной услуги являются следующие нормативные правовые акты: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Конституция Российской Федерации («Собрание закон</w:t>
      </w:r>
      <w:r w:rsidR="00E70305">
        <w:rPr>
          <w:rFonts w:ascii="Arial" w:hAnsi="Arial" w:cs="Arial"/>
          <w:sz w:val="24"/>
          <w:szCs w:val="24"/>
        </w:rPr>
        <w:t>одательства РФ», 4 августа 2014года, №</w:t>
      </w:r>
      <w:r w:rsidRPr="00BD21C2">
        <w:rPr>
          <w:rFonts w:ascii="Arial" w:hAnsi="Arial" w:cs="Arial"/>
          <w:sz w:val="24"/>
          <w:szCs w:val="24"/>
        </w:rPr>
        <w:t>31);</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Феде</w:t>
      </w:r>
      <w:r w:rsidR="00E70305">
        <w:rPr>
          <w:rFonts w:ascii="Arial" w:hAnsi="Arial" w:cs="Arial"/>
          <w:sz w:val="24"/>
          <w:szCs w:val="24"/>
        </w:rPr>
        <w:t>ральный закон от 6 октября 2003года №</w:t>
      </w:r>
      <w:r w:rsidRPr="00BD21C2">
        <w:rPr>
          <w:rFonts w:ascii="Arial" w:hAnsi="Arial" w:cs="Arial"/>
          <w:sz w:val="24"/>
          <w:szCs w:val="24"/>
        </w:rPr>
        <w:t>131-ФЗ «Об общих принципах организации местного самоуправления в Российской Федерации» («Собрание закон</w:t>
      </w:r>
      <w:r w:rsidR="00E70305">
        <w:rPr>
          <w:rFonts w:ascii="Arial" w:hAnsi="Arial" w:cs="Arial"/>
          <w:sz w:val="24"/>
          <w:szCs w:val="24"/>
        </w:rPr>
        <w:t>одательства РФ», 6 октября 2003года, №40, ст.</w:t>
      </w:r>
      <w:r w:rsidRPr="00BD21C2">
        <w:rPr>
          <w:rFonts w:ascii="Arial" w:hAnsi="Arial" w:cs="Arial"/>
          <w:sz w:val="24"/>
          <w:szCs w:val="24"/>
        </w:rPr>
        <w:t>3822; «Парлам</w:t>
      </w:r>
      <w:r w:rsidR="00E70305">
        <w:rPr>
          <w:rFonts w:ascii="Arial" w:hAnsi="Arial" w:cs="Arial"/>
          <w:sz w:val="24"/>
          <w:szCs w:val="24"/>
        </w:rPr>
        <w:t>ентская газета», 8 октября 2003</w:t>
      </w:r>
      <w:r w:rsidRPr="00BD21C2">
        <w:rPr>
          <w:rFonts w:ascii="Arial" w:hAnsi="Arial" w:cs="Arial"/>
          <w:sz w:val="24"/>
          <w:szCs w:val="24"/>
        </w:rPr>
        <w:t>г</w:t>
      </w:r>
      <w:r w:rsidR="00E70305">
        <w:rPr>
          <w:rFonts w:ascii="Arial" w:hAnsi="Arial" w:cs="Arial"/>
          <w:sz w:val="24"/>
          <w:szCs w:val="24"/>
        </w:rPr>
        <w:t>ода, №</w:t>
      </w:r>
      <w:r w:rsidRPr="00BD21C2">
        <w:rPr>
          <w:rFonts w:ascii="Arial" w:hAnsi="Arial" w:cs="Arial"/>
          <w:sz w:val="24"/>
          <w:szCs w:val="24"/>
        </w:rPr>
        <w:t>186; «Рос</w:t>
      </w:r>
      <w:r w:rsidR="00E70305">
        <w:rPr>
          <w:rFonts w:ascii="Arial" w:hAnsi="Arial" w:cs="Arial"/>
          <w:sz w:val="24"/>
          <w:szCs w:val="24"/>
        </w:rPr>
        <w:t>сийская газета», 8 октября 2003года, №</w:t>
      </w:r>
      <w:r w:rsidRPr="00BD21C2">
        <w:rPr>
          <w:rFonts w:ascii="Arial" w:hAnsi="Arial" w:cs="Arial"/>
          <w:sz w:val="24"/>
          <w:szCs w:val="24"/>
        </w:rPr>
        <w:t>202);</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Фе</w:t>
      </w:r>
      <w:r w:rsidR="00E70305">
        <w:rPr>
          <w:rFonts w:ascii="Arial" w:hAnsi="Arial" w:cs="Arial"/>
          <w:sz w:val="24"/>
          <w:szCs w:val="24"/>
        </w:rPr>
        <w:t>деральный закон от 27 июля 2010года №</w:t>
      </w:r>
      <w:r w:rsidRPr="00BD21C2">
        <w:rPr>
          <w:rFonts w:ascii="Arial" w:hAnsi="Arial" w:cs="Arial"/>
          <w:sz w:val="24"/>
          <w:szCs w:val="24"/>
        </w:rPr>
        <w:t>210-ФЗ «Об организации предоставления государственных и муниципальных услуг» («Р</w:t>
      </w:r>
      <w:r w:rsidR="00E70305">
        <w:rPr>
          <w:rFonts w:ascii="Arial" w:hAnsi="Arial" w:cs="Arial"/>
          <w:sz w:val="24"/>
          <w:szCs w:val="24"/>
        </w:rPr>
        <w:t>оссийская газета», 30 июля 2010года, №</w:t>
      </w:r>
      <w:r w:rsidRPr="00BD21C2">
        <w:rPr>
          <w:rFonts w:ascii="Arial" w:hAnsi="Arial" w:cs="Arial"/>
          <w:sz w:val="24"/>
          <w:szCs w:val="24"/>
        </w:rPr>
        <w:t>168; «Собрание законодательств</w:t>
      </w:r>
      <w:r w:rsidR="00E70305">
        <w:rPr>
          <w:rFonts w:ascii="Arial" w:hAnsi="Arial" w:cs="Arial"/>
          <w:sz w:val="24"/>
          <w:szCs w:val="24"/>
        </w:rPr>
        <w:t>а РФ», 2 августа 2010года, №31, ст.</w:t>
      </w:r>
      <w:r w:rsidRPr="00BD21C2">
        <w:rPr>
          <w:rFonts w:ascii="Arial" w:hAnsi="Arial" w:cs="Arial"/>
          <w:sz w:val="24"/>
          <w:szCs w:val="24"/>
        </w:rPr>
        <w:t>4179);</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Феде</w:t>
      </w:r>
      <w:r w:rsidR="00E70305">
        <w:rPr>
          <w:rFonts w:ascii="Arial" w:hAnsi="Arial" w:cs="Arial"/>
          <w:sz w:val="24"/>
          <w:szCs w:val="24"/>
        </w:rPr>
        <w:t>ральный закон от 12 января 1996года №</w:t>
      </w:r>
      <w:r w:rsidRPr="00BD21C2">
        <w:rPr>
          <w:rFonts w:ascii="Arial" w:hAnsi="Arial" w:cs="Arial"/>
          <w:sz w:val="24"/>
          <w:szCs w:val="24"/>
        </w:rPr>
        <w:t>8-ФЗ «О погребении и похоронном деле» («Собрание закон</w:t>
      </w:r>
      <w:r w:rsidR="00E70305">
        <w:rPr>
          <w:rFonts w:ascii="Arial" w:hAnsi="Arial" w:cs="Arial"/>
          <w:sz w:val="24"/>
          <w:szCs w:val="24"/>
        </w:rPr>
        <w:t>одательства РФ», 15 января 1996года, №3, ст.</w:t>
      </w:r>
      <w:r w:rsidRPr="00BD21C2">
        <w:rPr>
          <w:rFonts w:ascii="Arial" w:hAnsi="Arial" w:cs="Arial"/>
          <w:sz w:val="24"/>
          <w:szCs w:val="24"/>
        </w:rPr>
        <w:t>146; «Рос</w:t>
      </w:r>
      <w:r w:rsidR="00E70305">
        <w:rPr>
          <w:rFonts w:ascii="Arial" w:hAnsi="Arial" w:cs="Arial"/>
          <w:sz w:val="24"/>
          <w:szCs w:val="24"/>
        </w:rPr>
        <w:t>сийская газета», 20 января 1996года, №</w:t>
      </w:r>
      <w:r w:rsidRPr="00BD21C2">
        <w:rPr>
          <w:rFonts w:ascii="Arial" w:hAnsi="Arial" w:cs="Arial"/>
          <w:sz w:val="24"/>
          <w:szCs w:val="24"/>
        </w:rPr>
        <w:t>12);</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 Указ Президента Росси</w:t>
      </w:r>
      <w:r w:rsidR="00E70305">
        <w:rPr>
          <w:rFonts w:ascii="Arial" w:hAnsi="Arial" w:cs="Arial"/>
          <w:sz w:val="24"/>
          <w:szCs w:val="24"/>
        </w:rPr>
        <w:t>йской Федерации от 29 июня 1996года №</w:t>
      </w:r>
      <w:r w:rsidRPr="00BD21C2">
        <w:rPr>
          <w:rFonts w:ascii="Arial" w:hAnsi="Arial" w:cs="Arial"/>
          <w:sz w:val="24"/>
          <w:szCs w:val="24"/>
        </w:rPr>
        <w:t>1001 «О гарантиях прав граждан на предоставление услуг по погребению умерших» («Собрание законодате</w:t>
      </w:r>
      <w:r w:rsidR="00E70305">
        <w:rPr>
          <w:rFonts w:ascii="Arial" w:hAnsi="Arial" w:cs="Arial"/>
          <w:sz w:val="24"/>
          <w:szCs w:val="24"/>
        </w:rPr>
        <w:t>льства РФ», 1 июля 1996года, №27, ст.</w:t>
      </w:r>
      <w:r w:rsidRPr="00BD21C2">
        <w:rPr>
          <w:rFonts w:ascii="Arial" w:hAnsi="Arial" w:cs="Arial"/>
          <w:sz w:val="24"/>
          <w:szCs w:val="24"/>
        </w:rPr>
        <w:t>3235; «Российск</w:t>
      </w:r>
      <w:r w:rsidR="00E70305">
        <w:rPr>
          <w:rFonts w:ascii="Arial" w:hAnsi="Arial" w:cs="Arial"/>
          <w:sz w:val="24"/>
          <w:szCs w:val="24"/>
        </w:rPr>
        <w:t>ая газета», 6 июля 1996года, №</w:t>
      </w:r>
      <w:r w:rsidRPr="00BD21C2">
        <w:rPr>
          <w:rFonts w:ascii="Arial" w:hAnsi="Arial" w:cs="Arial"/>
          <w:sz w:val="24"/>
          <w:szCs w:val="24"/>
        </w:rPr>
        <w:t>126);</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 Постановление Главного государственного санит</w:t>
      </w:r>
      <w:r w:rsidR="00E70305">
        <w:rPr>
          <w:rFonts w:ascii="Arial" w:hAnsi="Arial" w:cs="Arial"/>
          <w:sz w:val="24"/>
          <w:szCs w:val="24"/>
        </w:rPr>
        <w:t>арного врача РФ от 28 июня 2011года №</w:t>
      </w:r>
      <w:r w:rsidRPr="00BD21C2">
        <w:rPr>
          <w:rFonts w:ascii="Arial" w:hAnsi="Arial" w:cs="Arial"/>
          <w:sz w:val="24"/>
          <w:szCs w:val="24"/>
        </w:rPr>
        <w:t xml:space="preserve">84 «Об утверждении </w:t>
      </w:r>
      <w:proofErr w:type="spellStart"/>
      <w:r w:rsidRPr="00BD21C2">
        <w:rPr>
          <w:rFonts w:ascii="Arial" w:hAnsi="Arial" w:cs="Arial"/>
          <w:sz w:val="24"/>
          <w:szCs w:val="24"/>
        </w:rPr>
        <w:t>СанПин</w:t>
      </w:r>
      <w:proofErr w:type="spellEnd"/>
      <w:r w:rsidRPr="00BD21C2">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w:t>
      </w:r>
      <w:r w:rsidR="00E70305">
        <w:rPr>
          <w:rFonts w:ascii="Arial" w:hAnsi="Arial" w:cs="Arial"/>
          <w:sz w:val="24"/>
          <w:szCs w:val="24"/>
        </w:rPr>
        <w:t>ентября 2011года, №</w:t>
      </w:r>
      <w:r w:rsidRPr="00BD21C2">
        <w:rPr>
          <w:rFonts w:ascii="Arial" w:hAnsi="Arial" w:cs="Arial"/>
          <w:sz w:val="24"/>
          <w:szCs w:val="24"/>
        </w:rPr>
        <w:t xml:space="preserve">198) (далее - </w:t>
      </w:r>
      <w:proofErr w:type="spellStart"/>
      <w:r w:rsidRPr="00BD21C2">
        <w:rPr>
          <w:rFonts w:ascii="Arial" w:hAnsi="Arial" w:cs="Arial"/>
          <w:sz w:val="24"/>
          <w:szCs w:val="24"/>
        </w:rPr>
        <w:t>СанПин</w:t>
      </w:r>
      <w:proofErr w:type="spellEnd"/>
      <w:r w:rsidRPr="00BD21C2">
        <w:rPr>
          <w:rFonts w:ascii="Arial" w:hAnsi="Arial" w:cs="Arial"/>
          <w:sz w:val="24"/>
          <w:szCs w:val="24"/>
        </w:rPr>
        <w:t xml:space="preserve"> 2.1.2882-11);</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 Распоряжение Правительства Российской Феде</w:t>
      </w:r>
      <w:r w:rsidR="00E70305">
        <w:rPr>
          <w:rFonts w:ascii="Arial" w:hAnsi="Arial" w:cs="Arial"/>
          <w:sz w:val="24"/>
          <w:szCs w:val="24"/>
        </w:rPr>
        <w:t>рации от 17 декабря 2009года №</w:t>
      </w:r>
      <w:r w:rsidRPr="00BD21C2">
        <w:rPr>
          <w:rFonts w:ascii="Arial" w:hAnsi="Arial" w:cs="Arial"/>
          <w:sz w:val="24"/>
          <w:szCs w:val="24"/>
        </w:rPr>
        <w:t>1993-р «Об утверждении сводного перечня первоочередных государственных и муниципальных услуг, предоставляемых в электронном</w:t>
      </w:r>
      <w:r w:rsidR="00E70305">
        <w:rPr>
          <w:rFonts w:ascii="Arial" w:hAnsi="Arial" w:cs="Arial"/>
          <w:sz w:val="24"/>
          <w:szCs w:val="24"/>
        </w:rPr>
        <w:t xml:space="preserve"> виде» («Российская газета», №247, 23 декабря 2009</w:t>
      </w:r>
      <w:r w:rsidRPr="00BD21C2">
        <w:rPr>
          <w:rFonts w:ascii="Arial" w:hAnsi="Arial" w:cs="Arial"/>
          <w:sz w:val="24"/>
          <w:szCs w:val="24"/>
        </w:rPr>
        <w:t>года; «Собрание законо</w:t>
      </w:r>
      <w:r w:rsidR="00E70305">
        <w:rPr>
          <w:rFonts w:ascii="Arial" w:hAnsi="Arial" w:cs="Arial"/>
          <w:sz w:val="24"/>
          <w:szCs w:val="24"/>
        </w:rPr>
        <w:t>дательства РФ», 28 декабря 2009года, №52 (2 ч.), ст.</w:t>
      </w:r>
      <w:r w:rsidRPr="00BD21C2">
        <w:rPr>
          <w:rFonts w:ascii="Arial" w:hAnsi="Arial" w:cs="Arial"/>
          <w:sz w:val="24"/>
          <w:szCs w:val="24"/>
        </w:rPr>
        <w:t>6626);</w:t>
      </w:r>
    </w:p>
    <w:p w:rsidR="00C350F9" w:rsidRPr="00BD21C2" w:rsidRDefault="00E70305" w:rsidP="00BD21C2">
      <w:pPr>
        <w:pStyle w:val="a4"/>
        <w:jc w:val="both"/>
        <w:rPr>
          <w:rFonts w:ascii="Arial" w:hAnsi="Arial" w:cs="Arial"/>
          <w:sz w:val="24"/>
          <w:szCs w:val="24"/>
        </w:rPr>
      </w:pPr>
      <w:r>
        <w:rPr>
          <w:rFonts w:ascii="Arial" w:hAnsi="Arial" w:cs="Arial"/>
          <w:sz w:val="24"/>
          <w:szCs w:val="24"/>
        </w:rPr>
        <w:t xml:space="preserve">8) Устав Макаровского </w:t>
      </w:r>
      <w:r w:rsidR="00C350F9" w:rsidRPr="00BD21C2">
        <w:rPr>
          <w:rFonts w:ascii="Arial" w:hAnsi="Arial" w:cs="Arial"/>
          <w:sz w:val="24"/>
          <w:szCs w:val="24"/>
        </w:rPr>
        <w:t>муниципального образования;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 настоящий Регламент.</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10. И</w:t>
      </w:r>
      <w:r w:rsidR="00E70305">
        <w:rPr>
          <w:rFonts w:ascii="Arial" w:hAnsi="Arial" w:cs="Arial"/>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BD21C2">
        <w:rPr>
          <w:rFonts w:ascii="Arial" w:hAnsi="Arial" w:cs="Arial"/>
          <w:sz w:val="24"/>
          <w:szCs w:val="24"/>
        </w:rPr>
        <w:t xml:space="preserve">, </w:t>
      </w:r>
    </w:p>
    <w:p w:rsidR="00C350F9" w:rsidRPr="00BD21C2" w:rsidRDefault="00C350F9" w:rsidP="00BD21C2">
      <w:pPr>
        <w:pStyle w:val="a4"/>
        <w:jc w:val="both"/>
        <w:rPr>
          <w:rFonts w:ascii="Arial" w:hAnsi="Arial" w:cs="Arial"/>
          <w:sz w:val="24"/>
          <w:szCs w:val="24"/>
        </w:rPr>
      </w:pPr>
      <w:bookmarkStart w:id="2" w:name="Par143"/>
      <w:bookmarkEnd w:id="2"/>
      <w:r w:rsidRPr="00BD21C2">
        <w:rPr>
          <w:rFonts w:ascii="Arial" w:hAnsi="Arial" w:cs="Arial"/>
          <w:sz w:val="24"/>
          <w:szCs w:val="24"/>
        </w:rPr>
        <w:t>29. Для получения участка земли для погребения умершего необходимы следующие документы: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заявление о предоставлении муниципальной услуги (форма заявления приведена в приложении 1 к Регламенту);</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копия документа, удостоверяющего личность заявителя (с предъявлением оригинала для сверки) – для физических лиц;</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33. Требования к документам, представляемым заявителем: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тексты документов должны быть написаны разборчиво;</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документы не должны иметь подчисток, приписок, зачеркнутых слов и не оговоренных в них исправлений;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документы не должны быть исполнены карандашом;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11. П</w:t>
      </w:r>
      <w:r w:rsidR="00E70305">
        <w:rPr>
          <w:rFonts w:ascii="Arial" w:hAnsi="Arial" w:cs="Arial"/>
          <w:sz w:val="24"/>
          <w:szCs w:val="24"/>
        </w:rPr>
        <w:t xml:space="preserve">еречень оснований для отказа в приеме документов, необходимых для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12. И</w:t>
      </w:r>
      <w:r w:rsidR="00E70305">
        <w:rPr>
          <w:rFonts w:ascii="Arial" w:hAnsi="Arial" w:cs="Arial"/>
          <w:sz w:val="24"/>
          <w:szCs w:val="24"/>
        </w:rPr>
        <w:t>счерпывающий перечень оснований для приостановления</w:t>
      </w:r>
      <w:r w:rsidR="005F7EC1">
        <w:rPr>
          <w:rFonts w:ascii="Arial" w:hAnsi="Arial" w:cs="Arial"/>
          <w:sz w:val="24"/>
          <w:szCs w:val="24"/>
        </w:rPr>
        <w:t xml:space="preserve">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35. Основания для приостановления предоставления муниципальной услуги законодательством не предусмотрены.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13. И</w:t>
      </w:r>
      <w:r w:rsidR="005F7EC1">
        <w:rPr>
          <w:rFonts w:ascii="Arial" w:hAnsi="Arial" w:cs="Arial"/>
          <w:sz w:val="24"/>
          <w:szCs w:val="24"/>
        </w:rPr>
        <w:t xml:space="preserve">счерпывающий перечень оснований для отказа в предоставлении муниципальной услуги </w:t>
      </w:r>
    </w:p>
    <w:p w:rsidR="00C350F9" w:rsidRPr="00BD21C2" w:rsidRDefault="00C350F9" w:rsidP="00BD21C2">
      <w:pPr>
        <w:pStyle w:val="a4"/>
        <w:jc w:val="both"/>
        <w:rPr>
          <w:rFonts w:ascii="Arial" w:hAnsi="Arial" w:cs="Arial"/>
          <w:sz w:val="24"/>
          <w:szCs w:val="24"/>
        </w:rPr>
      </w:pPr>
      <w:bookmarkStart w:id="3" w:name="Par182"/>
      <w:bookmarkEnd w:id="3"/>
      <w:r w:rsidRPr="00BD21C2">
        <w:rPr>
          <w:rFonts w:ascii="Arial" w:hAnsi="Arial" w:cs="Arial"/>
          <w:sz w:val="24"/>
          <w:szCs w:val="24"/>
        </w:rPr>
        <w:t>36. Основаниями для отказа в предоставлении муниципальной услуги являются: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отсутствие свободного участка земли для погребения на указанном заявителем кладбище;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Макаровского муниципального </w:t>
      </w:r>
      <w:r w:rsidRPr="00BD21C2">
        <w:rPr>
          <w:rFonts w:ascii="Arial" w:hAnsi="Arial" w:cs="Arial"/>
          <w:sz w:val="24"/>
          <w:szCs w:val="24"/>
        </w:rPr>
        <w:lastRenderedPageBreak/>
        <w:t xml:space="preserve">образования «Об организации похоронного дела на территории Макаровского  муниципального образования» и </w:t>
      </w:r>
      <w:proofErr w:type="spellStart"/>
      <w:r w:rsidRPr="00BD21C2">
        <w:rPr>
          <w:rFonts w:ascii="Arial" w:hAnsi="Arial" w:cs="Arial"/>
          <w:sz w:val="24"/>
          <w:szCs w:val="24"/>
        </w:rPr>
        <w:t>СанПиН</w:t>
      </w:r>
      <w:proofErr w:type="spellEnd"/>
      <w:r w:rsidRPr="00BD21C2">
        <w:rPr>
          <w:rFonts w:ascii="Arial" w:hAnsi="Arial" w:cs="Arial"/>
          <w:sz w:val="24"/>
          <w:szCs w:val="24"/>
        </w:rPr>
        <w:t xml:space="preserve"> 2.1.2882-11.</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38. Отказ в предоставлении муниципальной услуги может быть обжалован заявителем в порядке, установленном законодательством.</w:t>
      </w:r>
    </w:p>
    <w:p w:rsidR="00C350F9" w:rsidRPr="00BD21C2" w:rsidRDefault="00C350F9" w:rsidP="005F7EC1">
      <w:pPr>
        <w:pStyle w:val="a4"/>
        <w:jc w:val="both"/>
        <w:rPr>
          <w:rFonts w:ascii="Arial" w:hAnsi="Arial" w:cs="Arial"/>
          <w:sz w:val="24"/>
          <w:szCs w:val="24"/>
        </w:rPr>
      </w:pPr>
      <w:r w:rsidRPr="00BD21C2">
        <w:rPr>
          <w:rFonts w:ascii="Arial" w:hAnsi="Arial" w:cs="Arial"/>
          <w:sz w:val="24"/>
          <w:szCs w:val="24"/>
        </w:rPr>
        <w:t>Глава 14. Р</w:t>
      </w:r>
      <w:r w:rsidR="005F7EC1">
        <w:rPr>
          <w:rFonts w:ascii="Arial" w:hAnsi="Arial" w:cs="Arial"/>
          <w:sz w:val="24"/>
          <w:szCs w:val="24"/>
        </w:rPr>
        <w:t xml:space="preserve">азмер платы взимаемой с заявителя при предоставлении муниципальной услуги, и способы ее взимания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F7EC1" w:rsidRDefault="00C350F9" w:rsidP="00BD21C2">
      <w:pPr>
        <w:pStyle w:val="a4"/>
        <w:jc w:val="both"/>
        <w:rPr>
          <w:rFonts w:ascii="Arial" w:hAnsi="Arial" w:cs="Arial"/>
          <w:sz w:val="24"/>
          <w:szCs w:val="24"/>
        </w:rPr>
      </w:pPr>
      <w:r w:rsidRPr="00BD21C2">
        <w:rPr>
          <w:rFonts w:ascii="Arial" w:hAnsi="Arial" w:cs="Arial"/>
          <w:sz w:val="24"/>
          <w:szCs w:val="24"/>
        </w:rPr>
        <w:t>Глава 15. М</w:t>
      </w:r>
      <w:r w:rsidR="005F7EC1">
        <w:rPr>
          <w:rFonts w:ascii="Arial" w:hAnsi="Arial" w:cs="Arial"/>
          <w:sz w:val="24"/>
          <w:szCs w:val="24"/>
        </w:rPr>
        <w:t xml:space="preserve">аксимальный срок ожидания в очереди при подаче заявления о предоставлении муниципальной услуги при получении результата предоставления такой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41. Максимальное время ожидания в очереди при подаче заявления и документов не превышает 15 минут.</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42. Максимальное время ожидания в очереди при получении результата муниципальной услуги не превышает 15 минут.</w:t>
      </w:r>
    </w:p>
    <w:p w:rsidR="00C350F9" w:rsidRPr="00BD21C2" w:rsidRDefault="00C350F9" w:rsidP="005F7EC1">
      <w:pPr>
        <w:pStyle w:val="a4"/>
        <w:jc w:val="both"/>
        <w:rPr>
          <w:rFonts w:ascii="Arial" w:hAnsi="Arial" w:cs="Arial"/>
          <w:sz w:val="24"/>
          <w:szCs w:val="24"/>
        </w:rPr>
      </w:pPr>
      <w:r w:rsidRPr="00BD21C2">
        <w:rPr>
          <w:rFonts w:ascii="Arial" w:hAnsi="Arial" w:cs="Arial"/>
          <w:sz w:val="24"/>
          <w:szCs w:val="24"/>
        </w:rPr>
        <w:t>Глава 16. С</w:t>
      </w:r>
      <w:r w:rsidR="005F7EC1">
        <w:rPr>
          <w:rFonts w:ascii="Arial" w:hAnsi="Arial" w:cs="Arial"/>
          <w:sz w:val="24"/>
          <w:szCs w:val="24"/>
        </w:rPr>
        <w:t xml:space="preserve">рок регистрации заявления заявителя о предоставлении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44. Максимальное время регистрации заявления о предоставлении муниципальной услуги составляет 10 минут.</w:t>
      </w:r>
    </w:p>
    <w:p w:rsidR="00C350F9" w:rsidRPr="00BD21C2" w:rsidRDefault="00C350F9" w:rsidP="005F7EC1">
      <w:pPr>
        <w:pStyle w:val="a4"/>
        <w:jc w:val="both"/>
        <w:rPr>
          <w:rFonts w:ascii="Arial" w:hAnsi="Arial" w:cs="Arial"/>
          <w:sz w:val="24"/>
          <w:szCs w:val="24"/>
        </w:rPr>
      </w:pPr>
      <w:r w:rsidRPr="00BD21C2">
        <w:rPr>
          <w:rFonts w:ascii="Arial" w:hAnsi="Arial" w:cs="Arial"/>
          <w:sz w:val="24"/>
          <w:szCs w:val="24"/>
        </w:rPr>
        <w:t>Глава 17. Т</w:t>
      </w:r>
      <w:r w:rsidR="005F7EC1">
        <w:rPr>
          <w:rFonts w:ascii="Arial" w:hAnsi="Arial" w:cs="Arial"/>
          <w:sz w:val="24"/>
          <w:szCs w:val="24"/>
        </w:rPr>
        <w:t xml:space="preserve">ребования к помещениям, в которых предоставляется муниципальная услуга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Макаровского муниципального образования, меры для обеспечения доступа инвалидов к месту предоставления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47. Информационные таблички (вывески) размещаются рядом с входом, либо на двери входа так, чтобы они были хорошо видны заявителям.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18. П</w:t>
      </w:r>
      <w:r w:rsidR="005F7EC1">
        <w:rPr>
          <w:rFonts w:ascii="Arial" w:hAnsi="Arial" w:cs="Arial"/>
          <w:sz w:val="24"/>
          <w:szCs w:val="24"/>
        </w:rPr>
        <w:t xml:space="preserve">оказатели доступности и качества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54. Основными показателями доступности и качества муниципальной услуги являются: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соблюдение требований к местам предоставления муниципальной услуги, их транспортной доступности;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среднее время ожидания в очереди при подаче документов;</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количество взаимодействий заявителя с должностными лицами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55. Основными требованиями к качеству рассмотрения обращений заявителей являются: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достоверность предоставляемой заявителям информации о ходе рассмотрения обращения;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полнота информирования заявителей о ходе рассмотрения обращения;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наглядность форм предоставляемой информации об административных процедурах;</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удобство и доступность получения заявителями информации о порядке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 оперативность вынесения решения в отношении рассматриваемого обращения.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57. Взаимодействие заявителя с должностными лицами уполномоченного органа осуществляется при личном обращении заявителя: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для подачи документов, необходимых для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за получением результата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http://www.mfc38.ru.</w:t>
      </w:r>
    </w:p>
    <w:p w:rsidR="00C350F9" w:rsidRPr="00BD21C2" w:rsidRDefault="00C350F9" w:rsidP="00BD21C2">
      <w:pPr>
        <w:pStyle w:val="a4"/>
        <w:jc w:val="both"/>
        <w:rPr>
          <w:rFonts w:ascii="Arial" w:hAnsi="Arial" w:cs="Arial"/>
          <w:sz w:val="24"/>
          <w:szCs w:val="24"/>
        </w:rPr>
      </w:pPr>
    </w:p>
    <w:p w:rsidR="005F7EC1" w:rsidRDefault="00C350F9" w:rsidP="00BD21C2">
      <w:pPr>
        <w:pStyle w:val="a4"/>
        <w:jc w:val="both"/>
        <w:rPr>
          <w:rFonts w:ascii="Arial" w:hAnsi="Arial" w:cs="Arial"/>
          <w:sz w:val="24"/>
          <w:szCs w:val="24"/>
        </w:rPr>
      </w:pPr>
      <w:r w:rsidRPr="00BD21C2">
        <w:rPr>
          <w:rFonts w:ascii="Arial" w:hAnsi="Arial" w:cs="Arial"/>
          <w:sz w:val="24"/>
          <w:szCs w:val="24"/>
        </w:rPr>
        <w:t xml:space="preserve">Глава 19. </w:t>
      </w:r>
      <w:r w:rsidR="005F7EC1">
        <w:rPr>
          <w:rFonts w:ascii="Arial" w:hAnsi="Arial" w:cs="Arial"/>
          <w:sz w:val="24"/>
          <w:szCs w:val="24"/>
        </w:rPr>
        <w:t xml:space="preserve">Иные </w:t>
      </w:r>
      <w:proofErr w:type="gramStart"/>
      <w:r w:rsidR="005F7EC1">
        <w:rPr>
          <w:rFonts w:ascii="Arial" w:hAnsi="Arial" w:cs="Arial"/>
          <w:sz w:val="24"/>
          <w:szCs w:val="24"/>
        </w:rPr>
        <w:t>требования</w:t>
      </w:r>
      <w:proofErr w:type="gramEnd"/>
      <w:r w:rsidR="005F7EC1">
        <w:rPr>
          <w:rFonts w:ascii="Arial" w:hAnsi="Arial" w:cs="Arial"/>
          <w:sz w:val="24"/>
          <w:szCs w:val="24"/>
        </w:rPr>
        <w:t xml:space="preserve">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обработка заявления и представленных документов;</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w:t>
      </w:r>
      <w:r w:rsidR="005F7EC1">
        <w:rPr>
          <w:rFonts w:ascii="Arial" w:hAnsi="Arial" w:cs="Arial"/>
          <w:sz w:val="24"/>
          <w:szCs w:val="24"/>
        </w:rPr>
        <w:t>йской Федерации от 25 июня 2012года №</w:t>
      </w:r>
      <w:r w:rsidRPr="00BD21C2">
        <w:rPr>
          <w:rFonts w:ascii="Arial" w:hAnsi="Arial" w:cs="Arial"/>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Раздел III. </w:t>
      </w:r>
      <w:r w:rsidR="005F7EC1">
        <w:rPr>
          <w:rFonts w:ascii="Arial" w:hAnsi="Arial" w:cs="Arial"/>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9F355F">
        <w:rPr>
          <w:rFonts w:ascii="Arial" w:hAnsi="Arial" w:cs="Arial"/>
          <w:sz w:val="24"/>
          <w:szCs w:val="24"/>
        </w:rPr>
        <w:t xml:space="preserve"> многофункциональных центрах предоставления государственных и муниципальных услуг </w:t>
      </w:r>
    </w:p>
    <w:p w:rsidR="00C350F9" w:rsidRPr="00BD21C2" w:rsidRDefault="00C350F9" w:rsidP="009F355F">
      <w:pPr>
        <w:pStyle w:val="a4"/>
        <w:jc w:val="both"/>
        <w:rPr>
          <w:rFonts w:ascii="Arial" w:hAnsi="Arial" w:cs="Arial"/>
          <w:sz w:val="24"/>
          <w:szCs w:val="24"/>
        </w:rPr>
      </w:pPr>
      <w:r w:rsidRPr="00BD21C2">
        <w:rPr>
          <w:rFonts w:ascii="Arial" w:hAnsi="Arial" w:cs="Arial"/>
          <w:sz w:val="24"/>
          <w:szCs w:val="24"/>
        </w:rPr>
        <w:t>Глава 20. С</w:t>
      </w:r>
      <w:r w:rsidR="009F355F">
        <w:rPr>
          <w:rFonts w:ascii="Arial" w:hAnsi="Arial" w:cs="Arial"/>
          <w:sz w:val="24"/>
          <w:szCs w:val="24"/>
        </w:rPr>
        <w:t xml:space="preserve">остав и последовательность административных процедур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63. Предоставление муниципальной услуги включает в себя следующие административные процедуры: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прием заявления о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64. Блок-схема административных процедур предоставления муниципальной услуги приводится в приложении 2 к Регламенту.</w:t>
      </w:r>
    </w:p>
    <w:p w:rsidR="00C350F9" w:rsidRPr="00BD21C2" w:rsidRDefault="00C350F9" w:rsidP="009F355F">
      <w:pPr>
        <w:pStyle w:val="a4"/>
        <w:jc w:val="both"/>
        <w:rPr>
          <w:rFonts w:ascii="Arial" w:hAnsi="Arial" w:cs="Arial"/>
          <w:sz w:val="24"/>
          <w:szCs w:val="24"/>
        </w:rPr>
      </w:pPr>
      <w:r w:rsidRPr="00BD21C2">
        <w:rPr>
          <w:rFonts w:ascii="Arial" w:hAnsi="Arial" w:cs="Arial"/>
          <w:sz w:val="24"/>
          <w:szCs w:val="24"/>
        </w:rPr>
        <w:t>Глава 21. П</w:t>
      </w:r>
      <w:r w:rsidR="009F355F">
        <w:rPr>
          <w:rFonts w:ascii="Arial" w:hAnsi="Arial" w:cs="Arial"/>
          <w:sz w:val="24"/>
          <w:szCs w:val="24"/>
        </w:rPr>
        <w:t xml:space="preserve">рием заявления о предоставлении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посредством личного обращения заявителя (его представителя) в уполномоченный орган;</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посредством личного обращения заявителя (его представителя) через МФЦ;</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посредством направления документов через операторов почтовой связи;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4) посредством направления документов по электронной почте: </w:t>
      </w:r>
      <w:proofErr w:type="spellStart"/>
      <w:r w:rsidRPr="00BD21C2">
        <w:rPr>
          <w:rFonts w:ascii="Arial" w:hAnsi="Arial" w:cs="Arial"/>
          <w:sz w:val="24"/>
          <w:szCs w:val="24"/>
          <w:lang w:val="en-US"/>
        </w:rPr>
        <w:t>adm</w:t>
      </w:r>
      <w:proofErr w:type="spellEnd"/>
      <w:r w:rsidRPr="00BD21C2">
        <w:rPr>
          <w:rFonts w:ascii="Arial" w:hAnsi="Arial" w:cs="Arial"/>
          <w:sz w:val="24"/>
          <w:szCs w:val="24"/>
        </w:rPr>
        <w:t>.</w:t>
      </w:r>
      <w:proofErr w:type="spellStart"/>
      <w:r w:rsidRPr="00BD21C2">
        <w:rPr>
          <w:rFonts w:ascii="Arial" w:hAnsi="Arial" w:cs="Arial"/>
          <w:sz w:val="24"/>
          <w:szCs w:val="24"/>
          <w:lang w:val="en-US"/>
        </w:rPr>
        <w:t>makarovo</w:t>
      </w:r>
      <w:proofErr w:type="spellEnd"/>
      <w:r w:rsidRPr="00BD21C2">
        <w:rPr>
          <w:rFonts w:ascii="Arial" w:hAnsi="Arial" w:cs="Arial"/>
          <w:sz w:val="24"/>
          <w:szCs w:val="24"/>
        </w:rPr>
        <w:t>@</w:t>
      </w:r>
      <w:r w:rsidRPr="00BD21C2">
        <w:rPr>
          <w:rFonts w:ascii="Arial" w:hAnsi="Arial" w:cs="Arial"/>
          <w:sz w:val="24"/>
          <w:szCs w:val="24"/>
          <w:lang w:val="en-US"/>
        </w:rPr>
        <w:t>mail</w:t>
      </w:r>
      <w:r w:rsidRPr="00BD21C2">
        <w:rPr>
          <w:rFonts w:ascii="Arial" w:hAnsi="Arial" w:cs="Arial"/>
          <w:sz w:val="24"/>
          <w:szCs w:val="24"/>
        </w:rPr>
        <w:t>.</w:t>
      </w:r>
      <w:proofErr w:type="spellStart"/>
      <w:r w:rsidRPr="00BD21C2">
        <w:rPr>
          <w:rFonts w:ascii="Arial" w:hAnsi="Arial" w:cs="Arial"/>
          <w:sz w:val="24"/>
          <w:szCs w:val="24"/>
          <w:lang w:val="en-US"/>
        </w:rPr>
        <w:t>ru</w:t>
      </w:r>
      <w:proofErr w:type="spellEnd"/>
      <w:r w:rsidRPr="00BD21C2">
        <w:rPr>
          <w:rFonts w:ascii="Arial" w:hAnsi="Arial" w:cs="Arial"/>
          <w:sz w:val="24"/>
          <w:szCs w:val="24"/>
        </w:rPr>
        <w:t>, подписанных электронной подписью в соответствии с Постановлением Правительства Росси</w:t>
      </w:r>
      <w:r w:rsidR="009F355F">
        <w:rPr>
          <w:rFonts w:ascii="Arial" w:hAnsi="Arial" w:cs="Arial"/>
          <w:sz w:val="24"/>
          <w:szCs w:val="24"/>
        </w:rPr>
        <w:t>йской Федерации от 25 июня 2012года №</w:t>
      </w:r>
      <w:r w:rsidRPr="00BD21C2">
        <w:rPr>
          <w:rFonts w:ascii="Arial" w:hAnsi="Arial" w:cs="Arial"/>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5) посредством направления документов с использованием Портала.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BD21C2">
        <w:rPr>
          <w:rFonts w:ascii="Arial" w:hAnsi="Arial" w:cs="Arial"/>
          <w:sz w:val="24"/>
          <w:szCs w:val="24"/>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BD21C2">
        <w:rPr>
          <w:rFonts w:ascii="Arial" w:hAnsi="Arial" w:cs="Arial"/>
          <w:sz w:val="24"/>
          <w:szCs w:val="24"/>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C350F9" w:rsidRPr="00BD21C2" w:rsidRDefault="00C350F9" w:rsidP="009F355F">
      <w:pPr>
        <w:pStyle w:val="a4"/>
        <w:jc w:val="both"/>
        <w:rPr>
          <w:rFonts w:ascii="Arial" w:hAnsi="Arial" w:cs="Arial"/>
          <w:sz w:val="24"/>
          <w:szCs w:val="24"/>
        </w:rPr>
      </w:pPr>
      <w:r w:rsidRPr="00BD21C2">
        <w:rPr>
          <w:rFonts w:ascii="Arial" w:hAnsi="Arial" w:cs="Arial"/>
          <w:sz w:val="24"/>
          <w:szCs w:val="24"/>
        </w:rPr>
        <w:t>Глава 22. Ф</w:t>
      </w:r>
      <w:r w:rsidR="009F355F">
        <w:rPr>
          <w:rFonts w:ascii="Arial" w:hAnsi="Arial" w:cs="Arial"/>
          <w:sz w:val="24"/>
          <w:szCs w:val="24"/>
        </w:rPr>
        <w:t xml:space="preserve">ормирование и направление межведомственных запросов в органы (организации), участвующие в предоставлении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71. Основанием для начала административной процедуры является непредставление документов, предусмотренных пунктом 31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72. </w:t>
      </w:r>
      <w:proofErr w:type="gramStart"/>
      <w:r w:rsidRPr="00BD21C2">
        <w:rPr>
          <w:rFonts w:ascii="Arial" w:hAnsi="Arial" w:cs="Arial"/>
          <w:sz w:val="24"/>
          <w:szCs w:val="24"/>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BD21C2">
        <w:rPr>
          <w:rFonts w:ascii="Arial" w:hAnsi="Arial" w:cs="Arial"/>
          <w:sz w:val="24"/>
          <w:szCs w:val="24"/>
        </w:rPr>
        <w:t xml:space="preserve"> взаимодействия и подключаемых к ней региональных систем межведомственного электронного взаимодействия.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w:t>
      </w:r>
      <w:r w:rsidR="009F355F">
        <w:rPr>
          <w:rFonts w:ascii="Arial" w:hAnsi="Arial" w:cs="Arial"/>
          <w:sz w:val="24"/>
          <w:szCs w:val="24"/>
        </w:rPr>
        <w:lastRenderedPageBreak/>
        <w:t>27 июля 2010года №</w:t>
      </w:r>
      <w:r w:rsidRPr="00BD21C2">
        <w:rPr>
          <w:rFonts w:ascii="Arial" w:hAnsi="Arial" w:cs="Arial"/>
          <w:sz w:val="24"/>
          <w:szCs w:val="24"/>
        </w:rPr>
        <w:t>210-ФЗ «Об организации предоставления государственных и муниципальных услуг».</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9F355F" w:rsidRDefault="00C350F9" w:rsidP="00BD21C2">
      <w:pPr>
        <w:pStyle w:val="a4"/>
        <w:jc w:val="both"/>
        <w:rPr>
          <w:rFonts w:ascii="Arial" w:hAnsi="Arial" w:cs="Arial"/>
          <w:sz w:val="24"/>
          <w:szCs w:val="24"/>
        </w:rPr>
      </w:pPr>
      <w:r w:rsidRPr="00BD21C2">
        <w:rPr>
          <w:rFonts w:ascii="Arial" w:hAnsi="Arial" w:cs="Arial"/>
          <w:sz w:val="24"/>
          <w:szCs w:val="24"/>
        </w:rPr>
        <w:t>Глава 23. П</w:t>
      </w:r>
      <w:r w:rsidR="009F355F">
        <w:rPr>
          <w:rFonts w:ascii="Arial" w:hAnsi="Arial" w:cs="Arial"/>
          <w:sz w:val="24"/>
          <w:szCs w:val="24"/>
        </w:rPr>
        <w:t xml:space="preserve">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Макаровского муниципального образования «Об организации похоронного дела на</w:t>
      </w:r>
      <w:r w:rsidR="009F355F">
        <w:rPr>
          <w:rFonts w:ascii="Arial" w:hAnsi="Arial" w:cs="Arial"/>
          <w:sz w:val="24"/>
          <w:szCs w:val="24"/>
        </w:rPr>
        <w:t xml:space="preserve"> территории </w:t>
      </w:r>
      <w:r w:rsidRPr="00BD21C2">
        <w:rPr>
          <w:rFonts w:ascii="Arial" w:hAnsi="Arial" w:cs="Arial"/>
          <w:sz w:val="24"/>
          <w:szCs w:val="24"/>
        </w:rPr>
        <w:t xml:space="preserve">Макаровского муниципального образования» и </w:t>
      </w:r>
      <w:proofErr w:type="spellStart"/>
      <w:r w:rsidRPr="00BD21C2">
        <w:rPr>
          <w:rFonts w:ascii="Arial" w:hAnsi="Arial" w:cs="Arial"/>
          <w:sz w:val="24"/>
          <w:szCs w:val="24"/>
        </w:rPr>
        <w:t>СанПиН</w:t>
      </w:r>
      <w:proofErr w:type="spellEnd"/>
      <w:r w:rsidRPr="00BD21C2">
        <w:rPr>
          <w:rFonts w:ascii="Arial" w:hAnsi="Arial" w:cs="Arial"/>
          <w:sz w:val="24"/>
          <w:szCs w:val="24"/>
        </w:rPr>
        <w:t xml:space="preserve">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w:t>
      </w:r>
      <w:proofErr w:type="gramEnd"/>
      <w:r w:rsidRPr="00BD21C2">
        <w:rPr>
          <w:rFonts w:ascii="Arial" w:hAnsi="Arial" w:cs="Arial"/>
          <w:sz w:val="24"/>
          <w:szCs w:val="24"/>
        </w:rPr>
        <w:t xml:space="preserve">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82. Результатом административной процедуры является выдача (направление) заявителю решения о предоставлении муниципальной услуги либо решения об </w:t>
      </w:r>
      <w:r w:rsidRPr="00BD21C2">
        <w:rPr>
          <w:rFonts w:ascii="Arial" w:hAnsi="Arial" w:cs="Arial"/>
          <w:sz w:val="24"/>
          <w:szCs w:val="24"/>
        </w:rPr>
        <w:lastRenderedPageBreak/>
        <w:t>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9F355F" w:rsidRDefault="00C350F9" w:rsidP="00BD21C2">
      <w:pPr>
        <w:pStyle w:val="a4"/>
        <w:jc w:val="both"/>
        <w:rPr>
          <w:rFonts w:ascii="Arial" w:hAnsi="Arial" w:cs="Arial"/>
          <w:sz w:val="24"/>
          <w:szCs w:val="24"/>
        </w:rPr>
      </w:pPr>
      <w:r w:rsidRPr="00BD21C2">
        <w:rPr>
          <w:rFonts w:ascii="Arial" w:hAnsi="Arial" w:cs="Arial"/>
          <w:sz w:val="24"/>
          <w:szCs w:val="24"/>
        </w:rPr>
        <w:t>Раздел IV. Ф</w:t>
      </w:r>
      <w:r w:rsidR="009F355F">
        <w:rPr>
          <w:rFonts w:ascii="Arial" w:hAnsi="Arial" w:cs="Arial"/>
          <w:sz w:val="24"/>
          <w:szCs w:val="24"/>
        </w:rPr>
        <w:t xml:space="preserve">ормы </w:t>
      </w:r>
      <w:proofErr w:type="gramStart"/>
      <w:r w:rsidR="009F355F">
        <w:rPr>
          <w:rFonts w:ascii="Arial" w:hAnsi="Arial" w:cs="Arial"/>
          <w:sz w:val="24"/>
          <w:szCs w:val="24"/>
        </w:rPr>
        <w:t>контроля за</w:t>
      </w:r>
      <w:proofErr w:type="gramEnd"/>
      <w:r w:rsidR="009F355F">
        <w:rPr>
          <w:rFonts w:ascii="Arial" w:hAnsi="Arial" w:cs="Arial"/>
          <w:sz w:val="24"/>
          <w:szCs w:val="24"/>
        </w:rPr>
        <w:t xml:space="preserve"> исполнением административного регламента </w:t>
      </w:r>
    </w:p>
    <w:p w:rsidR="009F355F" w:rsidRDefault="00C350F9" w:rsidP="00BD21C2">
      <w:pPr>
        <w:pStyle w:val="a4"/>
        <w:jc w:val="both"/>
        <w:rPr>
          <w:rFonts w:ascii="Arial" w:hAnsi="Arial" w:cs="Arial"/>
          <w:sz w:val="24"/>
          <w:szCs w:val="24"/>
        </w:rPr>
      </w:pPr>
      <w:r w:rsidRPr="00BD21C2">
        <w:rPr>
          <w:rFonts w:ascii="Arial" w:hAnsi="Arial" w:cs="Arial"/>
          <w:sz w:val="24"/>
          <w:szCs w:val="24"/>
        </w:rPr>
        <w:t xml:space="preserve">Глава 24. </w:t>
      </w:r>
      <w:r w:rsidR="009F355F">
        <w:rPr>
          <w:rFonts w:ascii="Arial" w:hAnsi="Arial" w:cs="Arial"/>
          <w:sz w:val="24"/>
          <w:szCs w:val="24"/>
        </w:rPr>
        <w:t xml:space="preserve">Порядок осуществления текущего </w:t>
      </w:r>
      <w:proofErr w:type="gramStart"/>
      <w:r w:rsidR="009F355F">
        <w:rPr>
          <w:rFonts w:ascii="Arial" w:hAnsi="Arial" w:cs="Arial"/>
          <w:sz w:val="24"/>
          <w:szCs w:val="24"/>
        </w:rPr>
        <w:t>контроля за</w:t>
      </w:r>
      <w:proofErr w:type="gramEnd"/>
      <w:r w:rsidR="009F355F">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усьанавливающих требования к предоставлению муниципальной услуги, а также принятием ими решений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83. Текущий </w:t>
      </w:r>
      <w:proofErr w:type="gramStart"/>
      <w:r w:rsidRPr="00BD21C2">
        <w:rPr>
          <w:rFonts w:ascii="Arial" w:hAnsi="Arial" w:cs="Arial"/>
          <w:sz w:val="24"/>
          <w:szCs w:val="24"/>
        </w:rPr>
        <w:t>контроль за</w:t>
      </w:r>
      <w:proofErr w:type="gramEnd"/>
      <w:r w:rsidRPr="00BD21C2">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84. Основными задачами текущего контроля являются: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обеспечение своевременного и качественного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выявление нарушений в сроках и качестве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принятие мер по надлежащему предоставлению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85. Текущий контроль осуществляется на постоянной основе.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25. П</w:t>
      </w:r>
      <w:r w:rsidR="009F355F">
        <w:rPr>
          <w:rFonts w:ascii="Arial" w:hAnsi="Arial" w:cs="Arial"/>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F355F">
        <w:rPr>
          <w:rFonts w:ascii="Arial" w:hAnsi="Arial" w:cs="Arial"/>
          <w:sz w:val="24"/>
          <w:szCs w:val="24"/>
        </w:rPr>
        <w:t>контроля за</w:t>
      </w:r>
      <w:proofErr w:type="gramEnd"/>
      <w:r w:rsidR="009F355F">
        <w:rPr>
          <w:rFonts w:ascii="Arial" w:hAnsi="Arial" w:cs="Arial"/>
          <w:sz w:val="24"/>
          <w:szCs w:val="24"/>
        </w:rPr>
        <w:t xml:space="preserve"> полнотой и качеством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86. </w:t>
      </w:r>
      <w:proofErr w:type="gramStart"/>
      <w:r w:rsidRPr="00BD21C2">
        <w:rPr>
          <w:rFonts w:ascii="Arial" w:hAnsi="Arial" w:cs="Arial"/>
          <w:sz w:val="24"/>
          <w:szCs w:val="24"/>
        </w:rPr>
        <w:t>Контроль за</w:t>
      </w:r>
      <w:proofErr w:type="gramEnd"/>
      <w:r w:rsidRPr="00BD21C2">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50F9" w:rsidRPr="00BD21C2" w:rsidRDefault="00C350F9" w:rsidP="00BD21C2">
      <w:pPr>
        <w:pStyle w:val="a4"/>
        <w:jc w:val="both"/>
        <w:rPr>
          <w:rFonts w:ascii="Arial" w:hAnsi="Arial" w:cs="Arial"/>
          <w:sz w:val="24"/>
          <w:szCs w:val="24"/>
        </w:rPr>
      </w:pP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 xml:space="preserve">Глава 26. </w:t>
      </w:r>
      <w:r w:rsidR="009F355F">
        <w:rPr>
          <w:rFonts w:ascii="Arial" w:hAnsi="Arial" w:cs="Arial"/>
          <w:sz w:val="24"/>
          <w:szCs w:val="24"/>
        </w:rPr>
        <w:t xml:space="preserve">Ответственность должностных лиц </w:t>
      </w:r>
      <w:r w:rsidR="00D251D4">
        <w:rPr>
          <w:rFonts w:ascii="Arial" w:hAnsi="Arial" w:cs="Arial"/>
          <w:sz w:val="24"/>
          <w:szCs w:val="24"/>
        </w:rPr>
        <w:t>органа местного самоуправления за решения и действия (бездействие), принимаемые (осуществляемые) ими в ходе предоставления муниципальной услуги</w:t>
      </w:r>
      <w:r w:rsidR="009F355F">
        <w:rPr>
          <w:rFonts w:ascii="Arial" w:hAnsi="Arial" w:cs="Arial"/>
          <w:sz w:val="24"/>
          <w:szCs w:val="24"/>
        </w:rPr>
        <w:t xml:space="preserve">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91. Обязанность соблюдения положений Регламента закрепляется в должностных инструкциях должностных лиц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251D4" w:rsidRDefault="00C350F9" w:rsidP="00BD21C2">
      <w:pPr>
        <w:pStyle w:val="a4"/>
        <w:jc w:val="both"/>
        <w:rPr>
          <w:rFonts w:ascii="Arial" w:hAnsi="Arial" w:cs="Arial"/>
          <w:sz w:val="24"/>
          <w:szCs w:val="24"/>
        </w:rPr>
      </w:pPr>
      <w:r w:rsidRPr="00BD21C2">
        <w:rPr>
          <w:rFonts w:ascii="Arial" w:hAnsi="Arial" w:cs="Arial"/>
          <w:sz w:val="24"/>
          <w:szCs w:val="24"/>
        </w:rPr>
        <w:t>Глава 27. П</w:t>
      </w:r>
      <w:r w:rsidR="00D251D4">
        <w:rPr>
          <w:rFonts w:ascii="Arial" w:hAnsi="Arial" w:cs="Arial"/>
          <w:sz w:val="24"/>
          <w:szCs w:val="24"/>
        </w:rPr>
        <w:t xml:space="preserve">оложение характеризующие требования к порядку и формам </w:t>
      </w:r>
      <w:proofErr w:type="gramStart"/>
      <w:r w:rsidR="00D251D4">
        <w:rPr>
          <w:rFonts w:ascii="Arial" w:hAnsi="Arial" w:cs="Arial"/>
          <w:sz w:val="24"/>
          <w:szCs w:val="24"/>
        </w:rPr>
        <w:t>контроля за</w:t>
      </w:r>
      <w:proofErr w:type="gramEnd"/>
      <w:r w:rsidR="00D251D4">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организаций </w:t>
      </w:r>
    </w:p>
    <w:p w:rsidR="00C350F9" w:rsidRPr="00BD21C2" w:rsidRDefault="00C350F9" w:rsidP="00BD21C2">
      <w:pPr>
        <w:pStyle w:val="a4"/>
        <w:jc w:val="both"/>
        <w:rPr>
          <w:rFonts w:ascii="Arial" w:hAnsi="Arial" w:cs="Arial"/>
          <w:sz w:val="24"/>
          <w:szCs w:val="24"/>
        </w:rPr>
      </w:pPr>
      <w:bookmarkStart w:id="4" w:name="Par397"/>
      <w:bookmarkEnd w:id="4"/>
      <w:r w:rsidRPr="00BD21C2">
        <w:rPr>
          <w:rFonts w:ascii="Arial" w:hAnsi="Arial" w:cs="Arial"/>
          <w:sz w:val="24"/>
          <w:szCs w:val="24"/>
        </w:rPr>
        <w:t xml:space="preserve">93. </w:t>
      </w:r>
      <w:proofErr w:type="gramStart"/>
      <w:r w:rsidRPr="00BD21C2">
        <w:rPr>
          <w:rFonts w:ascii="Arial" w:hAnsi="Arial" w:cs="Arial"/>
          <w:sz w:val="24"/>
          <w:szCs w:val="24"/>
        </w:rPr>
        <w:t>Контроль за</w:t>
      </w:r>
      <w:proofErr w:type="gramEnd"/>
      <w:r w:rsidRPr="00BD21C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95. </w:t>
      </w:r>
      <w:proofErr w:type="gramStart"/>
      <w:r w:rsidRPr="00BD21C2">
        <w:rPr>
          <w:rFonts w:ascii="Arial" w:hAnsi="Arial" w:cs="Arial"/>
          <w:sz w:val="24"/>
          <w:szCs w:val="24"/>
        </w:rPr>
        <w:t>Контроль за</w:t>
      </w:r>
      <w:proofErr w:type="gramEnd"/>
      <w:r w:rsidRPr="00BD21C2">
        <w:rPr>
          <w:rFonts w:ascii="Arial" w:hAnsi="Arial" w:cs="Arial"/>
          <w:sz w:val="24"/>
          <w:szCs w:val="24"/>
        </w:rPr>
        <w:t xml:space="preserve"> предоставлением муниципальной услуги осуществляется в соответствии с законодательством.</w:t>
      </w:r>
    </w:p>
    <w:p w:rsidR="00D251D4" w:rsidRDefault="00C350F9" w:rsidP="00BD21C2">
      <w:pPr>
        <w:pStyle w:val="a4"/>
        <w:jc w:val="both"/>
        <w:rPr>
          <w:rFonts w:ascii="Arial" w:hAnsi="Arial" w:cs="Arial"/>
          <w:sz w:val="24"/>
          <w:szCs w:val="24"/>
        </w:rPr>
      </w:pPr>
      <w:r w:rsidRPr="00BD21C2">
        <w:rPr>
          <w:rFonts w:ascii="Arial" w:hAnsi="Arial" w:cs="Arial"/>
          <w:sz w:val="24"/>
          <w:szCs w:val="24"/>
        </w:rPr>
        <w:t xml:space="preserve">Раздел V. </w:t>
      </w:r>
      <w:r w:rsidR="00D251D4">
        <w:rPr>
          <w:rFonts w:ascii="Arial" w:hAnsi="Arial" w:cs="Arial"/>
          <w:sz w:val="24"/>
          <w:szCs w:val="24"/>
        </w:rPr>
        <w:t xml:space="preserve">Досудебный (внесудебный) порядок обжалования решений и действий (бездействия) органа, органа предоставляющего муниципальную услугу, а также должностных лиц, муниципальных служащих </w:t>
      </w:r>
    </w:p>
    <w:p w:rsidR="00C350F9" w:rsidRPr="00BD21C2" w:rsidRDefault="00C350F9" w:rsidP="00D251D4">
      <w:pPr>
        <w:pStyle w:val="a4"/>
        <w:jc w:val="both"/>
        <w:rPr>
          <w:rFonts w:ascii="Arial" w:hAnsi="Arial" w:cs="Arial"/>
          <w:sz w:val="24"/>
          <w:szCs w:val="24"/>
        </w:rPr>
      </w:pPr>
      <w:r w:rsidRPr="00BD21C2">
        <w:rPr>
          <w:rFonts w:ascii="Arial" w:hAnsi="Arial" w:cs="Arial"/>
          <w:sz w:val="24"/>
          <w:szCs w:val="24"/>
        </w:rPr>
        <w:t>Глава 28. О</w:t>
      </w:r>
      <w:r w:rsidR="00D251D4">
        <w:rPr>
          <w:rFonts w:ascii="Arial" w:hAnsi="Arial" w:cs="Arial"/>
          <w:sz w:val="24"/>
          <w:szCs w:val="24"/>
        </w:rPr>
        <w:t xml:space="preserve">бжалование решений и действий (бездействия) уполномоченного органа, а также должностных лиц уполномоченного органа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98. Информацию о порядке подачи и рассмотрения жалобы заявитель может получить в соответствии с пунктами 7, 15, 17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99. Заявитель может обратиться с жалобой, в том числе в следующих случаях:</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нарушение срока регистрации заявления о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нарушение срока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Макаровского  муниципального образования для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Макаровского муниципального образования для предоставления муниципальной услуги, у заявителя;</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r w:rsidRPr="00BD21C2">
        <w:rPr>
          <w:rFonts w:ascii="Arial" w:hAnsi="Arial" w:cs="Arial"/>
          <w:sz w:val="24"/>
          <w:szCs w:val="24"/>
          <w:lang w:val="en-US"/>
        </w:rPr>
        <w:t>www</w:t>
      </w:r>
      <w:r w:rsidRPr="00BD21C2">
        <w:rPr>
          <w:rFonts w:ascii="Arial" w:hAnsi="Arial" w:cs="Arial"/>
          <w:sz w:val="24"/>
          <w:szCs w:val="24"/>
        </w:rPr>
        <w:t>.</w:t>
      </w:r>
      <w:r w:rsidRPr="00BD21C2">
        <w:rPr>
          <w:rFonts w:ascii="Arial" w:hAnsi="Arial" w:cs="Arial"/>
          <w:sz w:val="24"/>
          <w:szCs w:val="24"/>
          <w:shd w:val="clear" w:color="auto" w:fill="FFFFFF"/>
        </w:rPr>
        <w:t xml:space="preserve"> </w:t>
      </w:r>
      <w:proofErr w:type="spellStart"/>
      <w:r w:rsidRPr="00BD21C2">
        <w:rPr>
          <w:rFonts w:ascii="Arial" w:hAnsi="Arial" w:cs="Arial"/>
          <w:sz w:val="24"/>
          <w:szCs w:val="24"/>
          <w:shd w:val="clear" w:color="auto" w:fill="FFFFFF"/>
        </w:rPr>
        <w:t>kirenskrn.irkobl.ru</w:t>
      </w:r>
      <w:proofErr w:type="spellEnd"/>
      <w:r w:rsidRPr="00BD21C2">
        <w:rPr>
          <w:rFonts w:ascii="Arial" w:hAnsi="Arial" w:cs="Arial"/>
          <w:i/>
          <w:sz w:val="24"/>
          <w:szCs w:val="24"/>
        </w:rPr>
        <w:t xml:space="preserve">, </w:t>
      </w:r>
      <w:r w:rsidRPr="00BD21C2">
        <w:rPr>
          <w:rFonts w:ascii="Arial" w:hAnsi="Arial" w:cs="Arial"/>
          <w:sz w:val="24"/>
          <w:szCs w:val="24"/>
        </w:rPr>
        <w:t>электронной почты без использования электронной подписи.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101. Прием жалоб осуществляется в соответствии с графиком приема заявителей, указанным в пункте 18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103. Жалоба может быть подана при личном приеме заявителя. Прием заявителей в уполномоченном органе осуществляет специалист администрации Макаровского муниципального образования, в случае его отсутствия – глава администрации Макаровского муниципального образования.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104. Прием заявителей осуществляется специалист администрации Макаровского муниципального образования.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105. При личном приеме заявитель предъявляет документ, удостоверяющий его личность.</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106. Жалоба должна содержать:</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107. </w:t>
      </w:r>
      <w:proofErr w:type="gramStart"/>
      <w:r w:rsidRPr="00BD21C2">
        <w:rPr>
          <w:rFonts w:ascii="Arial" w:hAnsi="Arial" w:cs="Arial"/>
          <w:sz w:val="24"/>
          <w:szCs w:val="24"/>
        </w:rPr>
        <w:t xml:space="preserve">Жалоба, поступившая в уполномоченный орган, подлежит рассмотрению в течение пятнадцати рабочих дней со дня ее регистрации, а в случае обжалования </w:t>
      </w:r>
      <w:r w:rsidRPr="00BD21C2">
        <w:rPr>
          <w:rFonts w:ascii="Arial" w:hAnsi="Arial" w:cs="Arial"/>
          <w:sz w:val="24"/>
          <w:szCs w:val="24"/>
        </w:rPr>
        <w:lastRenderedPageBreak/>
        <w:t>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50F9" w:rsidRPr="00BD21C2" w:rsidRDefault="00C350F9" w:rsidP="00BD21C2">
      <w:pPr>
        <w:pStyle w:val="a4"/>
        <w:jc w:val="both"/>
        <w:rPr>
          <w:rFonts w:ascii="Arial" w:hAnsi="Arial" w:cs="Arial"/>
          <w:sz w:val="24"/>
          <w:szCs w:val="24"/>
        </w:rPr>
      </w:pPr>
      <w:bookmarkStart w:id="5" w:name="Par1"/>
      <w:bookmarkEnd w:id="5"/>
      <w:r w:rsidRPr="00BD21C2">
        <w:rPr>
          <w:rFonts w:ascii="Arial" w:hAnsi="Arial" w:cs="Arial"/>
          <w:sz w:val="24"/>
          <w:szCs w:val="24"/>
        </w:rPr>
        <w:t>108. По результатам рассмотрения жалобы уполномоченный орган принимает одно из следующих решений:</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отказывает в удовлетворении жалобы.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110. В случае установления в ходе или по результатам </w:t>
      </w:r>
      <w:proofErr w:type="gramStart"/>
      <w:r w:rsidRPr="00BD21C2">
        <w:rPr>
          <w:rFonts w:ascii="Arial" w:hAnsi="Arial" w:cs="Arial"/>
          <w:sz w:val="24"/>
          <w:szCs w:val="24"/>
        </w:rPr>
        <w:t>рассмотрения жалобы признаков состава административного правонарушения</w:t>
      </w:r>
      <w:proofErr w:type="gramEnd"/>
      <w:r w:rsidRPr="00BD21C2">
        <w:rPr>
          <w:rFonts w:ascii="Arial" w:hAnsi="Arial" w:cs="Arial"/>
          <w:sz w:val="24"/>
          <w:szCs w:val="24"/>
        </w:rPr>
        <w:t xml:space="preserve"> или преступления уполномоченный орган незамедлительно направляет имеющиеся материалы в органы прокуратуры.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D251D4" w:rsidRDefault="00D251D4" w:rsidP="00D251D4">
      <w:pPr>
        <w:pStyle w:val="a4"/>
        <w:rPr>
          <w:rFonts w:ascii="Arial" w:hAnsi="Arial" w:cs="Arial"/>
          <w:sz w:val="24"/>
          <w:szCs w:val="24"/>
        </w:rPr>
      </w:pPr>
    </w:p>
    <w:p w:rsidR="00C350F9" w:rsidRPr="00D251D4" w:rsidRDefault="00C350F9" w:rsidP="00D251D4">
      <w:pPr>
        <w:pStyle w:val="a4"/>
        <w:jc w:val="right"/>
        <w:rPr>
          <w:rFonts w:ascii="Courier New" w:hAnsi="Courier New" w:cs="Courier New"/>
        </w:rPr>
      </w:pPr>
      <w:r w:rsidRPr="00D251D4">
        <w:rPr>
          <w:rFonts w:ascii="Courier New" w:hAnsi="Courier New" w:cs="Courier New"/>
        </w:rPr>
        <w:t>Приложение 1</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к административному регламенту</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 предоставлению муниципальной услуги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«Предоставление участка земли для погребения умершего» на территории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Макаровского  муниципального образования</w:t>
      </w:r>
    </w:p>
    <w:p w:rsidR="00C350F9" w:rsidRPr="00D251D4" w:rsidRDefault="00C350F9" w:rsidP="00C350F9">
      <w:pPr>
        <w:pStyle w:val="a4"/>
        <w:jc w:val="right"/>
        <w:rPr>
          <w:rFonts w:ascii="Courier New" w:hAnsi="Courier New" w:cs="Courier New"/>
        </w:rPr>
      </w:pPr>
    </w:p>
    <w:p w:rsidR="00C350F9" w:rsidRPr="00D251D4" w:rsidRDefault="00C350F9" w:rsidP="00C350F9">
      <w:pPr>
        <w:pStyle w:val="a4"/>
        <w:jc w:val="right"/>
        <w:rPr>
          <w:rFonts w:ascii="Courier New" w:hAnsi="Courier New" w:cs="Courier New"/>
        </w:rPr>
      </w:pPr>
      <w:bookmarkStart w:id="6" w:name="Par486"/>
      <w:bookmarkEnd w:id="6"/>
      <w:r w:rsidRPr="00D251D4">
        <w:rPr>
          <w:rFonts w:ascii="Courier New" w:hAnsi="Courier New" w:cs="Courier New"/>
        </w:rPr>
        <w:t>ФОРМА ЗАЯВЛЕНИЯ</w:t>
      </w:r>
    </w:p>
    <w:p w:rsidR="00C350F9" w:rsidRPr="00D251D4" w:rsidRDefault="00C350F9" w:rsidP="00C350F9">
      <w:pPr>
        <w:pStyle w:val="a4"/>
        <w:jc w:val="right"/>
        <w:rPr>
          <w:rFonts w:ascii="Courier New" w:hAnsi="Courier New" w:cs="Courier New"/>
        </w:rPr>
      </w:pPr>
    </w:p>
    <w:p w:rsidR="00C350F9" w:rsidRPr="00D251D4" w:rsidRDefault="00C350F9" w:rsidP="00C350F9">
      <w:pPr>
        <w:pStyle w:val="a4"/>
        <w:jc w:val="right"/>
        <w:rPr>
          <w:rFonts w:ascii="Courier New" w:hAnsi="Courier New" w:cs="Courier New"/>
        </w:rPr>
      </w:pPr>
      <w:r w:rsidRPr="00D251D4">
        <w:rPr>
          <w:rFonts w:ascii="Courier New" w:hAnsi="Courier New" w:cs="Courier New"/>
        </w:rPr>
        <w:t xml:space="preserve">Главе Макаровского  </w:t>
      </w:r>
      <w:proofErr w:type="gramStart"/>
      <w:r w:rsidRPr="00D251D4">
        <w:rPr>
          <w:rFonts w:ascii="Courier New" w:hAnsi="Courier New" w:cs="Courier New"/>
        </w:rPr>
        <w:t>муниципального</w:t>
      </w:r>
      <w:proofErr w:type="gramEnd"/>
    </w:p>
    <w:p w:rsidR="00C350F9" w:rsidRPr="00D251D4" w:rsidRDefault="00C350F9" w:rsidP="00C350F9">
      <w:pPr>
        <w:pStyle w:val="a4"/>
        <w:jc w:val="right"/>
        <w:rPr>
          <w:rFonts w:ascii="Courier New" w:hAnsi="Courier New" w:cs="Courier New"/>
        </w:rPr>
      </w:pPr>
      <w:r w:rsidRPr="00D251D4">
        <w:rPr>
          <w:rFonts w:ascii="Courier New" w:hAnsi="Courier New" w:cs="Courier New"/>
        </w:rPr>
        <w:t>образования ____________________</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от _____________________________</w:t>
      </w:r>
    </w:p>
    <w:p w:rsidR="00C350F9" w:rsidRPr="00D251D4" w:rsidRDefault="00C350F9" w:rsidP="00C350F9">
      <w:pPr>
        <w:pStyle w:val="a4"/>
        <w:jc w:val="right"/>
        <w:rPr>
          <w:rFonts w:ascii="Courier New" w:hAnsi="Courier New" w:cs="Courier New"/>
        </w:rPr>
      </w:pPr>
      <w:proofErr w:type="gramStart"/>
      <w:r w:rsidRPr="00D251D4">
        <w:rPr>
          <w:rFonts w:ascii="Courier New" w:hAnsi="Courier New" w:cs="Courier New"/>
        </w:rPr>
        <w:t>(для физического лица,</w:t>
      </w:r>
      <w:proofErr w:type="gramEnd"/>
    </w:p>
    <w:p w:rsidR="00C350F9" w:rsidRPr="00D251D4" w:rsidRDefault="00C350F9" w:rsidP="00C350F9">
      <w:pPr>
        <w:pStyle w:val="a4"/>
        <w:jc w:val="right"/>
        <w:rPr>
          <w:rFonts w:ascii="Courier New" w:hAnsi="Courier New" w:cs="Courier New"/>
        </w:rPr>
      </w:pPr>
      <w:r w:rsidRPr="00D251D4">
        <w:rPr>
          <w:rFonts w:ascii="Courier New" w:hAnsi="Courier New" w:cs="Courier New"/>
        </w:rPr>
        <w:t>его представителя указываются:</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фамилия, имя, отчество</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(последнее - при наличии),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место жительства, контактный телефон;</w:t>
      </w:r>
    </w:p>
    <w:p w:rsidR="00C350F9" w:rsidRPr="00D251D4" w:rsidRDefault="00C350F9" w:rsidP="00C350F9">
      <w:pPr>
        <w:pStyle w:val="a4"/>
        <w:jc w:val="right"/>
        <w:rPr>
          <w:rFonts w:ascii="Courier New" w:hAnsi="Courier New" w:cs="Courier New"/>
        </w:rPr>
      </w:pPr>
    </w:p>
    <w:p w:rsidR="00C350F9" w:rsidRPr="00D251D4" w:rsidRDefault="00C350F9" w:rsidP="00C350F9">
      <w:pPr>
        <w:pStyle w:val="a4"/>
        <w:jc w:val="right"/>
        <w:rPr>
          <w:rFonts w:ascii="Courier New" w:hAnsi="Courier New" w:cs="Courier New"/>
        </w:rPr>
      </w:pPr>
      <w:r w:rsidRPr="00D251D4">
        <w:rPr>
          <w:rFonts w:ascii="Courier New" w:hAnsi="Courier New" w:cs="Courier New"/>
        </w:rPr>
        <w:t>для индивидуального предпринимателя:</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фамилия, имя, отчество</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(последнее - при наличии),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место жительства, контактный телефон,</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фамилия, имя, отчество</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(последнее - при наличии)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представителя);</w:t>
      </w:r>
    </w:p>
    <w:p w:rsidR="00C350F9" w:rsidRPr="00D251D4" w:rsidRDefault="00C350F9" w:rsidP="00C350F9">
      <w:pPr>
        <w:pStyle w:val="a4"/>
        <w:jc w:val="right"/>
        <w:rPr>
          <w:rFonts w:ascii="Courier New" w:hAnsi="Courier New" w:cs="Courier New"/>
        </w:rPr>
      </w:pPr>
    </w:p>
    <w:p w:rsidR="00C350F9" w:rsidRPr="00D251D4" w:rsidRDefault="00C350F9" w:rsidP="00C350F9">
      <w:pPr>
        <w:pStyle w:val="a4"/>
        <w:jc w:val="right"/>
        <w:rPr>
          <w:rFonts w:ascii="Courier New" w:hAnsi="Courier New" w:cs="Courier New"/>
        </w:rPr>
      </w:pPr>
      <w:r w:rsidRPr="00D251D4">
        <w:rPr>
          <w:rFonts w:ascii="Courier New" w:hAnsi="Courier New" w:cs="Courier New"/>
        </w:rPr>
        <w:t xml:space="preserve">для юридического лица: </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полное наименование, место нахождения,</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контактный телефон,</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фамилия, имя, отчество</w:t>
      </w:r>
    </w:p>
    <w:p w:rsidR="00C350F9" w:rsidRPr="00D251D4" w:rsidRDefault="00C350F9" w:rsidP="00C350F9">
      <w:pPr>
        <w:pStyle w:val="a4"/>
        <w:jc w:val="right"/>
        <w:rPr>
          <w:rFonts w:ascii="Courier New" w:hAnsi="Courier New" w:cs="Courier New"/>
        </w:rPr>
      </w:pPr>
      <w:r w:rsidRPr="00D251D4">
        <w:rPr>
          <w:rFonts w:ascii="Courier New" w:hAnsi="Courier New" w:cs="Courier New"/>
        </w:rPr>
        <w:lastRenderedPageBreak/>
        <w:t>(последнее - при наличии)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представителя)</w:t>
      </w:r>
    </w:p>
    <w:p w:rsidR="00C350F9" w:rsidRPr="00D251D4" w:rsidRDefault="00C350F9" w:rsidP="00D251D4">
      <w:pPr>
        <w:pStyle w:val="a4"/>
        <w:jc w:val="center"/>
        <w:rPr>
          <w:rFonts w:ascii="Arial" w:hAnsi="Arial" w:cs="Arial"/>
          <w:sz w:val="24"/>
          <w:szCs w:val="24"/>
        </w:rPr>
      </w:pPr>
    </w:p>
    <w:p w:rsidR="00C350F9" w:rsidRPr="00D251D4" w:rsidRDefault="00C350F9" w:rsidP="00D251D4">
      <w:pPr>
        <w:pStyle w:val="a4"/>
        <w:jc w:val="center"/>
        <w:rPr>
          <w:rFonts w:ascii="Arial" w:hAnsi="Arial" w:cs="Arial"/>
          <w:sz w:val="24"/>
          <w:szCs w:val="24"/>
        </w:rPr>
      </w:pPr>
      <w:r w:rsidRPr="00D251D4">
        <w:rPr>
          <w:rFonts w:ascii="Arial" w:hAnsi="Arial" w:cs="Arial"/>
          <w:b/>
          <w:sz w:val="30"/>
          <w:szCs w:val="30"/>
        </w:rPr>
        <w:t>З</w:t>
      </w:r>
      <w:r w:rsidR="00D251D4">
        <w:rPr>
          <w:rFonts w:ascii="Arial" w:hAnsi="Arial" w:cs="Arial"/>
          <w:b/>
          <w:sz w:val="30"/>
          <w:szCs w:val="30"/>
        </w:rPr>
        <w:t xml:space="preserve">аявление </w:t>
      </w:r>
    </w:p>
    <w:p w:rsidR="00C350F9" w:rsidRPr="00D251D4" w:rsidRDefault="00C350F9" w:rsidP="00D251D4">
      <w:pPr>
        <w:pStyle w:val="a4"/>
        <w:jc w:val="center"/>
        <w:rPr>
          <w:rFonts w:ascii="Arial" w:hAnsi="Arial" w:cs="Arial"/>
          <w:sz w:val="24"/>
          <w:szCs w:val="24"/>
        </w:rPr>
      </w:pP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 xml:space="preserve">Прошу предоставить участок земли для захоронения моего (-ей, </w:t>
      </w:r>
      <w:proofErr w:type="gramStart"/>
      <w:r w:rsidRPr="00D251D4">
        <w:rPr>
          <w:rFonts w:ascii="Arial" w:hAnsi="Arial" w:cs="Arial"/>
          <w:sz w:val="24"/>
          <w:szCs w:val="24"/>
        </w:rPr>
        <w:t>-и</w:t>
      </w:r>
      <w:proofErr w:type="gramEnd"/>
      <w:r w:rsidRPr="00D251D4">
        <w:rPr>
          <w:rFonts w:ascii="Arial" w:hAnsi="Arial" w:cs="Arial"/>
          <w:sz w:val="24"/>
          <w:szCs w:val="24"/>
        </w:rPr>
        <w:t>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На кладбище _______________________________</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(указывается наименование кладбища, а также номер участка, квартала, если заявитель располагает такой информацией).</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Действующие нормы и правила установки памятников, памятных знаков, надмогильных и мемориальных сооружений обязуюсь соблюдать.</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Наименование организации, предоставляющей похоронные услуги:</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_________________________________________________________________</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(указывается наименование специализированной службы по вопросам похоронного дела)</w:t>
      </w:r>
      <w:r w:rsidRPr="00D251D4">
        <w:rPr>
          <w:rStyle w:val="a7"/>
          <w:rFonts w:ascii="Arial" w:hAnsi="Arial" w:cs="Arial"/>
          <w:sz w:val="24"/>
          <w:szCs w:val="24"/>
        </w:rPr>
        <w:footnoteReference w:id="2"/>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Приложение: (отметить знаком «</w:t>
      </w:r>
      <w:r w:rsidRPr="00D251D4">
        <w:rPr>
          <w:rFonts w:ascii="Arial" w:hAnsi="Arial" w:cs="Arial"/>
          <w:sz w:val="24"/>
          <w:szCs w:val="24"/>
          <w:lang w:val="en-US"/>
        </w:rPr>
        <w:t>V</w:t>
      </w:r>
      <w:r w:rsidRPr="00D251D4">
        <w:rPr>
          <w:rFonts w:ascii="Arial" w:hAnsi="Arial" w:cs="Arial"/>
          <w:sz w:val="24"/>
          <w:szCs w:val="24"/>
        </w:rPr>
        <w:t>»)</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копия документа, удостоверяющего личность заявителя (с предъявлением оригинала для сверки) – для физических лиц;</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350F9" w:rsidRPr="00D251D4" w:rsidRDefault="00C350F9" w:rsidP="00D251D4">
      <w:pPr>
        <w:pStyle w:val="a4"/>
        <w:jc w:val="both"/>
        <w:rPr>
          <w:rFonts w:ascii="Arial" w:hAnsi="Arial" w:cs="Arial"/>
          <w:sz w:val="24"/>
          <w:szCs w:val="24"/>
        </w:rPr>
      </w:pPr>
      <w:proofErr w:type="gramStart"/>
      <w:r w:rsidRPr="00D251D4">
        <w:rPr>
          <w:rFonts w:ascii="Arial" w:hAnsi="Arial" w:cs="Arial"/>
          <w:sz w:val="24"/>
          <w:szCs w:val="24"/>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иные документы ______________________________ (указать какие).</w:t>
      </w:r>
    </w:p>
    <w:p w:rsidR="00C350F9" w:rsidRPr="00D251D4" w:rsidRDefault="00D251D4" w:rsidP="00D251D4">
      <w:pPr>
        <w:pStyle w:val="a4"/>
        <w:jc w:val="both"/>
        <w:rPr>
          <w:rFonts w:ascii="Arial" w:hAnsi="Arial" w:cs="Arial"/>
          <w:sz w:val="24"/>
          <w:szCs w:val="24"/>
        </w:rPr>
      </w:pPr>
      <w:r>
        <w:rPr>
          <w:rFonts w:ascii="Arial" w:hAnsi="Arial" w:cs="Arial"/>
          <w:sz w:val="24"/>
          <w:szCs w:val="24"/>
        </w:rPr>
        <w:t xml:space="preserve">За </w:t>
      </w:r>
      <w:r w:rsidR="00C350F9" w:rsidRPr="00D251D4">
        <w:rPr>
          <w:rFonts w:ascii="Arial" w:hAnsi="Arial" w:cs="Arial"/>
          <w:sz w:val="24"/>
          <w:szCs w:val="24"/>
        </w:rPr>
        <w:t>достоверность предоставленных сведений несу полную ответственность.</w:t>
      </w:r>
    </w:p>
    <w:p w:rsidR="00C350F9" w:rsidRPr="00D251D4" w:rsidRDefault="00C350F9" w:rsidP="00D251D4">
      <w:pPr>
        <w:pStyle w:val="a4"/>
        <w:jc w:val="both"/>
        <w:rPr>
          <w:rFonts w:ascii="Arial" w:hAnsi="Arial" w:cs="Arial"/>
          <w:sz w:val="24"/>
          <w:szCs w:val="24"/>
        </w:rPr>
      </w:pPr>
      <w:proofErr w:type="gramStart"/>
      <w:r w:rsidRPr="00D251D4">
        <w:rPr>
          <w:rFonts w:ascii="Arial" w:hAnsi="Arial" w:cs="Arial"/>
          <w:sz w:val="24"/>
          <w:szCs w:val="24"/>
        </w:rPr>
        <w:t>Ответственный</w:t>
      </w:r>
      <w:proofErr w:type="gramEnd"/>
      <w:r w:rsidRPr="00D251D4">
        <w:rPr>
          <w:rFonts w:ascii="Arial" w:hAnsi="Arial" w:cs="Arial"/>
          <w:sz w:val="24"/>
          <w:szCs w:val="24"/>
        </w:rPr>
        <w:t xml:space="preserve"> за захоронение:</w:t>
      </w:r>
    </w:p>
    <w:p w:rsidR="00C350F9" w:rsidRPr="00D251D4" w:rsidRDefault="00C350F9" w:rsidP="00D251D4">
      <w:pPr>
        <w:pStyle w:val="a4"/>
        <w:jc w:val="both"/>
        <w:rPr>
          <w:rFonts w:ascii="Arial" w:hAnsi="Arial" w:cs="Arial"/>
          <w:sz w:val="24"/>
          <w:szCs w:val="24"/>
        </w:rPr>
      </w:pPr>
      <w:proofErr w:type="gramStart"/>
      <w:r w:rsidRPr="00D251D4">
        <w:rPr>
          <w:rFonts w:ascii="Arial" w:hAnsi="Arial" w:cs="Arial"/>
          <w:sz w:val="24"/>
          <w:szCs w:val="24"/>
        </w:rPr>
        <w:t>Фамилия, имя, отчество (последнее – при наличии) – для физического лица, индивидуального предпринимателя ___________________________________</w:t>
      </w:r>
      <w:proofErr w:type="gramEnd"/>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Полное наименование юридического лица – для юридического лица __________________________________________________________________</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Подпись _____________</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Дата __________________</w:t>
      </w:r>
    </w:p>
    <w:p w:rsidR="00C350F9" w:rsidRPr="00D251D4" w:rsidRDefault="00C350F9" w:rsidP="00C350F9">
      <w:pPr>
        <w:pStyle w:val="a4"/>
        <w:jc w:val="both"/>
        <w:rPr>
          <w:rFonts w:ascii="Arial" w:hAnsi="Arial" w:cs="Arial"/>
          <w:sz w:val="24"/>
          <w:szCs w:val="24"/>
        </w:rPr>
      </w:pPr>
      <w:r w:rsidRPr="00D251D4">
        <w:rPr>
          <w:rFonts w:ascii="Arial" w:hAnsi="Arial" w:cs="Arial"/>
          <w:sz w:val="24"/>
          <w:szCs w:val="24"/>
        </w:rPr>
        <w:t>Порядковый номер в книге учета (регистрации) захоронений _________</w:t>
      </w:r>
    </w:p>
    <w:p w:rsidR="00C350F9" w:rsidRDefault="00C350F9" w:rsidP="00D251D4">
      <w:pPr>
        <w:pStyle w:val="a4"/>
        <w:jc w:val="right"/>
        <w:rPr>
          <w:rFonts w:ascii="Arial" w:hAnsi="Arial" w:cs="Arial"/>
          <w:sz w:val="24"/>
          <w:szCs w:val="24"/>
        </w:rPr>
      </w:pPr>
    </w:p>
    <w:p w:rsidR="00C350F9" w:rsidRPr="00D251D4" w:rsidRDefault="00C350F9" w:rsidP="00C350F9">
      <w:pPr>
        <w:pStyle w:val="a4"/>
        <w:jc w:val="right"/>
        <w:rPr>
          <w:rFonts w:ascii="Courier New" w:hAnsi="Courier New" w:cs="Courier New"/>
        </w:rPr>
      </w:pPr>
      <w:r w:rsidRPr="00D251D4">
        <w:rPr>
          <w:rFonts w:ascii="Courier New" w:hAnsi="Courier New" w:cs="Courier New"/>
        </w:rPr>
        <w:t>Приложение 2</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к административному регламенту</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 предоставлению муниципальной услуги</w:t>
      </w:r>
    </w:p>
    <w:p w:rsidR="00C350F9" w:rsidRDefault="00C350F9" w:rsidP="00C350F9">
      <w:pPr>
        <w:pStyle w:val="a4"/>
        <w:jc w:val="right"/>
        <w:rPr>
          <w:rFonts w:ascii="Courier New" w:hAnsi="Courier New" w:cs="Courier New"/>
        </w:rPr>
      </w:pPr>
      <w:r w:rsidRPr="00D251D4">
        <w:rPr>
          <w:rFonts w:ascii="Courier New" w:hAnsi="Courier New" w:cs="Courier New"/>
        </w:rPr>
        <w:lastRenderedPageBreak/>
        <w:t>«Предоставление участка земли для погребения умершего» на территории Макаровского муниципального образования</w:t>
      </w:r>
    </w:p>
    <w:p w:rsidR="006E7A70" w:rsidRPr="006E7A70" w:rsidRDefault="006E7A70" w:rsidP="006E7A70">
      <w:pPr>
        <w:pStyle w:val="a4"/>
        <w:jc w:val="center"/>
        <w:rPr>
          <w:rFonts w:ascii="Arial" w:hAnsi="Arial" w:cs="Arial"/>
          <w:sz w:val="24"/>
          <w:szCs w:val="24"/>
        </w:rPr>
      </w:pPr>
    </w:p>
    <w:p w:rsidR="00C350F9" w:rsidRPr="006E7A70" w:rsidRDefault="006E7A70" w:rsidP="006E7A70">
      <w:pPr>
        <w:pStyle w:val="a4"/>
        <w:jc w:val="center"/>
        <w:rPr>
          <w:rFonts w:ascii="Arial" w:hAnsi="Arial" w:cs="Arial"/>
          <w:sz w:val="24"/>
          <w:szCs w:val="24"/>
        </w:rPr>
      </w:pPr>
      <w:r>
        <w:rPr>
          <w:rFonts w:ascii="Times New Roman" w:hAnsi="Times New Roman"/>
          <w:b/>
          <w:kern w:val="2"/>
          <w:sz w:val="30"/>
          <w:szCs w:val="30"/>
        </w:rPr>
        <w:t>Блок схема административных процедур предоставления муниципальной услуги</w:t>
      </w:r>
    </w:p>
    <w:p w:rsidR="00C350F9" w:rsidRPr="006E7A70" w:rsidRDefault="002935F4" w:rsidP="006E7A70">
      <w:pPr>
        <w:pStyle w:val="a4"/>
        <w:jc w:val="center"/>
        <w:rPr>
          <w:rFonts w:ascii="Arial" w:hAnsi="Arial" w:cs="Arial"/>
          <w:sz w:val="24"/>
          <w:szCs w:val="24"/>
        </w:rPr>
      </w:pPr>
      <w:r>
        <w:rPr>
          <w:rFonts w:ascii="Arial" w:hAnsi="Arial" w:cs="Arial"/>
          <w:noProof/>
          <w:sz w:val="24"/>
          <w:szCs w:val="24"/>
        </w:rPr>
        <w:pict>
          <v:rect id="_x0000_s1026" style="position:absolute;left:0;text-align:left;margin-left:115.35pt;margin-top:14.35pt;width:234pt;height:89.4pt;z-index:251660288">
            <v:textbox style="mso-next-textbox:#_x0000_s1026">
              <w:txbxContent>
                <w:p w:rsidR="00C350F9" w:rsidRPr="006E7A70" w:rsidRDefault="00C350F9" w:rsidP="00C350F9">
                  <w:pPr>
                    <w:jc w:val="both"/>
                    <w:rPr>
                      <w:rFonts w:ascii="Arial" w:hAnsi="Arial" w:cs="Arial"/>
                    </w:rPr>
                  </w:pPr>
                  <w:r w:rsidRPr="006E7A70">
                    <w:rPr>
                      <w:rFonts w:ascii="Arial" w:hAnsi="Arial" w:cs="Arial"/>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v:textbox>
          </v:rect>
        </w:pict>
      </w:r>
      <w:r>
        <w:rPr>
          <w:rFonts w:ascii="Arial" w:hAnsi="Arial" w:cs="Arial"/>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9.35pt;margin-top:241.75pt;width:0;height:24.6pt;z-index:251663360" o:connectortype="straight">
            <v:stroke endarrow="block"/>
          </v:shape>
        </w:pict>
      </w: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kern w:val="2"/>
          <w:sz w:val="24"/>
          <w:szCs w:val="24"/>
        </w:rPr>
      </w:pPr>
    </w:p>
    <w:p w:rsidR="00C350F9" w:rsidRPr="006E7A70" w:rsidRDefault="002935F4" w:rsidP="006E7A70">
      <w:pPr>
        <w:pStyle w:val="a4"/>
        <w:jc w:val="center"/>
        <w:rPr>
          <w:rFonts w:ascii="Arial" w:hAnsi="Arial" w:cs="Arial"/>
          <w:kern w:val="2"/>
          <w:sz w:val="24"/>
          <w:szCs w:val="24"/>
        </w:rPr>
      </w:pPr>
      <w:r w:rsidRPr="002935F4">
        <w:rPr>
          <w:rFonts w:ascii="Arial" w:hAnsi="Arial" w:cs="Arial"/>
          <w:noProof/>
          <w:sz w:val="24"/>
          <w:szCs w:val="24"/>
        </w:rPr>
        <w:pict>
          <v:rect id="_x0000_s1028" style="position:absolute;left:0;text-align:left;margin-left:115.35pt;margin-top:7.15pt;width:234pt;height:102.6pt;z-index:251662336">
            <v:textbox style="mso-next-textbox:#_x0000_s1028">
              <w:txbxContent>
                <w:p w:rsidR="00C350F9" w:rsidRPr="006E7A70" w:rsidRDefault="00C350F9" w:rsidP="00C350F9">
                  <w:pPr>
                    <w:jc w:val="both"/>
                    <w:rPr>
                      <w:rFonts w:ascii="Arial" w:hAnsi="Arial" w:cs="Arial"/>
                    </w:rPr>
                  </w:pPr>
                  <w:r w:rsidRPr="006E7A70">
                    <w:rPr>
                      <w:rFonts w:ascii="Arial" w:hAnsi="Arial" w:cs="Arial"/>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v:textbox>
          </v:rect>
        </w:pict>
      </w: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sz w:val="24"/>
          <w:szCs w:val="24"/>
        </w:rPr>
      </w:pPr>
    </w:p>
    <w:p w:rsidR="00C350F9" w:rsidRPr="006E7A70" w:rsidRDefault="00C350F9" w:rsidP="006E7A70">
      <w:pPr>
        <w:jc w:val="center"/>
        <w:rPr>
          <w:rFonts w:ascii="Arial" w:hAnsi="Arial" w:cs="Arial"/>
        </w:rPr>
      </w:pPr>
    </w:p>
    <w:p w:rsidR="00C350F9" w:rsidRPr="006E7A70" w:rsidRDefault="002935F4" w:rsidP="006E7A70">
      <w:pPr>
        <w:jc w:val="center"/>
        <w:rPr>
          <w:rFonts w:ascii="Arial" w:hAnsi="Arial" w:cs="Arial"/>
        </w:rPr>
      </w:pPr>
      <w:r>
        <w:rPr>
          <w:rFonts w:ascii="Arial" w:hAnsi="Arial" w:cs="Arial"/>
          <w:noProof/>
        </w:rPr>
        <w:pict>
          <v:rect id="_x0000_s1030" style="position:absolute;left:0;text-align:left;margin-left:115.35pt;margin-top:40.75pt;width:234pt;height:106.8pt;z-index:251664384">
            <v:textbox style="mso-next-textbox:#_x0000_s1030">
              <w:txbxContent>
                <w:p w:rsidR="00C350F9" w:rsidRPr="006E7A70" w:rsidRDefault="00C350F9" w:rsidP="00C350F9">
                  <w:pPr>
                    <w:jc w:val="both"/>
                    <w:rPr>
                      <w:rFonts w:ascii="Arial" w:hAnsi="Arial" w:cs="Arial"/>
                    </w:rPr>
                  </w:pPr>
                  <w:r w:rsidRPr="006E7A70">
                    <w:rPr>
                      <w:rFonts w:ascii="Arial" w:hAnsi="Arial" w:cs="Arial"/>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v:textbox>
          </v:rect>
        </w:pict>
      </w:r>
    </w:p>
    <w:sectPr w:rsidR="00C350F9" w:rsidRPr="006E7A70" w:rsidSect="00F423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1E" w:rsidRDefault="003C3A1E" w:rsidP="00C350F9">
      <w:r>
        <w:separator/>
      </w:r>
    </w:p>
  </w:endnote>
  <w:endnote w:type="continuationSeparator" w:id="0">
    <w:p w:rsidR="003C3A1E" w:rsidRDefault="003C3A1E" w:rsidP="00C35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1E" w:rsidRDefault="003C3A1E" w:rsidP="00C350F9">
      <w:r>
        <w:separator/>
      </w:r>
    </w:p>
  </w:footnote>
  <w:footnote w:type="continuationSeparator" w:id="0">
    <w:p w:rsidR="003C3A1E" w:rsidRDefault="003C3A1E" w:rsidP="00C350F9">
      <w:r>
        <w:continuationSeparator/>
      </w:r>
    </w:p>
  </w:footnote>
  <w:footnote w:id="1">
    <w:p w:rsidR="00C350F9" w:rsidRDefault="00C350F9" w:rsidP="00C350F9">
      <w:pPr>
        <w:pStyle w:val="a5"/>
        <w:jc w:val="both"/>
      </w:pPr>
      <w:r>
        <w:rPr>
          <w:rStyle w:val="a7"/>
        </w:rPr>
        <w:footnoteRef/>
      </w:r>
      <w:r>
        <w:t xml:space="preserve"> Указывается в Регламенте в случае, если на территории соответствующего муниципального образования МФЦ осуществляет свою деятельность и данная услуга предоставляется на базе МФЦ. Если МФЦ на территории муниципального образования отсутствует, в Регламенте указывается, что муниципальная услуга на базе МФЦ не предоставляется. Аналогичным образом необходимо указывать положения, касающиеся предоставления (не предоставления) муниципальной услуги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(Портал). </w:t>
      </w:r>
    </w:p>
  </w:footnote>
  <w:footnote w:id="2">
    <w:p w:rsidR="00C350F9" w:rsidRPr="005C5A5C" w:rsidRDefault="00C350F9" w:rsidP="00C350F9">
      <w:pPr>
        <w:pStyle w:val="a5"/>
      </w:pPr>
      <w:r w:rsidRPr="005C5A5C">
        <w:rPr>
          <w:rStyle w:val="a7"/>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16D6"/>
    <w:rsid w:val="002935F4"/>
    <w:rsid w:val="003C3A1E"/>
    <w:rsid w:val="004C57F8"/>
    <w:rsid w:val="005F7EC1"/>
    <w:rsid w:val="006E7A70"/>
    <w:rsid w:val="006F0FFE"/>
    <w:rsid w:val="008D270F"/>
    <w:rsid w:val="009F355F"/>
    <w:rsid w:val="00A116D6"/>
    <w:rsid w:val="00A80EEC"/>
    <w:rsid w:val="00B308D0"/>
    <w:rsid w:val="00BD21C2"/>
    <w:rsid w:val="00C350F9"/>
    <w:rsid w:val="00D251D4"/>
    <w:rsid w:val="00E70305"/>
    <w:rsid w:val="00F42375"/>
    <w:rsid w:val="00FE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116D6"/>
    <w:rPr>
      <w:rFonts w:ascii="Calibri" w:hAnsi="Calibri"/>
      <w:lang w:eastAsia="ru-RU"/>
    </w:rPr>
  </w:style>
  <w:style w:type="paragraph" w:styleId="a4">
    <w:name w:val="No Spacing"/>
    <w:link w:val="a3"/>
    <w:uiPriority w:val="1"/>
    <w:qFormat/>
    <w:rsid w:val="00A116D6"/>
    <w:pPr>
      <w:spacing w:after="0" w:line="240" w:lineRule="auto"/>
    </w:pPr>
    <w:rPr>
      <w:rFonts w:ascii="Calibri" w:hAnsi="Calibri"/>
      <w:lang w:eastAsia="ru-RU"/>
    </w:rPr>
  </w:style>
  <w:style w:type="paragraph" w:styleId="a5">
    <w:name w:val="footnote text"/>
    <w:basedOn w:val="a"/>
    <w:link w:val="a6"/>
    <w:uiPriority w:val="99"/>
    <w:unhideWhenUsed/>
    <w:rsid w:val="00C350F9"/>
    <w:rPr>
      <w:rFonts w:ascii="Calibri" w:eastAsia="Calibri" w:hAnsi="Calibri"/>
      <w:sz w:val="20"/>
      <w:szCs w:val="20"/>
      <w:lang w:eastAsia="en-US"/>
    </w:rPr>
  </w:style>
  <w:style w:type="character" w:customStyle="1" w:styleId="a6">
    <w:name w:val="Текст сноски Знак"/>
    <w:basedOn w:val="a0"/>
    <w:link w:val="a5"/>
    <w:uiPriority w:val="99"/>
    <w:rsid w:val="00C350F9"/>
    <w:rPr>
      <w:rFonts w:ascii="Calibri" w:eastAsia="Calibri" w:hAnsi="Calibri" w:cs="Times New Roman"/>
      <w:sz w:val="20"/>
      <w:szCs w:val="20"/>
    </w:rPr>
  </w:style>
  <w:style w:type="character" w:styleId="a7">
    <w:name w:val="footnote reference"/>
    <w:basedOn w:val="a0"/>
    <w:uiPriority w:val="99"/>
    <w:unhideWhenUsed/>
    <w:rsid w:val="00C350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7389</Words>
  <Characters>42120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2018-09-27T03:41:00Z</dcterms:created>
  <dcterms:modified xsi:type="dcterms:W3CDTF">2018-09-27T06:39:00Z</dcterms:modified>
</cp:coreProperties>
</file>