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Pr="006A1DA6" w:rsidRDefault="00A65766" w:rsidP="009F40E9">
      <w:pPr>
        <w:tabs>
          <w:tab w:val="left" w:pos="567"/>
        </w:tabs>
        <w:ind w:firstLine="567"/>
        <w:rPr>
          <w:rFonts w:ascii="Times New Roman" w:hAnsi="Times New Roman" w:cs="Times New Roman"/>
          <w:sz w:val="2"/>
          <w:szCs w:val="2"/>
        </w:rPr>
      </w:pPr>
    </w:p>
    <w:p w:rsidR="006A1DA6" w:rsidRPr="00013C30" w:rsidRDefault="00927F45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27.03.2023г. № 16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КИРЕНСКИЙ РАЙОН</w:t>
      </w:r>
    </w:p>
    <w:p w:rsidR="006A1DA6" w:rsidRPr="00013C30" w:rsidRDefault="006A1DA6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АДМИНИСТРАЦИЯ КРИВОЛУКСКОГО</w:t>
      </w:r>
    </w:p>
    <w:p w:rsidR="006A1DA6" w:rsidRPr="00013C30" w:rsidRDefault="00013C30" w:rsidP="006A1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6A1DA6" w:rsidRPr="00013C3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A1DA6" w:rsidRPr="00013C30" w:rsidRDefault="006A1DA6" w:rsidP="006A1D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5D4F" w:rsidRPr="00013C30" w:rsidRDefault="005B5D4F" w:rsidP="006A1DA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65766" w:rsidRPr="00013C30" w:rsidRDefault="005B5D4F" w:rsidP="006A1DA6">
      <w:pPr>
        <w:pStyle w:val="30"/>
        <w:shd w:val="clear" w:color="auto" w:fill="auto"/>
        <w:spacing w:before="0" w:after="0"/>
        <w:rPr>
          <w:sz w:val="28"/>
          <w:szCs w:val="28"/>
        </w:rPr>
      </w:pPr>
      <w:r w:rsidRPr="00013C30">
        <w:rPr>
          <w:sz w:val="28"/>
          <w:szCs w:val="28"/>
        </w:rPr>
        <w:t xml:space="preserve">ОБ УТВЕРЖДЕНИИ ПЛАНА МЕРОПРИЯТИЙ </w:t>
      </w:r>
      <w:r w:rsidR="001F1DD6" w:rsidRPr="00013C30">
        <w:rPr>
          <w:sz w:val="28"/>
          <w:szCs w:val="28"/>
        </w:rPr>
        <w:t xml:space="preserve">ПО ВЫЯВЛЕНИЮ И УНИЧТОЖЕНИЮ ОЧАГОВ ПРОИЗРАСТАНИЯ ДИКОРАСТУЩЕЙ КОНОПЛИ </w:t>
      </w:r>
      <w:r w:rsidRPr="00013C30">
        <w:rPr>
          <w:sz w:val="28"/>
          <w:szCs w:val="28"/>
        </w:rPr>
        <w:t xml:space="preserve">НА ТЕРРИТОРИИ </w:t>
      </w:r>
      <w:r w:rsidR="00013C30">
        <w:rPr>
          <w:sz w:val="28"/>
          <w:szCs w:val="28"/>
        </w:rPr>
        <w:t>К</w:t>
      </w:r>
      <w:r w:rsidR="006A1DA6" w:rsidRPr="00013C30">
        <w:rPr>
          <w:sz w:val="28"/>
          <w:szCs w:val="28"/>
        </w:rPr>
        <w:t xml:space="preserve">РИВОЛУКСКОГО </w:t>
      </w:r>
      <w:r w:rsidRPr="00013C30">
        <w:rPr>
          <w:sz w:val="28"/>
          <w:szCs w:val="28"/>
        </w:rPr>
        <w:t xml:space="preserve">МУНИЦИПАЛЬНОГО ОБРАЗОВАНИЯ </w:t>
      </w:r>
      <w:r w:rsidR="00927F45">
        <w:rPr>
          <w:sz w:val="28"/>
          <w:szCs w:val="28"/>
        </w:rPr>
        <w:t>НА 2023</w:t>
      </w:r>
      <w:r w:rsidRPr="00013C30">
        <w:rPr>
          <w:sz w:val="28"/>
          <w:szCs w:val="28"/>
        </w:rPr>
        <w:t xml:space="preserve"> ГОД</w:t>
      </w:r>
      <w:bookmarkEnd w:id="0"/>
    </w:p>
    <w:p w:rsidR="00D14B1D" w:rsidRPr="006A1DA6" w:rsidRDefault="00D14B1D" w:rsidP="006A1DA6">
      <w:pPr>
        <w:pStyle w:val="30"/>
        <w:shd w:val="clear" w:color="auto" w:fill="auto"/>
        <w:spacing w:before="0" w:after="0"/>
        <w:rPr>
          <w:sz w:val="32"/>
          <w:szCs w:val="32"/>
        </w:rPr>
      </w:pPr>
    </w:p>
    <w:p w:rsidR="00A65766" w:rsidRPr="00013C30" w:rsidRDefault="00D14B1D" w:rsidP="006A1DA6">
      <w:pPr>
        <w:pStyle w:val="31"/>
        <w:shd w:val="clear" w:color="auto" w:fill="auto"/>
        <w:spacing w:before="0" w:after="0"/>
        <w:ind w:left="20" w:right="20" w:firstLine="920"/>
        <w:rPr>
          <w:sz w:val="28"/>
          <w:szCs w:val="28"/>
        </w:rPr>
      </w:pPr>
      <w:r w:rsidRPr="00013C30">
        <w:rPr>
          <w:sz w:val="28"/>
          <w:szCs w:val="28"/>
        </w:rPr>
        <w:t xml:space="preserve">В соответствии с Федеральным законом от 06.10.2003 </w:t>
      </w:r>
      <w:r w:rsidRPr="00013C30">
        <w:rPr>
          <w:sz w:val="28"/>
          <w:szCs w:val="28"/>
          <w:lang w:val="en-US" w:eastAsia="en-US" w:bidi="en-US"/>
        </w:rPr>
        <w:t>N</w:t>
      </w:r>
      <w:r w:rsidRPr="00013C30">
        <w:rPr>
          <w:sz w:val="28"/>
          <w:szCs w:val="28"/>
          <w:lang w:eastAsia="en-US" w:bidi="en-US"/>
        </w:rPr>
        <w:t xml:space="preserve"> </w:t>
      </w:r>
      <w:r w:rsidRPr="00013C30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Указом Президента Российской Федерации от 18.10.2007 </w:t>
      </w:r>
      <w:r w:rsidRPr="00013C30">
        <w:rPr>
          <w:sz w:val="28"/>
          <w:szCs w:val="28"/>
          <w:lang w:val="en-US" w:eastAsia="en-US" w:bidi="en-US"/>
        </w:rPr>
        <w:t>N</w:t>
      </w:r>
      <w:r w:rsidRPr="00013C30">
        <w:rPr>
          <w:sz w:val="28"/>
          <w:szCs w:val="28"/>
          <w:lang w:eastAsia="en-US" w:bidi="en-US"/>
        </w:rPr>
        <w:t xml:space="preserve"> </w:t>
      </w:r>
      <w:r w:rsidRPr="00013C30">
        <w:rPr>
          <w:sz w:val="28"/>
          <w:szCs w:val="28"/>
        </w:rPr>
        <w:t xml:space="preserve">1374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13C30">
        <w:rPr>
          <w:sz w:val="28"/>
          <w:szCs w:val="28"/>
        </w:rPr>
        <w:t>прекурсоров</w:t>
      </w:r>
      <w:proofErr w:type="spellEnd"/>
      <w:r w:rsidRPr="00013C30">
        <w:rPr>
          <w:sz w:val="28"/>
          <w:szCs w:val="28"/>
        </w:rPr>
        <w:t xml:space="preserve">", </w:t>
      </w:r>
      <w:r w:rsidR="00E234A9" w:rsidRPr="00013C30">
        <w:rPr>
          <w:sz w:val="28"/>
          <w:szCs w:val="28"/>
        </w:rPr>
        <w:t xml:space="preserve">руководствуясь </w:t>
      </w:r>
      <w:r w:rsidRPr="00013C30">
        <w:rPr>
          <w:sz w:val="28"/>
          <w:szCs w:val="28"/>
        </w:rPr>
        <w:t xml:space="preserve">Уставом </w:t>
      </w:r>
      <w:r w:rsidR="006A1DA6" w:rsidRPr="00013C30">
        <w:rPr>
          <w:sz w:val="28"/>
          <w:szCs w:val="28"/>
        </w:rPr>
        <w:t xml:space="preserve">Криволукского </w:t>
      </w:r>
      <w:r w:rsidRPr="00013C30">
        <w:rPr>
          <w:sz w:val="28"/>
          <w:szCs w:val="28"/>
        </w:rPr>
        <w:t xml:space="preserve">Муниципального образования </w:t>
      </w:r>
    </w:p>
    <w:p w:rsidR="00E234A9" w:rsidRPr="00013C30" w:rsidRDefault="00E234A9" w:rsidP="006A1DA6">
      <w:pPr>
        <w:pStyle w:val="31"/>
        <w:shd w:val="clear" w:color="auto" w:fill="auto"/>
        <w:spacing w:before="0" w:after="0"/>
        <w:ind w:left="20" w:right="20" w:firstLine="920"/>
        <w:rPr>
          <w:sz w:val="28"/>
          <w:szCs w:val="28"/>
        </w:rPr>
      </w:pPr>
    </w:p>
    <w:p w:rsidR="00A65766" w:rsidRPr="00013C30" w:rsidRDefault="00E234A9" w:rsidP="006A1DA6">
      <w:pPr>
        <w:pStyle w:val="31"/>
        <w:shd w:val="clear" w:color="auto" w:fill="auto"/>
        <w:spacing w:before="0" w:after="0" w:line="260" w:lineRule="exact"/>
        <w:ind w:left="20"/>
        <w:jc w:val="center"/>
        <w:rPr>
          <w:b/>
          <w:sz w:val="28"/>
          <w:szCs w:val="28"/>
        </w:rPr>
      </w:pPr>
      <w:r w:rsidRPr="00013C30">
        <w:rPr>
          <w:b/>
          <w:sz w:val="28"/>
          <w:szCs w:val="28"/>
        </w:rPr>
        <w:t>ПОСТАНОВЛЯЮ</w:t>
      </w:r>
    </w:p>
    <w:p w:rsidR="00E234A9" w:rsidRPr="00013C30" w:rsidRDefault="00E234A9" w:rsidP="006A1DA6">
      <w:pPr>
        <w:pStyle w:val="31"/>
        <w:shd w:val="clear" w:color="auto" w:fill="auto"/>
        <w:spacing w:before="0" w:after="0" w:line="260" w:lineRule="exact"/>
        <w:ind w:left="20"/>
        <w:jc w:val="center"/>
        <w:rPr>
          <w:b/>
          <w:sz w:val="28"/>
          <w:szCs w:val="28"/>
        </w:rPr>
      </w:pPr>
    </w:p>
    <w:p w:rsidR="00A65766" w:rsidRPr="00013C30" w:rsidRDefault="00D14B1D" w:rsidP="006A1DA6">
      <w:pPr>
        <w:pStyle w:val="31"/>
        <w:shd w:val="clear" w:color="auto" w:fill="auto"/>
        <w:spacing w:before="0" w:after="0"/>
        <w:ind w:firstLine="800"/>
        <w:rPr>
          <w:sz w:val="28"/>
          <w:szCs w:val="28"/>
        </w:rPr>
      </w:pPr>
      <w:r w:rsidRPr="00013C30">
        <w:rPr>
          <w:sz w:val="28"/>
          <w:szCs w:val="28"/>
        </w:rPr>
        <w:t xml:space="preserve">1.Утвердить прилагаемый План мероприятий </w:t>
      </w:r>
      <w:r w:rsidR="001F1DD6" w:rsidRPr="00013C30">
        <w:rPr>
          <w:sz w:val="28"/>
          <w:szCs w:val="28"/>
        </w:rPr>
        <w:t xml:space="preserve">по выявлению и уничтожению очагов произрастания дикорастущей конопли на территории </w:t>
      </w:r>
      <w:r w:rsidR="006A1DA6" w:rsidRPr="00013C30">
        <w:rPr>
          <w:sz w:val="28"/>
          <w:szCs w:val="28"/>
        </w:rPr>
        <w:t xml:space="preserve">Криволукского </w:t>
      </w:r>
      <w:r w:rsidRPr="00013C30">
        <w:rPr>
          <w:sz w:val="28"/>
          <w:szCs w:val="28"/>
        </w:rPr>
        <w:t xml:space="preserve">муниципального образования </w:t>
      </w:r>
      <w:r w:rsidR="00927F45">
        <w:rPr>
          <w:sz w:val="28"/>
          <w:szCs w:val="28"/>
        </w:rPr>
        <w:t xml:space="preserve"> на 2023</w:t>
      </w:r>
      <w:r w:rsidRPr="00013C30">
        <w:rPr>
          <w:sz w:val="28"/>
          <w:szCs w:val="28"/>
        </w:rPr>
        <w:t xml:space="preserve"> год (далее - План мероприятий).</w:t>
      </w:r>
    </w:p>
    <w:p w:rsidR="00E234A9" w:rsidRPr="00013C30" w:rsidRDefault="00E234A9" w:rsidP="006A1DA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2. Настоящее постановление вступает в силу с момента опубликования.</w:t>
      </w:r>
    </w:p>
    <w:p w:rsidR="006A1DA6" w:rsidRPr="00013C30" w:rsidRDefault="00E234A9" w:rsidP="006A1DA6">
      <w:pPr>
        <w:widowControl/>
        <w:ind w:firstLine="709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3.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hyperlink r:id="rId7" w:history="1">
        <w:r w:rsidR="006A1DA6" w:rsidRPr="00013C30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6A1DA6" w:rsidRPr="00013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DA6" w:rsidRPr="00013C30">
        <w:rPr>
          <w:rFonts w:ascii="Times New Roman" w:hAnsi="Times New Roman" w:cs="Times New Roman"/>
          <w:sz w:val="28"/>
          <w:szCs w:val="28"/>
        </w:rPr>
        <w:t xml:space="preserve">настоящее постановление в журнале "Вестник Криволукского МО" 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и обнародовать на официальном сайте администрации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Криволукского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муниципального образования </w:t>
      </w:r>
      <w:r w:rsidR="006A1DA6"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https://kirenskraion.mo38.ru/settlement_area/krivolukskoe-selskoe-poselenie/4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F312A6" w:rsidRPr="00013C30" w:rsidRDefault="006A1DA6" w:rsidP="006A1DA6">
      <w:pPr>
        <w:widowControl/>
        <w:ind w:firstLine="709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4. </w:t>
      </w:r>
      <w:proofErr w:type="gramStart"/>
      <w:r w:rsidRPr="00013C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3C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1DD6" w:rsidRDefault="001F1DD6" w:rsidP="006A1DA6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Default="006A1DA6" w:rsidP="00E234A9">
      <w:pPr>
        <w:widowControl/>
        <w:rPr>
          <w:rFonts w:ascii="Times New Roman" w:eastAsia="SimSun" w:hAnsi="Times New Roman" w:cs="Times New Roman"/>
          <w:color w:val="auto"/>
          <w:sz w:val="22"/>
          <w:szCs w:val="22"/>
          <w:lang w:eastAsia="zh-CN" w:bidi="ar-SA"/>
        </w:rPr>
      </w:pPr>
    </w:p>
    <w:p w:rsidR="006A1DA6" w:rsidRPr="00013C30" w:rsidRDefault="00013C30" w:rsidP="00E234A9">
      <w:pPr>
        <w:widowControl/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</w:pP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Глава Криволукского МО:_</w:t>
      </w:r>
      <w:r w:rsidR="009F40E9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________________</w:t>
      </w:r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В.И.</w:t>
      </w:r>
      <w:r w:rsidR="009F40E9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spellStart"/>
      <w:r w:rsidRPr="00013C30">
        <w:rPr>
          <w:rFonts w:ascii="Times New Roman" w:eastAsia="SimSun" w:hAnsi="Times New Roman" w:cs="Times New Roman"/>
          <w:color w:val="auto"/>
          <w:sz w:val="28"/>
          <w:szCs w:val="28"/>
          <w:lang w:eastAsia="zh-CN" w:bidi="ar-SA"/>
        </w:rPr>
        <w:t>Хорошева</w:t>
      </w:r>
      <w:proofErr w:type="spellEnd"/>
    </w:p>
    <w:p w:rsidR="006A1DA6" w:rsidRPr="006A1DA6" w:rsidRDefault="006A1DA6">
      <w:pPr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  <w:r w:rsidRPr="006A1DA6">
        <w:rPr>
          <w:rFonts w:ascii="Times New Roman" w:eastAsia="SimSun" w:hAnsi="Times New Roman" w:cs="Times New Roman"/>
          <w:sz w:val="22"/>
          <w:szCs w:val="22"/>
          <w:lang w:eastAsia="zh-CN" w:bidi="ar-SA"/>
        </w:rPr>
        <w:br w:type="page"/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lastRenderedPageBreak/>
        <w:t>Приложение 1</w:t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>к постановлению</w:t>
      </w:r>
    </w:p>
    <w:p w:rsidR="006A1DA6" w:rsidRPr="006A1DA6" w:rsidRDefault="006A1DA6" w:rsidP="006A1DA6">
      <w:pPr>
        <w:tabs>
          <w:tab w:val="left" w:pos="5387"/>
          <w:tab w:val="left" w:pos="5812"/>
        </w:tabs>
        <w:ind w:left="5103"/>
        <w:jc w:val="right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 xml:space="preserve">Главы Криволукского МО </w:t>
      </w:r>
    </w:p>
    <w:p w:rsidR="006A1DA6" w:rsidRPr="006A1DA6" w:rsidRDefault="00927F45" w:rsidP="006A1DA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«27</w:t>
      </w:r>
      <w:r w:rsidR="006A1DA6" w:rsidRPr="006A1DA6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марта 2023 года № 16</w:t>
      </w:r>
    </w:p>
    <w:p w:rsidR="001F1DD6" w:rsidRPr="006A1DA6" w:rsidRDefault="001F1DD6" w:rsidP="001F1DD6">
      <w:pPr>
        <w:tabs>
          <w:tab w:val="left" w:pos="8700"/>
        </w:tabs>
        <w:jc w:val="right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F312A6" w:rsidRPr="00973758" w:rsidRDefault="001F1DD6" w:rsidP="00F312A6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мероприятий по выявлению и уничтожению очагов произрастания дикорастущей конопли на территории </w:t>
      </w:r>
      <w:r w:rsidR="006A1DA6"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Криволукского </w:t>
      </w:r>
      <w:r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r w:rsidR="00927F45">
        <w:rPr>
          <w:rFonts w:ascii="Times New Roman" w:hAnsi="Times New Roman" w:cs="Times New Roman"/>
          <w:b/>
          <w:sz w:val="28"/>
          <w:szCs w:val="28"/>
          <w:u w:val="single"/>
        </w:rPr>
        <w:t>на 2023</w:t>
      </w:r>
      <w:r w:rsidR="00F312A6" w:rsidRPr="009737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F312A6" w:rsidRPr="006A1DA6" w:rsidRDefault="00F312A6" w:rsidP="00F312A6">
      <w:pPr>
        <w:tabs>
          <w:tab w:val="left" w:pos="8700"/>
        </w:tabs>
        <w:jc w:val="center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b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Цели и задачи Плана</w:t>
      </w:r>
      <w:r w:rsidR="00013C30" w:rsidRPr="00973758">
        <w:rPr>
          <w:rFonts w:ascii="Times New Roman" w:hAnsi="Times New Roman" w:cs="Times New Roman"/>
          <w:b/>
          <w:u w:val="single"/>
        </w:rPr>
        <w:t>: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>Основными целями Плана являются: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сокращение масштабов последствий незаконного оборота наркотиков для безопасности и здоровья граждан;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формирование негативного отношения к незаконному обороту и потреблению наркотиков, существенное снижение спроса на них;</w:t>
      </w:r>
    </w:p>
    <w:p w:rsidR="00F312A6" w:rsidRPr="00C12C68" w:rsidRDefault="00F312A6" w:rsidP="00C12C68">
      <w:pPr>
        <w:pStyle w:val="af0"/>
        <w:numPr>
          <w:ilvl w:val="0"/>
          <w:numId w:val="5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</w:t>
      </w:r>
      <w:proofErr w:type="spellStart"/>
      <w:r w:rsidRPr="00C12C68">
        <w:rPr>
          <w:rFonts w:ascii="Times New Roman" w:hAnsi="Times New Roman" w:cs="Times New Roman"/>
        </w:rPr>
        <w:t>антинаркотических</w:t>
      </w:r>
      <w:proofErr w:type="spellEnd"/>
      <w:r w:rsidRPr="00C12C68">
        <w:rPr>
          <w:rFonts w:ascii="Times New Roman" w:hAnsi="Times New Roman" w:cs="Times New Roman"/>
        </w:rPr>
        <w:t xml:space="preserve"> мероприятиях.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b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Основные направления Плана: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Профилактика асоциального поведения и употребления наркотических средств, психотропных веществ, алкогольной продукции в подростковой и молодежной среде, в том числе в местах досуга молодежи при проведении массовых развлекательных мероприятий. 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>Пропаганда здорового образа жизни, физической культуры и спорта.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Формирование негативного отношения в обществе к немедицинскому потреблению наркотиков, в том числе путем проведения активной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пропаганды, развитие молодежных волонтерских движений, использование потенциала общественных организаций.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Участие в совместных профилактических мероприятиях (по согласованию) с правоохранительными органами, отделом образования и молодежной политики администрации района.</w:t>
      </w:r>
    </w:p>
    <w:p w:rsidR="00F312A6" w:rsidRPr="00C12C68" w:rsidRDefault="00F312A6" w:rsidP="00C12C68">
      <w:pPr>
        <w:pStyle w:val="af0"/>
        <w:numPr>
          <w:ilvl w:val="0"/>
          <w:numId w:val="4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Мониторинг </w:t>
      </w:r>
      <w:proofErr w:type="spellStart"/>
      <w:r w:rsidRPr="00C12C68">
        <w:rPr>
          <w:rFonts w:ascii="Times New Roman" w:hAnsi="Times New Roman" w:cs="Times New Roman"/>
        </w:rPr>
        <w:t>наркоситуации</w:t>
      </w:r>
      <w:proofErr w:type="spellEnd"/>
      <w:r w:rsidRPr="00C12C68">
        <w:rPr>
          <w:rFonts w:ascii="Times New Roman" w:hAnsi="Times New Roman" w:cs="Times New Roman"/>
        </w:rPr>
        <w:t>, информационное обеспечение деятельности по профилактике злоупотребления наркотиками и их незаконному обороту.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973758" w:rsidRDefault="00F312A6" w:rsidP="00C12C68">
      <w:pPr>
        <w:tabs>
          <w:tab w:val="left" w:pos="8700"/>
        </w:tabs>
        <w:jc w:val="center"/>
        <w:rPr>
          <w:rFonts w:ascii="Times New Roman" w:hAnsi="Times New Roman" w:cs="Times New Roman"/>
          <w:u w:val="single"/>
        </w:rPr>
      </w:pPr>
      <w:r w:rsidRPr="00973758">
        <w:rPr>
          <w:rFonts w:ascii="Times New Roman" w:hAnsi="Times New Roman" w:cs="Times New Roman"/>
          <w:b/>
          <w:u w:val="single"/>
        </w:rPr>
        <w:t>Первоочередные задачи в профилактике наркомании</w:t>
      </w:r>
      <w:r w:rsidRPr="00973758">
        <w:rPr>
          <w:rFonts w:ascii="Times New Roman" w:hAnsi="Times New Roman" w:cs="Times New Roman"/>
          <w:u w:val="single"/>
        </w:rPr>
        <w:t>: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Развитие различных форм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Организация работы по профилактике </w:t>
      </w:r>
      <w:proofErr w:type="spellStart"/>
      <w:r w:rsidRPr="00C12C68">
        <w:rPr>
          <w:rFonts w:ascii="Times New Roman" w:hAnsi="Times New Roman" w:cs="Times New Roman"/>
        </w:rPr>
        <w:t>наркопреступности</w:t>
      </w:r>
      <w:proofErr w:type="spellEnd"/>
      <w:r w:rsidRPr="00C12C68">
        <w:rPr>
          <w:rFonts w:ascii="Times New Roman" w:hAnsi="Times New Roman" w:cs="Times New Roman"/>
        </w:rPr>
        <w:t xml:space="preserve"> путем выявления административных правонарушений, связанных с незаконным оборотом и потреблением наркотиков, в первую очередь, путем проведения рейдов в местах массового досуга молодежи.</w:t>
      </w:r>
    </w:p>
    <w:p w:rsidR="00F312A6" w:rsidRPr="00C12C68" w:rsidRDefault="00F312A6" w:rsidP="00C12C68">
      <w:pPr>
        <w:pStyle w:val="af0"/>
        <w:numPr>
          <w:ilvl w:val="0"/>
          <w:numId w:val="6"/>
        </w:num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C12C68">
        <w:rPr>
          <w:rFonts w:ascii="Times New Roman" w:hAnsi="Times New Roman" w:cs="Times New Roman"/>
        </w:rPr>
        <w:t xml:space="preserve"> Организация системы </w:t>
      </w:r>
      <w:proofErr w:type="spellStart"/>
      <w:r w:rsidRPr="00C12C68">
        <w:rPr>
          <w:rFonts w:ascii="Times New Roman" w:hAnsi="Times New Roman" w:cs="Times New Roman"/>
        </w:rPr>
        <w:t>антинаркотической</w:t>
      </w:r>
      <w:proofErr w:type="spellEnd"/>
      <w:r w:rsidRPr="00C12C68">
        <w:rPr>
          <w:rFonts w:ascii="Times New Roman" w:hAnsi="Times New Roman" w:cs="Times New Roman"/>
        </w:rPr>
        <w:t xml:space="preserve"> пропаганды рекламы, направленной на формирование негативного отношения населения к наркомании.</w:t>
      </w: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</w:p>
    <w:p w:rsidR="00F312A6" w:rsidRPr="006A1DA6" w:rsidRDefault="00F312A6" w:rsidP="00F312A6">
      <w:pPr>
        <w:tabs>
          <w:tab w:val="left" w:pos="8700"/>
        </w:tabs>
        <w:jc w:val="both"/>
        <w:rPr>
          <w:rFonts w:ascii="Times New Roman" w:hAnsi="Times New Roman" w:cs="Times New Roman"/>
        </w:rPr>
      </w:pPr>
      <w:r w:rsidRPr="006A1DA6">
        <w:rPr>
          <w:rFonts w:ascii="Times New Roman" w:hAnsi="Times New Roman" w:cs="Times New Roman"/>
        </w:rPr>
        <w:t xml:space="preserve">Реализация Плана предусматривает координацию действий органов местного самоуправления, правоохранительных органов, населения, религиозных и общественных объединений в целях противодействия незаконному обороту наркотических средств и психотропных веществ, а также немедицинскому потреблению наркотиков на территории </w:t>
      </w:r>
      <w:r w:rsidR="00973758">
        <w:rPr>
          <w:rFonts w:ascii="Times New Roman" w:hAnsi="Times New Roman" w:cs="Times New Roman"/>
        </w:rPr>
        <w:t>Криволукского муниципального образования.</w:t>
      </w:r>
    </w:p>
    <w:p w:rsidR="00013C30" w:rsidRDefault="00013C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3F0DAD" w:rsidRPr="00013C30" w:rsidRDefault="003F0DAD" w:rsidP="00013C30">
      <w:pPr>
        <w:tabs>
          <w:tab w:val="left" w:pos="870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План мероприятий по выявлению и уничтожению очагов произрастания дикорастущей конопли на территории </w:t>
      </w:r>
      <w:r w:rsidR="00013C30"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Криволукского </w:t>
      </w: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образования </w:t>
      </w:r>
      <w:r w:rsidR="00927F45">
        <w:rPr>
          <w:rFonts w:ascii="Times New Roman" w:hAnsi="Times New Roman" w:cs="Times New Roman"/>
          <w:b/>
          <w:sz w:val="28"/>
          <w:szCs w:val="28"/>
          <w:u w:val="single"/>
        </w:rPr>
        <w:t>на 2023</w:t>
      </w:r>
      <w:r w:rsidRPr="00013C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1F1DD6" w:rsidRPr="006A1DA6" w:rsidRDefault="001F1DD6" w:rsidP="00013C30">
      <w:pPr>
        <w:tabs>
          <w:tab w:val="left" w:pos="8700"/>
        </w:tabs>
        <w:ind w:left="-993"/>
        <w:jc w:val="both"/>
        <w:rPr>
          <w:rFonts w:ascii="Times New Roman" w:eastAsia="SimSun" w:hAnsi="Times New Roman" w:cs="Times New Roman"/>
          <w:sz w:val="22"/>
          <w:szCs w:val="22"/>
          <w:lang w:eastAsia="zh-CN" w:bidi="ar-SA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791"/>
        <w:gridCol w:w="2060"/>
        <w:gridCol w:w="2335"/>
      </w:tblGrid>
      <w:tr w:rsidR="00D14B1D" w:rsidRPr="00013C30" w:rsidTr="00D14B1D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C12C68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проводимых мероприятий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Сроки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1F1DD6" w:rsidRPr="00013C30" w:rsidRDefault="001F1DD6" w:rsidP="001F1DD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Ответственный исполнитель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Обследование территории поселения с целью выявления очагов произрастания дикорастущей конопли, установление владельцев и пользователей земельных участков с составлением соответствующих актов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Июнь-Июль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Составление актов обследования земельных участков, на которых выявлены очаги произрастания дикорастущей конопли, и справки о принадлежности засоренных земельных участков направить в территориальные органы внутренних дел.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течение 3-5 рабочих дней с момента обследования земельных участков.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97375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Изготовление и размещение на стендах, в школах агитационно-пропагандистских стендов, содержащих извлечения из законов и иных нормативно-правов</w:t>
            </w:r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ых актов </w:t>
            </w:r>
            <w:proofErr w:type="gramStart"/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РФ</w:t>
            </w:r>
            <w:proofErr w:type="gramEnd"/>
            <w:r w:rsidR="001031BB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которых отражаются проблемы незаконного культивирования </w:t>
            </w:r>
            <w:r w:rsidR="00D14B1D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наркотик содержащих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растений, уничтожения дикорастущей конопли и масличного мака, меры по привлечению к уголовной и административной ответственности</w:t>
            </w:r>
            <w:r w:rsidR="009737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Январь-декабрь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Принятие мер по повышению </w:t>
            </w:r>
            <w:proofErr w:type="gram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ответственности руководителей предприятий всех форм собственности</w:t>
            </w:r>
            <w:proofErr w:type="gram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за уничтожение очагов произрастания сорной дикорастущей конопли и мака на участках земли, находящихся в их пользовании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1F1DD6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Июнь-Август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Оказывать содействие сотрудникам территориальных органов внутренних дел в установлении собственников земельных участков, где обнаружены очаги произрастания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наркосодержащих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растений.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1F1DD6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6F4182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</w:t>
            </w: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очагов произрастания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наркосодержащих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растений на тер</w:t>
            </w:r>
            <w:r w:rsidR="00D14B1D"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ритории муниципального образования</w:t>
            </w: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6F4182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По мере необходимости 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6F4182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ind w:firstLine="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Развивать бесплатную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досуговую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спортивно-массовую инфраструктуру с учетом потребностей населения в объектах </w:t>
            </w:r>
            <w:proofErr w:type="spellStart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досуговой</w:t>
            </w:r>
            <w:proofErr w:type="spellEnd"/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сферы.</w:t>
            </w:r>
          </w:p>
          <w:p w:rsidR="006F4182" w:rsidRPr="00013C30" w:rsidRDefault="006F4182" w:rsidP="001031BB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6F4182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  <w:tr w:rsidR="00D14B1D" w:rsidRPr="00013C30" w:rsidTr="001031BB">
        <w:trPr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4908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ind w:firstLine="4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Расширять работу с молодёжью, проводить мероприятия по привлечению подростков и молодежи к занятию в спортивных и иных секциях культурного проведения досуга.</w:t>
            </w:r>
          </w:p>
          <w:p w:rsidR="00D14B1D" w:rsidRPr="00013C30" w:rsidRDefault="00D14B1D" w:rsidP="001031BB">
            <w:pPr>
              <w:widowControl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94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D14B1D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постоянно</w:t>
            </w:r>
          </w:p>
        </w:tc>
        <w:tc>
          <w:tcPr>
            <w:tcW w:w="2346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14B1D" w:rsidRPr="00013C30" w:rsidRDefault="00013C30" w:rsidP="001031B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13C3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Криволукского МО</w:t>
            </w:r>
          </w:p>
        </w:tc>
      </w:tr>
    </w:tbl>
    <w:p w:rsidR="00A65766" w:rsidRPr="006A1DA6" w:rsidRDefault="00A65766">
      <w:pPr>
        <w:rPr>
          <w:rFonts w:ascii="Times New Roman" w:hAnsi="Times New Roman" w:cs="Times New Roman"/>
          <w:sz w:val="2"/>
          <w:szCs w:val="2"/>
        </w:rPr>
      </w:pPr>
    </w:p>
    <w:sectPr w:rsidR="00A65766" w:rsidRPr="006A1DA6" w:rsidSect="009F40E9">
      <w:type w:val="continuous"/>
      <w:pgSz w:w="11909" w:h="16838"/>
      <w:pgMar w:top="426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F6D" w:rsidRDefault="00E37F6D">
      <w:r>
        <w:separator/>
      </w:r>
    </w:p>
  </w:endnote>
  <w:endnote w:type="continuationSeparator" w:id="0">
    <w:p w:rsidR="00E37F6D" w:rsidRDefault="00E3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F6D" w:rsidRDefault="00E37F6D"/>
  </w:footnote>
  <w:footnote w:type="continuationSeparator" w:id="0">
    <w:p w:rsidR="00E37F6D" w:rsidRDefault="00E37F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B4E"/>
    <w:multiLevelType w:val="hybridMultilevel"/>
    <w:tmpl w:val="3B28E8EE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202081"/>
    <w:multiLevelType w:val="hybridMultilevel"/>
    <w:tmpl w:val="610EEBA6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A5A48"/>
    <w:multiLevelType w:val="hybridMultilevel"/>
    <w:tmpl w:val="65ACEB7A"/>
    <w:lvl w:ilvl="0" w:tplc="7C02DE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5766"/>
    <w:rsid w:val="00013C30"/>
    <w:rsid w:val="0008010A"/>
    <w:rsid w:val="000F62AC"/>
    <w:rsid w:val="001031BB"/>
    <w:rsid w:val="0019256C"/>
    <w:rsid w:val="001F1DD6"/>
    <w:rsid w:val="003C50F5"/>
    <w:rsid w:val="003F0DAD"/>
    <w:rsid w:val="00413616"/>
    <w:rsid w:val="00437273"/>
    <w:rsid w:val="004F3330"/>
    <w:rsid w:val="005B5D4F"/>
    <w:rsid w:val="00660614"/>
    <w:rsid w:val="006A1DA6"/>
    <w:rsid w:val="006B1DC3"/>
    <w:rsid w:val="006F4182"/>
    <w:rsid w:val="00867503"/>
    <w:rsid w:val="00927F45"/>
    <w:rsid w:val="00973758"/>
    <w:rsid w:val="00977128"/>
    <w:rsid w:val="009F40E9"/>
    <w:rsid w:val="00A65766"/>
    <w:rsid w:val="00B82D1F"/>
    <w:rsid w:val="00C12C68"/>
    <w:rsid w:val="00D14B1D"/>
    <w:rsid w:val="00E07580"/>
    <w:rsid w:val="00E20049"/>
    <w:rsid w:val="00E234A9"/>
    <w:rsid w:val="00E37F6D"/>
    <w:rsid w:val="00E405C9"/>
    <w:rsid w:val="00E64712"/>
    <w:rsid w:val="00F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05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5C9"/>
    <w:rPr>
      <w:color w:val="0066CC"/>
      <w:u w:val="single"/>
    </w:rPr>
  </w:style>
  <w:style w:type="character" w:customStyle="1" w:styleId="Exact">
    <w:name w:val="Основной текст Exact"/>
    <w:basedOn w:val="a0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E40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E4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E405C9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405C9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E405C9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E405C9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405C9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E405C9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6A1DA6"/>
    <w:rPr>
      <w:b/>
      <w:bCs/>
      <w:color w:val="008000"/>
    </w:rPr>
  </w:style>
  <w:style w:type="paragraph" w:styleId="af0">
    <w:name w:val="List Paragraph"/>
    <w:basedOn w:val="a"/>
    <w:uiPriority w:val="34"/>
    <w:qFormat/>
    <w:rsid w:val="00C12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473803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2022-03-23T02:35:00Z</cp:lastPrinted>
  <dcterms:created xsi:type="dcterms:W3CDTF">2022-03-23T02:29:00Z</dcterms:created>
  <dcterms:modified xsi:type="dcterms:W3CDTF">2023-07-03T03:23:00Z</dcterms:modified>
</cp:coreProperties>
</file>