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1B" w:rsidRDefault="00121D7D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51 от 02.10</w:t>
      </w:r>
      <w:r w:rsidR="00B6021B">
        <w:rPr>
          <w:rFonts w:ascii="Arial" w:hAnsi="Arial" w:cs="Arial"/>
          <w:b/>
          <w:sz w:val="32"/>
          <w:szCs w:val="32"/>
        </w:rPr>
        <w:t>.2023г.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6021B" w:rsidRDefault="00B6021B" w:rsidP="00B602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6021B" w:rsidRDefault="00B6021B" w:rsidP="00B6021B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B6021B" w:rsidRDefault="00121D7D" w:rsidP="00B6021B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 ВНЕСЕНИИ ИЗМЕНЕНИЙ В ПОСТАНОВЛЕНИЕ № 6 от 17.01.2023 г. «</w:t>
      </w:r>
      <w:r w:rsidR="00B602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ОБ УТВЕРЖДЕНИИ </w:t>
      </w:r>
      <w:r w:rsidR="003C28D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ПЕРЕЧНЯ </w:t>
      </w:r>
      <w:r w:rsidR="00B602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МЕРОПРИЯТИЙ ПРОЕКТОВ НАРОДНЫХ ИНИЦИАТИВ НА 2023г. И </w:t>
      </w:r>
      <w:proofErr w:type="gramStart"/>
      <w:r w:rsidR="00B602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НАЗНАЧЕНИИ</w:t>
      </w:r>
      <w:proofErr w:type="gramEnd"/>
      <w:r w:rsidR="00B602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ОТВЕТСТВЕННЫХ  ИСПОЛНИТЕЛЕЙ.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  <w:r w:rsidR="00B602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B6021B" w:rsidRDefault="00B6021B" w:rsidP="00B6021B">
      <w:pPr>
        <w:shd w:val="clear" w:color="auto" w:fill="FFFFFF"/>
        <w:spacing w:before="34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2015- 2020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4"/>
          <w:szCs w:val="24"/>
          <w:shd w:val="clear" w:color="auto" w:fill="FFFFFF"/>
        </w:rPr>
        <w:t>2015-2020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годы, утвержденной постановлением Правительства Иркутской области 23 октября 2014 года № 518-пп, на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основании протокола Собрания граждан Петропавловского муниципального образования № 1 от 17 января 2023 года, руководствуясь Уставом Петропавловско</w:t>
      </w:r>
      <w:r w:rsidR="00813150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 муниципального образования, 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дминистрация Петропавловского муниципального образования</w:t>
      </w:r>
      <w:proofErr w:type="gramEnd"/>
    </w:p>
    <w:p w:rsidR="0049745E" w:rsidRDefault="00B6021B" w:rsidP="0049745E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E00E7E" w:rsidRPr="00E00E7E" w:rsidRDefault="00E00E7E" w:rsidP="00E00E7E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0E7E">
        <w:rPr>
          <w:rFonts w:ascii="Arial" w:eastAsia="Times New Roman" w:hAnsi="Arial" w:cs="Arial"/>
          <w:sz w:val="24"/>
          <w:szCs w:val="24"/>
        </w:rPr>
        <w:t>Приложение №1 постановления от 17 января 2023 года № 6 «Об  утверждении расходных обязательств»  изложить в новой редакции согласно приложению.  </w:t>
      </w:r>
    </w:p>
    <w:p w:rsidR="00E00E7E" w:rsidRPr="00E00E7E" w:rsidRDefault="00E00E7E" w:rsidP="00E00E7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00E7E">
        <w:rPr>
          <w:rFonts w:ascii="Arial" w:eastAsia="Times New Roman" w:hAnsi="Arial" w:cs="Arial"/>
          <w:sz w:val="24"/>
          <w:szCs w:val="24"/>
        </w:rPr>
        <w:t xml:space="preserve">   </w:t>
      </w:r>
    </w:p>
    <w:p w:rsidR="00E00E7E" w:rsidRPr="00E00E7E" w:rsidRDefault="00E00E7E" w:rsidP="00E00E7E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0E7E">
        <w:rPr>
          <w:rFonts w:ascii="Arial" w:eastAsia="Times New Roman" w:hAnsi="Arial" w:cs="Arial"/>
          <w:sz w:val="24"/>
          <w:szCs w:val="24"/>
        </w:rPr>
        <w:t>Настоящее постановление подлежит официальному опубликованию в журнале «Информационный Вестник Петропавловского МО» и на сайте Администрации Киренского муниципального района в разделе «Поселения района».</w:t>
      </w:r>
    </w:p>
    <w:p w:rsidR="00E00E7E" w:rsidRPr="00E00E7E" w:rsidRDefault="00E00E7E" w:rsidP="00E00E7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00E7E" w:rsidRPr="00E00E7E" w:rsidRDefault="00E00E7E" w:rsidP="00E00E7E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0E7E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подписания</w:t>
      </w:r>
    </w:p>
    <w:p w:rsidR="00E00E7E" w:rsidRPr="00E00E7E" w:rsidRDefault="00E00E7E" w:rsidP="00E00E7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00E7E" w:rsidRPr="00E00E7E" w:rsidRDefault="00E00E7E" w:rsidP="00E00E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00E7E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E00E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00E7E">
        <w:rPr>
          <w:rFonts w:ascii="Arial" w:eastAsia="Times New Roman" w:hAnsi="Arial" w:cs="Arial"/>
          <w:sz w:val="24"/>
          <w:szCs w:val="24"/>
        </w:rPr>
        <w:t xml:space="preserve"> реализацией мероприятий перечня проектов народных инициатив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00E7E">
        <w:rPr>
          <w:rFonts w:ascii="Arial" w:eastAsia="Times New Roman" w:hAnsi="Arial" w:cs="Arial"/>
          <w:sz w:val="24"/>
          <w:szCs w:val="24"/>
        </w:rPr>
        <w:t>оставляю за собой.</w:t>
      </w:r>
      <w:r w:rsidRPr="00E00E7E">
        <w:rPr>
          <w:rFonts w:ascii="Arial" w:eastAsia="Times New Roman" w:hAnsi="Arial" w:cs="Arial"/>
          <w:sz w:val="24"/>
          <w:szCs w:val="24"/>
        </w:rPr>
        <w:br/>
        <w:t> </w:t>
      </w:r>
    </w:p>
    <w:p w:rsidR="002A117B" w:rsidRDefault="002A117B" w:rsidP="0049745E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A117B" w:rsidRDefault="002A117B" w:rsidP="0049745E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>Петропавловского</w:t>
      </w:r>
      <w:proofErr w:type="gramEnd"/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4C4E1D" w:rsidRDefault="004C4E1D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4C4E1D" w:rsidRDefault="004C4E1D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5836C6" w:rsidRDefault="005836C6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5836C6" w:rsidRDefault="005836C6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Приложение 1</w:t>
      </w: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к постановлению администрации </w:t>
      </w:r>
      <w:proofErr w:type="gramStart"/>
      <w:r>
        <w:rPr>
          <w:rFonts w:ascii="Courier New" w:hAnsi="Courier New" w:cs="Courier New"/>
          <w:color w:val="000000"/>
          <w:sz w:val="22"/>
        </w:rPr>
        <w:t>Петропавловского</w:t>
      </w:r>
      <w:proofErr w:type="gramEnd"/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 xml:space="preserve"> муниципального образования</w:t>
      </w:r>
    </w:p>
    <w:p w:rsidR="00B6021B" w:rsidRDefault="00172EAC" w:rsidP="00B6021B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 02.10</w:t>
      </w:r>
      <w:r w:rsidR="00F34273">
        <w:rPr>
          <w:rFonts w:ascii="Courier New" w:hAnsi="Courier New" w:cs="Courier New"/>
          <w:color w:val="000000"/>
          <w:sz w:val="22"/>
        </w:rPr>
        <w:t>.2023г. № 51</w:t>
      </w: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ПЕРЕЧЕНЬ ПРОЕКТОВ НАРОДНЫХ ИНИЦИАТИВ НА 2021 ГОД В ПЕТРОПАВЛОВСКОМ МУНИЦИПАЛЬНОМ ОБРАЗОВАНИИ</w:t>
      </w: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6021B" w:rsidRDefault="00B6021B" w:rsidP="00B602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669"/>
        <w:gridCol w:w="3350"/>
        <w:gridCol w:w="2125"/>
        <w:gridCol w:w="2002"/>
        <w:gridCol w:w="1994"/>
      </w:tblGrid>
      <w:tr w:rsidR="00B6021B" w:rsidTr="003B7DA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1B" w:rsidRDefault="00B602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1B" w:rsidRDefault="00B602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1B" w:rsidRDefault="00B602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 финансирования всего, руб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1B" w:rsidRDefault="00B602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т.ч. из областного бюджета, руб.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21B" w:rsidRDefault="00B6021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т.ч. из местного бюджета, руб.</w:t>
            </w:r>
          </w:p>
        </w:tc>
      </w:tr>
      <w:tr w:rsidR="006877FC" w:rsidTr="003B7DA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7FC" w:rsidTr="003E01BD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77FC" w:rsidRPr="00814815" w:rsidRDefault="006877FC" w:rsidP="00BA698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815">
              <w:rPr>
                <w:rFonts w:ascii="Arial" w:hAnsi="Arial" w:cs="Arial"/>
                <w:bCs/>
                <w:sz w:val="24"/>
                <w:szCs w:val="24"/>
              </w:rPr>
              <w:t>Приобретение материалов и оборудования, выполнение работ по устройству водораспределительной колонки в с</w:t>
            </w:r>
            <w:proofErr w:type="gramStart"/>
            <w:r w:rsidRPr="0081481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814815">
              <w:rPr>
                <w:rFonts w:ascii="Arial" w:hAnsi="Arial" w:cs="Arial"/>
                <w:bCs/>
                <w:sz w:val="24"/>
                <w:szCs w:val="24"/>
              </w:rPr>
              <w:t>етропавловское для организации водоснабжения населения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170 700,00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162 164,73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8 535,27</w:t>
            </w:r>
          </w:p>
        </w:tc>
      </w:tr>
      <w:tr w:rsidR="006877FC" w:rsidTr="003B7DA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Pr="00172EAC" w:rsidRDefault="006877FC" w:rsidP="00B76E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EA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светодиодных светильников (монтаж и установка собственными силами) ул.Советская, ул.Совхозная, ул.Профсоюзная, пер.Петропавловский, пер.Почтовый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145 090,00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137 835,27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877FC" w:rsidRDefault="006877FC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7 254,73</w:t>
            </w:r>
          </w:p>
        </w:tc>
      </w:tr>
      <w:tr w:rsidR="0025035F" w:rsidTr="00B807C4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35F" w:rsidRDefault="0025035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35F" w:rsidRDefault="0025035F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5F" w:rsidRPr="0025035F" w:rsidRDefault="0025035F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35F">
              <w:rPr>
                <w:rFonts w:ascii="Arial" w:hAnsi="Arial" w:cs="Arial"/>
                <w:sz w:val="24"/>
                <w:szCs w:val="24"/>
              </w:rPr>
              <w:t>315 790,00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5F" w:rsidRPr="0025035F" w:rsidRDefault="0025035F" w:rsidP="00BA69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35F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35F" w:rsidRPr="0025035F" w:rsidRDefault="0025035F" w:rsidP="00BA698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035F">
              <w:rPr>
                <w:rFonts w:ascii="Arial" w:hAnsi="Arial" w:cs="Arial"/>
                <w:bCs/>
                <w:sz w:val="24"/>
                <w:szCs w:val="24"/>
              </w:rPr>
              <w:t>15 790,00</w:t>
            </w:r>
          </w:p>
        </w:tc>
      </w:tr>
    </w:tbl>
    <w:p w:rsidR="00B6021B" w:rsidRDefault="00B6021B" w:rsidP="00B602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B6021B">
          <w:pgSz w:w="11909" w:h="16834"/>
          <w:pgMar w:top="851" w:right="851" w:bottom="851" w:left="1134" w:header="1440" w:footer="1440" w:gutter="0"/>
          <w:cols w:space="720"/>
        </w:sectPr>
      </w:pPr>
    </w:p>
    <w:p w:rsidR="0057307C" w:rsidRDefault="0057307C" w:rsidP="008F6C06">
      <w:pPr>
        <w:pStyle w:val="a3"/>
        <w:shd w:val="clear" w:color="auto" w:fill="FFFFFF"/>
        <w:spacing w:before="0" w:beforeAutospacing="0" w:after="0" w:afterAutospacing="0"/>
      </w:pPr>
    </w:p>
    <w:sectPr w:rsidR="0057307C" w:rsidSect="00B602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C70"/>
    <w:multiLevelType w:val="hybridMultilevel"/>
    <w:tmpl w:val="B78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21B"/>
    <w:rsid w:val="00121D7D"/>
    <w:rsid w:val="00172EAC"/>
    <w:rsid w:val="0025035F"/>
    <w:rsid w:val="002A117B"/>
    <w:rsid w:val="00346444"/>
    <w:rsid w:val="00347520"/>
    <w:rsid w:val="0036451A"/>
    <w:rsid w:val="00381EEC"/>
    <w:rsid w:val="003B7DAC"/>
    <w:rsid w:val="003C28D9"/>
    <w:rsid w:val="0049745E"/>
    <w:rsid w:val="004C4E1D"/>
    <w:rsid w:val="00544ADB"/>
    <w:rsid w:val="0057307C"/>
    <w:rsid w:val="005836C6"/>
    <w:rsid w:val="00666AEF"/>
    <w:rsid w:val="006877FC"/>
    <w:rsid w:val="006F4414"/>
    <w:rsid w:val="007E7615"/>
    <w:rsid w:val="00813150"/>
    <w:rsid w:val="008F6C06"/>
    <w:rsid w:val="00A93153"/>
    <w:rsid w:val="00B6021B"/>
    <w:rsid w:val="00B76ED9"/>
    <w:rsid w:val="00E00E7E"/>
    <w:rsid w:val="00ED7866"/>
    <w:rsid w:val="00F34273"/>
    <w:rsid w:val="00FB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021B"/>
  </w:style>
  <w:style w:type="character" w:customStyle="1" w:styleId="wmi-callto">
    <w:name w:val="wmi-callto"/>
    <w:basedOn w:val="a0"/>
    <w:rsid w:val="00B6021B"/>
  </w:style>
  <w:style w:type="table" w:styleId="a4">
    <w:name w:val="Table Grid"/>
    <w:basedOn w:val="a1"/>
    <w:uiPriority w:val="59"/>
    <w:rsid w:val="00B6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021B"/>
    <w:rPr>
      <w:color w:val="0000FF"/>
      <w:u w:val="single"/>
    </w:rPr>
  </w:style>
  <w:style w:type="paragraph" w:customStyle="1" w:styleId="99aa78d3b532a93cmsonospacing">
    <w:name w:val="99aa78d3b532a93cmsonospacing"/>
    <w:basedOn w:val="a"/>
    <w:rsid w:val="004C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2023-10-02T07:17:00Z</dcterms:created>
  <dcterms:modified xsi:type="dcterms:W3CDTF">2023-10-03T03:15:00Z</dcterms:modified>
</cp:coreProperties>
</file>