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360" w:rsidRDefault="00B151C2" w:rsidP="00BF47C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C567A5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5F3050">
        <w:rPr>
          <w:rFonts w:ascii="Arial" w:hAnsi="Arial" w:cs="Arial"/>
          <w:b/>
          <w:sz w:val="32"/>
          <w:szCs w:val="32"/>
        </w:rPr>
        <w:t>30</w:t>
      </w:r>
      <w:r w:rsidR="00C567A5">
        <w:rPr>
          <w:rFonts w:ascii="Arial" w:hAnsi="Arial" w:cs="Arial"/>
          <w:b/>
          <w:sz w:val="32"/>
          <w:szCs w:val="32"/>
        </w:rPr>
        <w:t>.01.2024</w:t>
      </w:r>
      <w:r w:rsidR="00AD0C14">
        <w:rPr>
          <w:rFonts w:ascii="Arial" w:hAnsi="Arial" w:cs="Arial"/>
          <w:b/>
          <w:sz w:val="32"/>
          <w:szCs w:val="32"/>
        </w:rPr>
        <w:t>г.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ИРКУТСКАЯ ОБЛАСТЬ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КИРЕНСКИЙ РАЙОН</w:t>
      </w:r>
    </w:p>
    <w:p w:rsid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АДМИНИСТРАЦИЯ</w:t>
      </w:r>
      <w:r w:rsidR="00E87360">
        <w:rPr>
          <w:rFonts w:ascii="Arial" w:hAnsi="Arial" w:cs="Arial"/>
          <w:b/>
          <w:sz w:val="32"/>
          <w:szCs w:val="32"/>
        </w:rPr>
        <w:t xml:space="preserve"> </w:t>
      </w:r>
      <w:r w:rsidRPr="00E87360">
        <w:rPr>
          <w:rFonts w:ascii="Arial" w:hAnsi="Arial" w:cs="Arial"/>
          <w:b/>
          <w:sz w:val="32"/>
          <w:szCs w:val="32"/>
        </w:rPr>
        <w:t xml:space="preserve">ПЕТРОПАВЛОВСКОГО 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87360" w:rsidRDefault="00E87360" w:rsidP="000452BC">
      <w:pPr>
        <w:shd w:val="clear" w:color="auto" w:fill="FFFFFF"/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DD1EC8" w:rsidRPr="00E87360" w:rsidRDefault="00E87360" w:rsidP="00E87360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ОБ УТВЕРЖДЕНИИ МЕРОПРИЯТИЙ ПЕРЕЧНЯ ПРО</w:t>
      </w:r>
      <w:r w:rsidR="00B151C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ЕКТОВ НАРОДНЫХ ИНИЦИАТИВ НА 202</w:t>
      </w:r>
      <w:r w:rsidR="00C567A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4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г. И НАЗНАЧЕНИИ ОТВЕТСТВЕННЫХ ИСПОЛНИТЕЛЕЙ.</w:t>
      </w:r>
      <w:r w:rsidR="00BE5537" w:rsidRPr="00E8736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BE5537" w:rsidRPr="00E87360" w:rsidRDefault="00E87360" w:rsidP="00BE5537">
      <w:pPr>
        <w:shd w:val="clear" w:color="auto" w:fill="FFFFFF"/>
        <w:spacing w:before="34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со статьями 9,15,86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2015- 2020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годы» государственной программы Иркутской области «Экономическое развитие и инновационная экономика» на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2015-2020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годы, утвержденной постановлением Правительства Иркутской области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23 октября 2014 года № 518-пп,</w:t>
      </w:r>
      <w:r w:rsidR="00EB6D1F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основании протокола Собрания граждан Петропавловского муни</w:t>
      </w:r>
      <w:r w:rsidR="00B151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ципального образования № 1 от </w:t>
      </w:r>
      <w:r w:rsidR="005F3050">
        <w:rPr>
          <w:rFonts w:ascii="Arial" w:hAnsi="Arial" w:cs="Arial"/>
          <w:color w:val="000000"/>
          <w:sz w:val="24"/>
          <w:szCs w:val="24"/>
          <w:shd w:val="clear" w:color="auto" w:fill="FFFFFF"/>
        </w:rPr>
        <w:t>30</w:t>
      </w:r>
      <w:r w:rsidR="00B151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января 202</w:t>
      </w:r>
      <w:r w:rsidR="00C567A5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года, руководствуясь Уставом Петропавловского муниципального образования, 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администрация Петропавловского муниципального образования</w:t>
      </w:r>
    </w:p>
    <w:p w:rsidR="00F6612C" w:rsidRPr="00E87360" w:rsidRDefault="00F6612C" w:rsidP="00E87360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E87360">
        <w:rPr>
          <w:rFonts w:ascii="Arial" w:hAnsi="Arial" w:cs="Arial"/>
          <w:b/>
          <w:sz w:val="32"/>
          <w:szCs w:val="24"/>
        </w:rPr>
        <w:t>ПОСТАНОВЛЯЕТ:</w:t>
      </w:r>
    </w:p>
    <w:p w:rsidR="00672803" w:rsidRPr="00E87360" w:rsidRDefault="00BE5537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 xml:space="preserve">1. </w:t>
      </w:r>
      <w:r w:rsidR="00672803" w:rsidRPr="00E87360">
        <w:rPr>
          <w:rFonts w:ascii="Arial" w:hAnsi="Arial" w:cs="Arial"/>
          <w:color w:val="000000"/>
        </w:rPr>
        <w:t>Утвердить перечень</w:t>
      </w:r>
      <w:r w:rsidR="00553F02" w:rsidRPr="00E87360">
        <w:rPr>
          <w:rFonts w:ascii="Arial" w:hAnsi="Arial" w:cs="Arial"/>
          <w:color w:val="000000"/>
        </w:rPr>
        <w:t xml:space="preserve"> мероприятий </w:t>
      </w:r>
      <w:r w:rsidR="00672803" w:rsidRPr="00E87360">
        <w:rPr>
          <w:rFonts w:ascii="Arial" w:hAnsi="Arial" w:cs="Arial"/>
          <w:color w:val="000000"/>
        </w:rPr>
        <w:t>проектов на</w:t>
      </w:r>
      <w:r w:rsidR="00B151C2">
        <w:rPr>
          <w:rFonts w:ascii="Arial" w:hAnsi="Arial" w:cs="Arial"/>
          <w:color w:val="000000"/>
        </w:rPr>
        <w:t>родных инициатив на 202</w:t>
      </w:r>
      <w:r w:rsidR="00C567A5">
        <w:rPr>
          <w:rFonts w:ascii="Arial" w:hAnsi="Arial" w:cs="Arial"/>
          <w:color w:val="000000"/>
        </w:rPr>
        <w:t>4</w:t>
      </w:r>
      <w:r w:rsidR="00553F02" w:rsidRPr="00E87360">
        <w:rPr>
          <w:rFonts w:ascii="Arial" w:hAnsi="Arial" w:cs="Arial"/>
          <w:color w:val="000000"/>
        </w:rPr>
        <w:t xml:space="preserve"> </w:t>
      </w:r>
      <w:r w:rsidR="00672803" w:rsidRPr="00E87360">
        <w:rPr>
          <w:rFonts w:ascii="Arial" w:hAnsi="Arial" w:cs="Arial"/>
          <w:color w:val="000000"/>
        </w:rPr>
        <w:t>год.</w:t>
      </w:r>
      <w:r w:rsidR="00553F02" w:rsidRPr="00E87360">
        <w:rPr>
          <w:rFonts w:ascii="Arial" w:hAnsi="Arial" w:cs="Arial"/>
          <w:color w:val="000000"/>
        </w:rPr>
        <w:t xml:space="preserve"> (Приложение 1)</w:t>
      </w:r>
    </w:p>
    <w:p w:rsidR="00BE5537" w:rsidRPr="00E87360" w:rsidRDefault="000452BC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 xml:space="preserve">2.  Назначить </w:t>
      </w:r>
      <w:r w:rsidR="00672803" w:rsidRPr="00E87360">
        <w:rPr>
          <w:rFonts w:ascii="Arial" w:hAnsi="Arial" w:cs="Arial"/>
          <w:color w:val="000000"/>
        </w:rPr>
        <w:t>ответственных исполнителей за реализацию мероприятий перечня про</w:t>
      </w:r>
      <w:r w:rsidR="00E87360">
        <w:rPr>
          <w:rFonts w:ascii="Arial" w:hAnsi="Arial" w:cs="Arial"/>
          <w:color w:val="000000"/>
        </w:rPr>
        <w:t>ектов народных инициатив на 202</w:t>
      </w:r>
      <w:r w:rsidR="00C567A5">
        <w:rPr>
          <w:rFonts w:ascii="Arial" w:hAnsi="Arial" w:cs="Arial"/>
          <w:color w:val="000000"/>
        </w:rPr>
        <w:t>4</w:t>
      </w:r>
      <w:r w:rsidR="00672803" w:rsidRPr="00E87360">
        <w:rPr>
          <w:rFonts w:ascii="Arial" w:hAnsi="Arial" w:cs="Arial"/>
          <w:color w:val="000000"/>
        </w:rPr>
        <w:t xml:space="preserve"> год в Петропавловском муниципал</w:t>
      </w:r>
      <w:r w:rsidR="00553F02" w:rsidRPr="00E87360">
        <w:rPr>
          <w:rFonts w:ascii="Arial" w:hAnsi="Arial" w:cs="Arial"/>
          <w:color w:val="000000"/>
        </w:rPr>
        <w:t>ьном образовании (Приложение 2</w:t>
      </w:r>
      <w:r w:rsidR="00672803" w:rsidRPr="00E87360">
        <w:rPr>
          <w:rFonts w:ascii="Arial" w:hAnsi="Arial" w:cs="Arial"/>
          <w:color w:val="000000"/>
        </w:rPr>
        <w:t>).</w:t>
      </w:r>
    </w:p>
    <w:p w:rsidR="00BE5537" w:rsidRPr="00E87360" w:rsidRDefault="00E87360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672803" w:rsidRPr="00E87360">
        <w:rPr>
          <w:rFonts w:ascii="Arial" w:hAnsi="Arial" w:cs="Arial"/>
          <w:color w:val="000000"/>
        </w:rPr>
        <w:t>Ответственным исполнителям, обеспечить результативность, адресность и целевой характер средств, направляемых на реализацию мероприятий про</w:t>
      </w:r>
      <w:r>
        <w:rPr>
          <w:rFonts w:ascii="Arial" w:hAnsi="Arial" w:cs="Arial"/>
          <w:color w:val="000000"/>
        </w:rPr>
        <w:t>ектов народных инициатив в 202</w:t>
      </w:r>
      <w:r w:rsidR="00C567A5">
        <w:rPr>
          <w:rFonts w:ascii="Arial" w:hAnsi="Arial" w:cs="Arial"/>
          <w:color w:val="000000"/>
        </w:rPr>
        <w:t>4</w:t>
      </w:r>
      <w:r w:rsidR="00672803" w:rsidRPr="00E87360">
        <w:rPr>
          <w:rFonts w:ascii="Arial" w:hAnsi="Arial" w:cs="Arial"/>
          <w:color w:val="000000"/>
        </w:rPr>
        <w:t xml:space="preserve"> году.</w:t>
      </w:r>
    </w:p>
    <w:p w:rsidR="00BE5537" w:rsidRPr="00E87360" w:rsidRDefault="00BE5537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>4. Настоящее постановление подлежит официальному опубликованию в журнале «Информационный Вестник Петропавловского МО» и на сайте администрации Киренского муниципального района в разделе «Поселения района».</w:t>
      </w:r>
    </w:p>
    <w:p w:rsidR="00BE5537" w:rsidRPr="00E87360" w:rsidRDefault="00BE5537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>5. Настоящее постановление вступает в силу со дня его подписания.</w:t>
      </w:r>
    </w:p>
    <w:p w:rsidR="00BE5537" w:rsidRDefault="00BE5537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E87360" w:rsidRPr="00E87360" w:rsidRDefault="00E87360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6B2297" w:rsidRPr="00E87360" w:rsidRDefault="006B2297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>Глава Петропавловского</w:t>
      </w:r>
    </w:p>
    <w:p w:rsidR="00BE5537" w:rsidRDefault="006B2297" w:rsidP="002A335A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>сельского поселения                                                                                П.Л. Шерер</w:t>
      </w:r>
    </w:p>
    <w:p w:rsidR="002A335A" w:rsidRPr="002A335A" w:rsidRDefault="002A335A" w:rsidP="002A335A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lastRenderedPageBreak/>
        <w:t>Приложение 1</w:t>
      </w:r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>к постановлению администрации Петропавловского</w:t>
      </w:r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 муниципального образования</w:t>
      </w:r>
    </w:p>
    <w:p w:rsidR="002A335A" w:rsidRPr="00217344" w:rsidRDefault="00AD0C14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от </w:t>
      </w:r>
      <w:r w:rsidR="005F3050">
        <w:rPr>
          <w:rFonts w:ascii="Courier New" w:hAnsi="Courier New" w:cs="Courier New"/>
          <w:color w:val="000000"/>
          <w:sz w:val="22"/>
        </w:rPr>
        <w:t>30</w:t>
      </w:r>
      <w:r w:rsidR="00C567A5">
        <w:rPr>
          <w:rFonts w:ascii="Courier New" w:hAnsi="Courier New" w:cs="Courier New"/>
          <w:color w:val="000000"/>
          <w:sz w:val="22"/>
        </w:rPr>
        <w:t>.01.2024</w:t>
      </w:r>
      <w:r w:rsidR="002A335A" w:rsidRPr="00217344">
        <w:rPr>
          <w:rFonts w:ascii="Courier New" w:hAnsi="Courier New" w:cs="Courier New"/>
          <w:color w:val="000000"/>
          <w:sz w:val="22"/>
        </w:rPr>
        <w:t xml:space="preserve">г. № </w:t>
      </w:r>
      <w:r w:rsidR="00C567A5">
        <w:rPr>
          <w:rFonts w:ascii="Courier New" w:hAnsi="Courier New" w:cs="Courier New"/>
          <w:color w:val="000000"/>
          <w:sz w:val="22"/>
        </w:rPr>
        <w:t>4</w:t>
      </w: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2A335A" w:rsidRPr="00AD0C14" w:rsidRDefault="002A335A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2A335A" w:rsidRPr="00B76AD0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</w:rPr>
      </w:pPr>
      <w:r w:rsidRPr="00B76AD0">
        <w:rPr>
          <w:rFonts w:ascii="Arial" w:hAnsi="Arial" w:cs="Arial"/>
          <w:b/>
          <w:color w:val="000000"/>
          <w:sz w:val="32"/>
        </w:rPr>
        <w:t>ПЕРЕЧЕНЬ ПРОЕКТОВ НАРОДНЫХ ИНИЦИАТИВ НА 202</w:t>
      </w:r>
      <w:r w:rsidR="00C567A5">
        <w:rPr>
          <w:rFonts w:ascii="Arial" w:hAnsi="Arial" w:cs="Arial"/>
          <w:b/>
          <w:color w:val="000000"/>
          <w:sz w:val="32"/>
        </w:rPr>
        <w:t>4</w:t>
      </w:r>
      <w:r w:rsidRPr="00B76AD0">
        <w:rPr>
          <w:rFonts w:ascii="Arial" w:hAnsi="Arial" w:cs="Arial"/>
          <w:b/>
          <w:color w:val="000000"/>
          <w:sz w:val="32"/>
        </w:rPr>
        <w:t xml:space="preserve"> ГОД В ПЕТРОПАВЛОВСКОМ МУНИЦИПАЛЬНОМ ОБРАЗОВАНИИ</w:t>
      </w: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355"/>
        <w:gridCol w:w="2125"/>
        <w:gridCol w:w="2001"/>
        <w:gridCol w:w="1991"/>
      </w:tblGrid>
      <w:tr w:rsidR="002A335A" w:rsidRPr="00AD0C14" w:rsidTr="00651ABA">
        <w:tc>
          <w:tcPr>
            <w:tcW w:w="668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35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12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Объем финансирования всего, руб..</w:t>
            </w:r>
          </w:p>
        </w:tc>
        <w:tc>
          <w:tcPr>
            <w:tcW w:w="2001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в т.ч. из областного бюджета, руб.</w:t>
            </w:r>
          </w:p>
        </w:tc>
        <w:tc>
          <w:tcPr>
            <w:tcW w:w="1991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в т.ч. из местного бюджета, руб.</w:t>
            </w:r>
          </w:p>
        </w:tc>
      </w:tr>
      <w:tr w:rsidR="002A335A" w:rsidRPr="00AD0C14" w:rsidTr="00651ABA">
        <w:tc>
          <w:tcPr>
            <w:tcW w:w="668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bookmarkStart w:id="0" w:name="_Hlk157612338"/>
            <w:r w:rsidRPr="00AD0C1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55" w:type="dxa"/>
          </w:tcPr>
          <w:p w:rsidR="00651ABA" w:rsidRPr="00651ABA" w:rsidRDefault="00651ABA" w:rsidP="00651ABA">
            <w:pPr>
              <w:rPr>
                <w:rFonts w:ascii="Arial" w:hAnsi="Arial" w:cs="Arial"/>
                <w:sz w:val="24"/>
              </w:rPr>
            </w:pPr>
            <w:r w:rsidRPr="00651ABA">
              <w:rPr>
                <w:rFonts w:ascii="Arial" w:hAnsi="Arial" w:cs="Arial"/>
                <w:sz w:val="24"/>
              </w:rPr>
              <w:t>Приобретение детской спортивно-игровой площадки (установка собственными силами по адресу с.</w:t>
            </w:r>
            <w:r w:rsidR="00C74418">
              <w:rPr>
                <w:rFonts w:ascii="Arial" w:hAnsi="Arial" w:cs="Arial"/>
                <w:sz w:val="24"/>
              </w:rPr>
              <w:t xml:space="preserve"> </w:t>
            </w:r>
            <w:r w:rsidRPr="00651ABA">
              <w:rPr>
                <w:rFonts w:ascii="Arial" w:hAnsi="Arial" w:cs="Arial"/>
                <w:sz w:val="24"/>
              </w:rPr>
              <w:t>Петропавловское, ул.</w:t>
            </w:r>
            <w:r w:rsidR="00C74418">
              <w:rPr>
                <w:rFonts w:ascii="Arial" w:hAnsi="Arial" w:cs="Arial"/>
                <w:sz w:val="24"/>
              </w:rPr>
              <w:t xml:space="preserve"> </w:t>
            </w:r>
            <w:r w:rsidRPr="00651ABA">
              <w:rPr>
                <w:rFonts w:ascii="Arial" w:hAnsi="Arial" w:cs="Arial"/>
                <w:sz w:val="24"/>
              </w:rPr>
              <w:t xml:space="preserve">Советская) </w:t>
            </w:r>
          </w:p>
          <w:p w:rsidR="002A335A" w:rsidRPr="00AD0C14" w:rsidRDefault="002A335A" w:rsidP="00C11E6B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</w:tcPr>
          <w:p w:rsidR="002A335A" w:rsidRPr="00367058" w:rsidRDefault="002A335A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651ABA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421 </w:t>
            </w:r>
            <w:r w:rsidR="00BF47C3">
              <w:rPr>
                <w:rFonts w:ascii="Arial" w:hAnsi="Arial" w:cs="Arial"/>
                <w:color w:val="000000"/>
              </w:rPr>
              <w:t>06</w:t>
            </w: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01" w:type="dxa"/>
          </w:tcPr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bookmarkStart w:id="1" w:name="_GoBack"/>
            <w:bookmarkEnd w:id="1"/>
          </w:p>
          <w:p w:rsidR="002A335A" w:rsidRPr="00367058" w:rsidRDefault="00651ABA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400 000,00</w:t>
            </w:r>
          </w:p>
        </w:tc>
        <w:tc>
          <w:tcPr>
            <w:tcW w:w="1991" w:type="dxa"/>
          </w:tcPr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367058" w:rsidRDefault="00AD0C14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2A335A" w:rsidRPr="00367058" w:rsidRDefault="00651ABA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21 </w:t>
            </w:r>
            <w:r w:rsidR="00BF47C3">
              <w:rPr>
                <w:rFonts w:ascii="Arial" w:hAnsi="Arial" w:cs="Arial"/>
                <w:color w:val="000000"/>
              </w:rPr>
              <w:t>06</w:t>
            </w: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bookmarkEnd w:id="0"/>
      <w:tr w:rsidR="002A335A" w:rsidRPr="00AD0C14" w:rsidTr="00651ABA">
        <w:tc>
          <w:tcPr>
            <w:tcW w:w="668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5" w:type="dxa"/>
          </w:tcPr>
          <w:p w:rsidR="002A335A" w:rsidRPr="00AD0C14" w:rsidRDefault="002A335A" w:rsidP="00B151C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</w:tcPr>
          <w:p w:rsidR="002A335A" w:rsidRPr="00367058" w:rsidRDefault="002A335A" w:rsidP="00651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</w:tcPr>
          <w:p w:rsidR="002A335A" w:rsidRPr="00367058" w:rsidRDefault="002A335A" w:rsidP="00651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2A335A" w:rsidRPr="00367058" w:rsidRDefault="002A335A" w:rsidP="00651ABA">
            <w:pPr>
              <w:ind w:firstLine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BA" w:rsidRPr="00AD0C14" w:rsidTr="00651ABA">
        <w:trPr>
          <w:trHeight w:val="477"/>
        </w:trPr>
        <w:tc>
          <w:tcPr>
            <w:tcW w:w="668" w:type="dxa"/>
          </w:tcPr>
          <w:p w:rsidR="00651ABA" w:rsidRPr="00AD0C14" w:rsidRDefault="00651ABA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5" w:type="dxa"/>
          </w:tcPr>
          <w:p w:rsidR="00651ABA" w:rsidRPr="00BF47C3" w:rsidRDefault="00651ABA" w:rsidP="00651ABA">
            <w:pPr>
              <w:pStyle w:val="a5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000000"/>
              </w:rPr>
            </w:pPr>
            <w:r w:rsidRPr="00BF47C3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2125" w:type="dxa"/>
          </w:tcPr>
          <w:p w:rsidR="00651ABA" w:rsidRPr="00BF47C3" w:rsidRDefault="00651ABA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BF47C3">
              <w:rPr>
                <w:rFonts w:ascii="Arial" w:hAnsi="Arial" w:cs="Arial"/>
                <w:b/>
                <w:color w:val="000000"/>
              </w:rPr>
              <w:t xml:space="preserve">421 </w:t>
            </w:r>
            <w:r w:rsidR="00BF47C3" w:rsidRPr="00BF47C3">
              <w:rPr>
                <w:rFonts w:ascii="Arial" w:hAnsi="Arial" w:cs="Arial"/>
                <w:b/>
                <w:color w:val="000000"/>
              </w:rPr>
              <w:t>06</w:t>
            </w:r>
            <w:r w:rsidRPr="00BF47C3">
              <w:rPr>
                <w:rFonts w:ascii="Arial" w:hAnsi="Arial" w:cs="Arial"/>
                <w:b/>
                <w:color w:val="000000"/>
              </w:rPr>
              <w:t>0,00</w:t>
            </w:r>
          </w:p>
        </w:tc>
        <w:tc>
          <w:tcPr>
            <w:tcW w:w="2001" w:type="dxa"/>
          </w:tcPr>
          <w:p w:rsidR="00651ABA" w:rsidRPr="00BF47C3" w:rsidRDefault="00651ABA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BF47C3">
              <w:rPr>
                <w:rFonts w:ascii="Arial" w:hAnsi="Arial" w:cs="Arial"/>
                <w:b/>
                <w:color w:val="000000"/>
              </w:rPr>
              <w:t>400 000,00</w:t>
            </w:r>
          </w:p>
        </w:tc>
        <w:tc>
          <w:tcPr>
            <w:tcW w:w="1991" w:type="dxa"/>
          </w:tcPr>
          <w:p w:rsidR="00651ABA" w:rsidRPr="00BF47C3" w:rsidRDefault="00651ABA" w:rsidP="00651AB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BF47C3">
              <w:rPr>
                <w:rFonts w:ascii="Arial" w:hAnsi="Arial" w:cs="Arial"/>
                <w:b/>
                <w:color w:val="000000"/>
              </w:rPr>
              <w:t>21 </w:t>
            </w:r>
            <w:r w:rsidR="00BF47C3" w:rsidRPr="00BF47C3">
              <w:rPr>
                <w:rFonts w:ascii="Arial" w:hAnsi="Arial" w:cs="Arial"/>
                <w:b/>
                <w:color w:val="000000"/>
              </w:rPr>
              <w:t>06</w:t>
            </w:r>
            <w:r w:rsidRPr="00BF47C3">
              <w:rPr>
                <w:rFonts w:ascii="Arial" w:hAnsi="Arial" w:cs="Arial"/>
                <w:b/>
                <w:color w:val="000000"/>
              </w:rPr>
              <w:t>0,00</w:t>
            </w:r>
          </w:p>
        </w:tc>
      </w:tr>
    </w:tbl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  <w:sectPr w:rsidR="002A335A" w:rsidRPr="00AD0C14" w:rsidSect="00217344">
          <w:pgSz w:w="11909" w:h="16834"/>
          <w:pgMar w:top="851" w:right="851" w:bottom="851" w:left="1134" w:header="1440" w:footer="1440" w:gutter="0"/>
          <w:cols w:space="720"/>
          <w:noEndnote/>
          <w:docGrid w:linePitch="360"/>
        </w:sectPr>
      </w:pPr>
    </w:p>
    <w:p w:rsidR="00DD1EC8" w:rsidRPr="00AD0C14" w:rsidRDefault="00DD1EC8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E5537" w:rsidRPr="0021734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Приложение </w:t>
      </w:r>
      <w:r w:rsidR="00553F02" w:rsidRPr="00217344">
        <w:rPr>
          <w:rFonts w:ascii="Courier New" w:hAnsi="Courier New" w:cs="Courier New"/>
          <w:color w:val="000000"/>
          <w:sz w:val="22"/>
        </w:rPr>
        <w:t>2</w:t>
      </w:r>
    </w:p>
    <w:p w:rsidR="00BE5537" w:rsidRPr="0021734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>к постановлению администрации Петропавловского</w:t>
      </w:r>
    </w:p>
    <w:p w:rsidR="00BE5537" w:rsidRPr="0021734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 муниципального образования</w:t>
      </w:r>
    </w:p>
    <w:p w:rsidR="00BE5537" w:rsidRPr="00217344" w:rsidRDefault="00BE5537" w:rsidP="00D86EB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>от</w:t>
      </w:r>
      <w:r w:rsidR="00C567A5">
        <w:rPr>
          <w:rFonts w:ascii="Courier New" w:hAnsi="Courier New" w:cs="Courier New"/>
          <w:color w:val="000000"/>
          <w:sz w:val="22"/>
        </w:rPr>
        <w:t xml:space="preserve"> </w:t>
      </w:r>
      <w:r w:rsidR="005F3050">
        <w:rPr>
          <w:rFonts w:ascii="Courier New" w:hAnsi="Courier New" w:cs="Courier New"/>
          <w:color w:val="000000"/>
          <w:sz w:val="22"/>
        </w:rPr>
        <w:t>30</w:t>
      </w:r>
      <w:r w:rsidR="00C567A5">
        <w:rPr>
          <w:rFonts w:ascii="Courier New" w:hAnsi="Courier New" w:cs="Courier New"/>
          <w:color w:val="000000"/>
          <w:sz w:val="22"/>
        </w:rPr>
        <w:t>.01.2024</w:t>
      </w:r>
      <w:r w:rsidR="00217344" w:rsidRPr="00217344">
        <w:rPr>
          <w:rFonts w:ascii="Courier New" w:hAnsi="Courier New" w:cs="Courier New"/>
          <w:color w:val="000000"/>
          <w:sz w:val="22"/>
        </w:rPr>
        <w:t xml:space="preserve">г. № </w:t>
      </w:r>
      <w:r w:rsidR="00C567A5">
        <w:rPr>
          <w:rFonts w:ascii="Courier New" w:hAnsi="Courier New" w:cs="Courier New"/>
          <w:color w:val="000000"/>
          <w:sz w:val="22"/>
        </w:rPr>
        <w:t>4</w:t>
      </w:r>
    </w:p>
    <w:p w:rsidR="00BE5537" w:rsidRPr="00AD0C1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BE5537" w:rsidRPr="00AD0C1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tbl>
      <w:tblPr>
        <w:tblW w:w="14635" w:type="dxa"/>
        <w:tblLook w:val="04A0" w:firstRow="1" w:lastRow="0" w:firstColumn="1" w:lastColumn="0" w:noHBand="0" w:noVBand="1"/>
      </w:tblPr>
      <w:tblGrid>
        <w:gridCol w:w="960"/>
        <w:gridCol w:w="2409"/>
        <w:gridCol w:w="2268"/>
        <w:gridCol w:w="2126"/>
        <w:gridCol w:w="2268"/>
        <w:gridCol w:w="2009"/>
        <w:gridCol w:w="2595"/>
      </w:tblGrid>
      <w:tr w:rsidR="00217344" w:rsidRPr="00AD0C14" w:rsidTr="006D17D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7344" w:rsidRPr="00AD0C14" w:rsidTr="006D17D1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Сотовый телефон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</w:t>
            </w:r>
            <w:proofErr w:type="spellStart"/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mail</w:t>
            </w:r>
            <w:proofErr w:type="spellEnd"/>
          </w:p>
        </w:tc>
      </w:tr>
      <w:tr w:rsidR="00217344" w:rsidRPr="00AD0C14" w:rsidTr="006D17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sz w:val="24"/>
                <w:szCs w:val="24"/>
              </w:rPr>
              <w:t>Петропавловское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Шерер Павел 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367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367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39198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67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7-09-23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964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218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BF47C3" w:rsidP="00BE553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217344" w:rsidRPr="00AD0C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peter.adm@yandex.ru</w:t>
              </w:r>
            </w:hyperlink>
          </w:p>
        </w:tc>
      </w:tr>
      <w:tr w:rsidR="00217344" w:rsidRPr="00AD0C14" w:rsidTr="006D17D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Петропавловское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Бокслер Ирина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39568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3-00-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964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752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  <w:r w:rsidR="006D17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BF47C3" w:rsidP="00BE553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217344" w:rsidRPr="00AD0C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peter.adm@yandex.ru</w:t>
              </w:r>
            </w:hyperlink>
          </w:p>
        </w:tc>
      </w:tr>
    </w:tbl>
    <w:p w:rsidR="00BE5537" w:rsidRPr="00AD0C14" w:rsidRDefault="00BE5537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  <w:sectPr w:rsidR="00BE5537" w:rsidRPr="00AD0C14" w:rsidSect="00217344">
          <w:pgSz w:w="16834" w:h="11909" w:orient="landscape"/>
          <w:pgMar w:top="567" w:right="567" w:bottom="1134" w:left="1134" w:header="1440" w:footer="1440" w:gutter="0"/>
          <w:cols w:space="720"/>
          <w:noEndnote/>
          <w:docGrid w:linePitch="360"/>
        </w:sectPr>
      </w:pPr>
    </w:p>
    <w:p w:rsidR="00697DBA" w:rsidRPr="00735182" w:rsidRDefault="00697DBA" w:rsidP="00BE553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</w:rPr>
      </w:pPr>
    </w:p>
    <w:sectPr w:rsidR="00697DBA" w:rsidRPr="00735182" w:rsidSect="00217344">
      <w:pgSz w:w="11909" w:h="16834"/>
      <w:pgMar w:top="567" w:right="567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BC5"/>
    <w:multiLevelType w:val="multilevel"/>
    <w:tmpl w:val="257C79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82D90"/>
    <w:multiLevelType w:val="multilevel"/>
    <w:tmpl w:val="41F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06537"/>
    <w:multiLevelType w:val="multilevel"/>
    <w:tmpl w:val="59AA43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55B09"/>
    <w:multiLevelType w:val="multilevel"/>
    <w:tmpl w:val="89645BB2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FDD1747"/>
    <w:multiLevelType w:val="multilevel"/>
    <w:tmpl w:val="8402CE1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12C"/>
    <w:rsid w:val="000452BC"/>
    <w:rsid w:val="00063629"/>
    <w:rsid w:val="000E5DA2"/>
    <w:rsid w:val="000E7972"/>
    <w:rsid w:val="000F4892"/>
    <w:rsid w:val="00107780"/>
    <w:rsid w:val="00195238"/>
    <w:rsid w:val="002024A3"/>
    <w:rsid w:val="002060D8"/>
    <w:rsid w:val="00217344"/>
    <w:rsid w:val="00246D8C"/>
    <w:rsid w:val="002653C3"/>
    <w:rsid w:val="002A335A"/>
    <w:rsid w:val="002F0AA6"/>
    <w:rsid w:val="003430C4"/>
    <w:rsid w:val="00343F69"/>
    <w:rsid w:val="0036188A"/>
    <w:rsid w:val="00367058"/>
    <w:rsid w:val="00382430"/>
    <w:rsid w:val="003F15DA"/>
    <w:rsid w:val="00414162"/>
    <w:rsid w:val="004A54D9"/>
    <w:rsid w:val="004A7BD6"/>
    <w:rsid w:val="004D50A2"/>
    <w:rsid w:val="004D53BB"/>
    <w:rsid w:val="004E2EB4"/>
    <w:rsid w:val="005458D9"/>
    <w:rsid w:val="00553F02"/>
    <w:rsid w:val="0058186C"/>
    <w:rsid w:val="00595B90"/>
    <w:rsid w:val="005A097D"/>
    <w:rsid w:val="005A54C0"/>
    <w:rsid w:val="005B1841"/>
    <w:rsid w:val="005B4C9B"/>
    <w:rsid w:val="005F3050"/>
    <w:rsid w:val="0060630B"/>
    <w:rsid w:val="0064651F"/>
    <w:rsid w:val="00651ABA"/>
    <w:rsid w:val="00654B92"/>
    <w:rsid w:val="006615B0"/>
    <w:rsid w:val="00663B3A"/>
    <w:rsid w:val="00672803"/>
    <w:rsid w:val="006760BD"/>
    <w:rsid w:val="00697DBA"/>
    <w:rsid w:val="006B2297"/>
    <w:rsid w:val="006D17D1"/>
    <w:rsid w:val="006E3ECD"/>
    <w:rsid w:val="006F2BB4"/>
    <w:rsid w:val="00701354"/>
    <w:rsid w:val="00702585"/>
    <w:rsid w:val="0070783E"/>
    <w:rsid w:val="00735182"/>
    <w:rsid w:val="00747907"/>
    <w:rsid w:val="007547F9"/>
    <w:rsid w:val="00894C09"/>
    <w:rsid w:val="00906F8F"/>
    <w:rsid w:val="00913507"/>
    <w:rsid w:val="0098365C"/>
    <w:rsid w:val="00A12B52"/>
    <w:rsid w:val="00A34FEE"/>
    <w:rsid w:val="00A73AD1"/>
    <w:rsid w:val="00AA475E"/>
    <w:rsid w:val="00AB50B2"/>
    <w:rsid w:val="00AD0C14"/>
    <w:rsid w:val="00AE6E20"/>
    <w:rsid w:val="00B151C2"/>
    <w:rsid w:val="00B2794C"/>
    <w:rsid w:val="00B51DE8"/>
    <w:rsid w:val="00B53DAD"/>
    <w:rsid w:val="00B71D9B"/>
    <w:rsid w:val="00B76935"/>
    <w:rsid w:val="00B76AD0"/>
    <w:rsid w:val="00B94C88"/>
    <w:rsid w:val="00BE5537"/>
    <w:rsid w:val="00BE6CA9"/>
    <w:rsid w:val="00BF47C3"/>
    <w:rsid w:val="00C11E6B"/>
    <w:rsid w:val="00C403E1"/>
    <w:rsid w:val="00C567A5"/>
    <w:rsid w:val="00C74418"/>
    <w:rsid w:val="00CA4BA6"/>
    <w:rsid w:val="00D44070"/>
    <w:rsid w:val="00D6159A"/>
    <w:rsid w:val="00D73901"/>
    <w:rsid w:val="00D86EBA"/>
    <w:rsid w:val="00DD1EC8"/>
    <w:rsid w:val="00E87360"/>
    <w:rsid w:val="00EB600A"/>
    <w:rsid w:val="00EB6D1F"/>
    <w:rsid w:val="00F05254"/>
    <w:rsid w:val="00F0729E"/>
    <w:rsid w:val="00F6612C"/>
    <w:rsid w:val="00FD03A1"/>
    <w:rsid w:val="00FD3AD5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5D1B"/>
  <w15:docId w15:val="{FCF8198E-7AE4-49E0-A237-88E133BB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537"/>
  </w:style>
  <w:style w:type="character" w:customStyle="1" w:styleId="wmi-callto">
    <w:name w:val="wmi-callto"/>
    <w:basedOn w:val="a0"/>
    <w:rsid w:val="00BE5537"/>
  </w:style>
  <w:style w:type="character" w:styleId="a6">
    <w:name w:val="Hyperlink"/>
    <w:basedOn w:val="a0"/>
    <w:uiPriority w:val="99"/>
    <w:semiHidden/>
    <w:unhideWhenUsed/>
    <w:rsid w:val="00BE55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er.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44D8-5001-4E3F-813D-0BA388EE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68</cp:revision>
  <cp:lastPrinted>2024-02-13T06:17:00Z</cp:lastPrinted>
  <dcterms:created xsi:type="dcterms:W3CDTF">2016-06-02T02:27:00Z</dcterms:created>
  <dcterms:modified xsi:type="dcterms:W3CDTF">2024-02-13T06:21:00Z</dcterms:modified>
</cp:coreProperties>
</file>