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9307F6">
        <w:tc>
          <w:tcPr>
            <w:tcW w:w="3190" w:type="dxa"/>
          </w:tcPr>
          <w:p w:rsidR="00485953" w:rsidRPr="00987A3D" w:rsidRDefault="00485953" w:rsidP="005577F3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5577F3">
              <w:rPr>
                <w:sz w:val="24"/>
                <w:szCs w:val="24"/>
              </w:rPr>
              <w:t>23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5577F3">
              <w:rPr>
                <w:sz w:val="24"/>
                <w:szCs w:val="24"/>
              </w:rPr>
              <w:t>июня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5577F3">
              <w:rPr>
                <w:sz w:val="24"/>
                <w:szCs w:val="24"/>
              </w:rPr>
              <w:t>4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93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0609E3" w:rsidP="00557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485953" w:rsidRPr="00987A3D">
              <w:rPr>
                <w:sz w:val="24"/>
                <w:szCs w:val="24"/>
              </w:rPr>
              <w:t xml:space="preserve">№ </w:t>
            </w:r>
            <w:r w:rsidR="005577F3">
              <w:rPr>
                <w:sz w:val="24"/>
                <w:szCs w:val="24"/>
              </w:rPr>
              <w:t>552</w:t>
            </w:r>
          </w:p>
        </w:tc>
      </w:tr>
      <w:tr w:rsidR="00485953" w:rsidRPr="00987A3D" w:rsidTr="009307F6">
        <w:tc>
          <w:tcPr>
            <w:tcW w:w="3190" w:type="dxa"/>
          </w:tcPr>
          <w:p w:rsidR="00485953" w:rsidRPr="00987A3D" w:rsidRDefault="00485953" w:rsidP="0093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9307F6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9307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987A3D" w:rsidRDefault="005F3489" w:rsidP="005F348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F3489">
              <w:rPr>
                <w:sz w:val="24"/>
                <w:szCs w:val="24"/>
              </w:rPr>
              <w:t xml:space="preserve"> </w:t>
            </w:r>
            <w:r w:rsidR="004A3A8D">
              <w:rPr>
                <w:sz w:val="24"/>
                <w:szCs w:val="24"/>
              </w:rPr>
              <w:t xml:space="preserve">проведении </w:t>
            </w:r>
            <w:r w:rsidRPr="005F3489">
              <w:rPr>
                <w:sz w:val="24"/>
                <w:szCs w:val="24"/>
              </w:rPr>
              <w:t>смотр</w:t>
            </w:r>
            <w:r w:rsidR="004A3A8D">
              <w:rPr>
                <w:sz w:val="24"/>
                <w:szCs w:val="24"/>
              </w:rPr>
              <w:t>а</w:t>
            </w:r>
            <w:r w:rsidRPr="005F3489">
              <w:rPr>
                <w:sz w:val="24"/>
                <w:szCs w:val="24"/>
              </w:rPr>
              <w:t>-конкурс</w:t>
            </w:r>
            <w:r w:rsidR="004A3A8D">
              <w:rPr>
                <w:sz w:val="24"/>
                <w:szCs w:val="24"/>
              </w:rPr>
              <w:t>а</w:t>
            </w:r>
            <w:r w:rsidRPr="005F3489">
              <w:rPr>
                <w:sz w:val="24"/>
                <w:szCs w:val="24"/>
              </w:rPr>
              <w:t xml:space="preserve"> на лучшую учебно-материальную базу</w:t>
            </w:r>
            <w:r>
              <w:rPr>
                <w:sz w:val="24"/>
                <w:szCs w:val="24"/>
              </w:rPr>
              <w:t xml:space="preserve"> </w:t>
            </w:r>
            <w:r w:rsidRPr="005F3489">
              <w:rPr>
                <w:sz w:val="24"/>
                <w:szCs w:val="24"/>
              </w:rPr>
              <w:t>в области ГО и защиты от ЧС</w:t>
            </w:r>
            <w:r>
              <w:rPr>
                <w:sz w:val="24"/>
                <w:szCs w:val="24"/>
              </w:rPr>
              <w:t xml:space="preserve"> Киренского муниципального района</w:t>
            </w:r>
          </w:p>
          <w:p w:rsidR="002C2448" w:rsidRPr="00987A3D" w:rsidRDefault="002C2448" w:rsidP="009307F6">
            <w:pPr>
              <w:rPr>
                <w:sz w:val="24"/>
                <w:szCs w:val="24"/>
              </w:rPr>
            </w:pPr>
          </w:p>
        </w:tc>
      </w:tr>
    </w:tbl>
    <w:p w:rsidR="00517629" w:rsidRDefault="00517629"/>
    <w:p w:rsidR="00517629" w:rsidRDefault="005577F3" w:rsidP="00E0456A">
      <w:pPr>
        <w:spacing w:before="100" w:beforeAutospacing="1" w:after="100" w:afterAutospacing="1" w:line="276" w:lineRule="auto"/>
        <w:ind w:firstLine="1134"/>
        <w:jc w:val="both"/>
      </w:pPr>
      <w:proofErr w:type="gramStart"/>
      <w:r>
        <w:t>Во исполнение Плана основных мероприятий ГУ МЧС России по Иркутской области на 2014 год, приказа Сибирского регионального центра МЧС России от 06.05.2014 г. № 327 «О проведении смотра-конкурса на лучшую учебно-материальную базу в области гражданской обороны и защиты населения и территорий от чрезвычайных ситуаций субъектов Российской Федерации Сибирского Федерального округа»</w:t>
      </w:r>
      <w:r w:rsidR="002F55AF">
        <w:t>, в</w:t>
      </w:r>
      <w:r w:rsidR="002F55AF" w:rsidRPr="00006E6F">
        <w:t xml:space="preserve"> целях </w:t>
      </w:r>
      <w:r w:rsidR="002F55AF">
        <w:t xml:space="preserve">создания и </w:t>
      </w:r>
      <w:r w:rsidR="002F55AF" w:rsidRPr="00006E6F">
        <w:t>совершенствования учебно-материальной базы в области гражданской обороны</w:t>
      </w:r>
      <w:proofErr w:type="gramEnd"/>
      <w:r w:rsidR="002F55AF" w:rsidRPr="00006E6F">
        <w:t xml:space="preserve"> и защиты населения и территорий от чрезвычайных ситуаций </w:t>
      </w:r>
      <w:r w:rsidR="002F55AF">
        <w:t>на территории Киренского муниципального района</w:t>
      </w:r>
      <w:r w:rsidR="00F57B8F">
        <w:t>,</w:t>
      </w:r>
    </w:p>
    <w:p w:rsidR="00F57B8F" w:rsidRDefault="00F57B8F" w:rsidP="00F57B8F">
      <w:pPr>
        <w:spacing w:before="100" w:beforeAutospacing="1" w:after="100" w:afterAutospacing="1" w:line="276" w:lineRule="auto"/>
        <w:ind w:firstLine="1134"/>
        <w:jc w:val="center"/>
      </w:pPr>
      <w:r>
        <w:t>ПОСТАНОВЛЯЮ</w:t>
      </w:r>
    </w:p>
    <w:p w:rsidR="009A4D33" w:rsidRDefault="009A4D33" w:rsidP="009A4D33">
      <w:pPr>
        <w:pStyle w:val="a8"/>
        <w:spacing w:line="276" w:lineRule="auto"/>
        <w:ind w:left="0" w:firstLine="360"/>
        <w:jc w:val="both"/>
      </w:pPr>
      <w:r w:rsidRPr="009A4D33">
        <w:t>1</w:t>
      </w:r>
      <w:r>
        <w:t>.  В период с  1</w:t>
      </w:r>
      <w:r w:rsidR="006F2620">
        <w:t>0</w:t>
      </w:r>
      <w:r>
        <w:t xml:space="preserve"> </w:t>
      </w:r>
      <w:r w:rsidR="006F2620">
        <w:t>июля</w:t>
      </w:r>
      <w:r>
        <w:t xml:space="preserve"> по </w:t>
      </w:r>
      <w:r w:rsidR="006F2620">
        <w:t>10</w:t>
      </w:r>
      <w:r>
        <w:t xml:space="preserve"> сентября 201</w:t>
      </w:r>
      <w:r w:rsidR="00F57B8F">
        <w:t>4</w:t>
      </w:r>
      <w:r w:rsidR="009279A6">
        <w:t xml:space="preserve"> </w:t>
      </w:r>
      <w:r>
        <w:t xml:space="preserve">года провести на территории </w:t>
      </w:r>
      <w:r w:rsidR="00F57B8F">
        <w:t>МО Киренский район</w:t>
      </w:r>
      <w:r>
        <w:t xml:space="preserve">  смотр - конкурс</w:t>
      </w:r>
      <w:r w:rsidRPr="00006E6F">
        <w:t xml:space="preserve"> на лучшую учебно-материальную базу в области гражданской обороны и защиты населения</w:t>
      </w:r>
      <w:r>
        <w:t xml:space="preserve"> от чрезвычайных ситуаций.</w:t>
      </w:r>
    </w:p>
    <w:p w:rsidR="00FE21E6" w:rsidRDefault="00FE21E6" w:rsidP="009A4D33">
      <w:pPr>
        <w:pStyle w:val="a8"/>
        <w:spacing w:line="276" w:lineRule="auto"/>
        <w:ind w:left="0" w:firstLine="360"/>
        <w:jc w:val="both"/>
      </w:pPr>
    </w:p>
    <w:p w:rsidR="00FE21E6" w:rsidRDefault="00FE21E6" w:rsidP="009A4D33">
      <w:pPr>
        <w:pStyle w:val="a8"/>
        <w:spacing w:line="276" w:lineRule="auto"/>
        <w:ind w:left="0" w:firstLine="360"/>
        <w:jc w:val="both"/>
      </w:pPr>
      <w:r>
        <w:t>2. Утвердить:</w:t>
      </w:r>
    </w:p>
    <w:p w:rsidR="00FE21E6" w:rsidRDefault="00FE21E6" w:rsidP="009A4D33">
      <w:pPr>
        <w:pStyle w:val="a8"/>
        <w:spacing w:line="276" w:lineRule="auto"/>
        <w:ind w:left="0" w:firstLine="360"/>
        <w:jc w:val="both"/>
      </w:pPr>
      <w:r>
        <w:t xml:space="preserve">2.1 </w:t>
      </w:r>
      <w:r w:rsidR="000609E3">
        <w:t xml:space="preserve">Состав комиссии по </w:t>
      </w:r>
      <w:proofErr w:type="gramStart"/>
      <w:r w:rsidR="000609E3">
        <w:t>контролю за</w:t>
      </w:r>
      <w:proofErr w:type="gramEnd"/>
      <w:r w:rsidR="000609E3">
        <w:t xml:space="preserve"> проведением </w:t>
      </w:r>
      <w:r w:rsidR="000609E3" w:rsidRPr="00006E6F">
        <w:t>смотра-конкурса на лучшую учебно-материальную базу в области гражданской обороны и защиты населения</w:t>
      </w:r>
      <w:r w:rsidR="000609E3">
        <w:t xml:space="preserve"> от ЧС (Приложение 1);</w:t>
      </w:r>
    </w:p>
    <w:p w:rsidR="00FE21E6" w:rsidRDefault="00FE21E6" w:rsidP="009A4D33">
      <w:pPr>
        <w:pStyle w:val="a8"/>
        <w:spacing w:line="276" w:lineRule="auto"/>
        <w:ind w:left="0" w:firstLine="360"/>
        <w:jc w:val="both"/>
      </w:pPr>
      <w:r>
        <w:t xml:space="preserve">2.2 </w:t>
      </w:r>
      <w:r w:rsidR="000609E3">
        <w:t>Положение о смотре-конкурсе на лучшую учебно-материальную базу в области ГО и защиты от ЧС на территории Киренского района (Приложение 2);</w:t>
      </w:r>
    </w:p>
    <w:p w:rsidR="00FE21E6" w:rsidRDefault="00FE21E6" w:rsidP="009A4D33">
      <w:pPr>
        <w:pStyle w:val="a8"/>
        <w:spacing w:line="276" w:lineRule="auto"/>
        <w:ind w:left="0" w:firstLine="360"/>
        <w:jc w:val="both"/>
      </w:pPr>
    </w:p>
    <w:p w:rsidR="002F55AF" w:rsidRPr="00DF5194" w:rsidRDefault="009A4D33" w:rsidP="009A4D33">
      <w:pPr>
        <w:pStyle w:val="a8"/>
        <w:spacing w:line="276" w:lineRule="auto"/>
        <w:ind w:left="0" w:firstLine="360"/>
        <w:jc w:val="both"/>
      </w:pPr>
      <w:r>
        <w:t xml:space="preserve">3.  </w:t>
      </w:r>
      <w:r w:rsidR="005577F3">
        <w:t>З</w:t>
      </w:r>
      <w:r w:rsidR="004D618A">
        <w:t>аведующе</w:t>
      </w:r>
      <w:r w:rsidR="005577F3">
        <w:t>му</w:t>
      </w:r>
      <w:r w:rsidR="004D618A">
        <w:t xml:space="preserve"> о</w:t>
      </w:r>
      <w:r w:rsidR="002F55AF">
        <w:t>тдел</w:t>
      </w:r>
      <w:r w:rsidR="004D618A">
        <w:t>ом</w:t>
      </w:r>
      <w:r w:rsidR="002F55AF">
        <w:t xml:space="preserve"> ГО и ЧС администрации Киренского муниципального района</w:t>
      </w:r>
      <w:r w:rsidR="004D618A">
        <w:t xml:space="preserve"> - </w:t>
      </w:r>
      <w:proofErr w:type="spellStart"/>
      <w:r w:rsidR="005577F3">
        <w:t>Залуцкому</w:t>
      </w:r>
      <w:proofErr w:type="spellEnd"/>
      <w:r w:rsidR="005577F3">
        <w:t xml:space="preserve"> Е. В.</w:t>
      </w:r>
      <w:r w:rsidR="002F55AF" w:rsidRPr="007B3208">
        <w:t>:</w:t>
      </w:r>
    </w:p>
    <w:p w:rsidR="002F55AF" w:rsidRPr="001377FC" w:rsidRDefault="002F55AF" w:rsidP="006F2620">
      <w:pPr>
        <w:ind w:firstLine="709"/>
        <w:jc w:val="both"/>
      </w:pPr>
      <w:r>
        <w:lastRenderedPageBreak/>
        <w:t xml:space="preserve">- </w:t>
      </w:r>
      <w:r w:rsidR="000609E3">
        <w:t xml:space="preserve">до 10 июля 2014 года </w:t>
      </w:r>
      <w:r>
        <w:t xml:space="preserve">довести информацию до глав муниципальных образований Киренского района, </w:t>
      </w:r>
      <w:r w:rsidR="00581076">
        <w:t>Управления образования администрации Киренского муниципального района</w:t>
      </w:r>
      <w:r>
        <w:t xml:space="preserve"> о проведении  </w:t>
      </w:r>
      <w:r w:rsidRPr="00006E6F">
        <w:t>смотра-конкурса на лучшую учебно-материальную базу в области гражданской обороны и защиты населения</w:t>
      </w:r>
      <w:r w:rsidR="001377FC">
        <w:t xml:space="preserve"> </w:t>
      </w:r>
      <w:r w:rsidR="003B700F">
        <w:t xml:space="preserve">от ЧС </w:t>
      </w:r>
      <w:r w:rsidR="009307F6" w:rsidRPr="005577F3">
        <w:t>(приложен</w:t>
      </w:r>
      <w:r w:rsidR="003B700F" w:rsidRPr="005577F3">
        <w:t xml:space="preserve">ие № </w:t>
      </w:r>
      <w:r w:rsidR="00617008" w:rsidRPr="005577F3">
        <w:t>2,3,4</w:t>
      </w:r>
      <w:r w:rsidR="00581076" w:rsidRPr="005577F3">
        <w:t>,5</w:t>
      </w:r>
      <w:r w:rsidR="000520C7" w:rsidRPr="005577F3">
        <w:t>,6</w:t>
      </w:r>
      <w:r w:rsidR="009307F6" w:rsidRPr="005577F3">
        <w:t>)</w:t>
      </w:r>
      <w:r w:rsidR="000609E3">
        <w:t>, а также разместить на сайте администрации Киренского муниципального района</w:t>
      </w:r>
      <w:r w:rsidR="009307F6" w:rsidRPr="005577F3">
        <w:t>.</w:t>
      </w:r>
    </w:p>
    <w:p w:rsidR="002F55AF" w:rsidRPr="007B3208" w:rsidRDefault="002F55AF" w:rsidP="006F2620">
      <w:pPr>
        <w:pStyle w:val="a8"/>
        <w:ind w:left="0" w:firstLine="709"/>
        <w:contextualSpacing w:val="0"/>
        <w:jc w:val="both"/>
      </w:pPr>
      <w:r>
        <w:t xml:space="preserve">- </w:t>
      </w:r>
      <w:r w:rsidR="000609E3">
        <w:t xml:space="preserve">до 15 сентября 2014 года </w:t>
      </w:r>
      <w:r w:rsidRPr="00006E6F">
        <w:t xml:space="preserve">предоставить </w:t>
      </w:r>
      <w:r>
        <w:t xml:space="preserve">муниципальный правовой акт </w:t>
      </w:r>
      <w:r w:rsidRPr="00006E6F">
        <w:t xml:space="preserve">по итогам смотра-конкурса </w:t>
      </w:r>
      <w:r w:rsidR="000609E3">
        <w:t xml:space="preserve">на территории Киренского муниципального района </w:t>
      </w:r>
      <w:r w:rsidRPr="00006E6F">
        <w:t>на лучшую учебно-материальную базу в Главное управление МЧС России по Иркутской области</w:t>
      </w:r>
      <w:r>
        <w:t>.</w:t>
      </w:r>
    </w:p>
    <w:p w:rsidR="00FE21E6" w:rsidRDefault="00FE21E6" w:rsidP="006F2620">
      <w:pPr>
        <w:ind w:firstLine="709"/>
        <w:jc w:val="both"/>
      </w:pPr>
      <w:r>
        <w:t xml:space="preserve">- </w:t>
      </w:r>
      <w:r w:rsidR="000609E3">
        <w:t xml:space="preserve">до 20 сентября 2014 года </w:t>
      </w:r>
      <w:r>
        <w:t>организовать размещение результатов смотра-конкурса в разделе новостей на сайте администрации Киренского муниципального района</w:t>
      </w:r>
      <w:r w:rsidR="0012312B">
        <w:t>.</w:t>
      </w:r>
    </w:p>
    <w:p w:rsidR="006F2620" w:rsidRDefault="006F2620" w:rsidP="006F2620">
      <w:pPr>
        <w:ind w:firstLine="709"/>
        <w:jc w:val="both"/>
      </w:pPr>
    </w:p>
    <w:p w:rsidR="002F55AF" w:rsidRPr="00DF5194" w:rsidRDefault="002F55AF" w:rsidP="006F262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194">
        <w:rPr>
          <w:rFonts w:ascii="Times New Roman" w:hAnsi="Times New Roman" w:cs="Times New Roman"/>
          <w:sz w:val="24"/>
          <w:szCs w:val="24"/>
        </w:rPr>
        <w:t>Главам муниципальных образований Киренского района рекомендовать:</w:t>
      </w:r>
    </w:p>
    <w:p w:rsidR="002F55AF" w:rsidRDefault="002F55AF" w:rsidP="006F2620">
      <w:pPr>
        <w:pStyle w:val="a8"/>
        <w:ind w:left="0" w:firstLine="709"/>
        <w:contextualSpacing w:val="0"/>
        <w:jc w:val="both"/>
      </w:pPr>
      <w:r>
        <w:rPr>
          <w:b/>
        </w:rPr>
        <w:t xml:space="preserve"> </w:t>
      </w:r>
      <w:r w:rsidRPr="00006E6F">
        <w:t xml:space="preserve">- разработать и согласовать с </w:t>
      </w:r>
      <w:r>
        <w:t>отделом ГО и ЧС администрации Киренского муниципального района</w:t>
      </w:r>
      <w:r w:rsidRPr="00006E6F">
        <w:t xml:space="preserve"> план проведения смотра-конкурса на лучшую учебно-материальную базу гражданской обороны и защиты населения и территорий от чрезвычайных ситуаций</w:t>
      </w:r>
      <w:r>
        <w:t>.</w:t>
      </w:r>
    </w:p>
    <w:p w:rsidR="002F55AF" w:rsidRDefault="002F55AF" w:rsidP="006F2620">
      <w:pPr>
        <w:ind w:firstLine="709"/>
        <w:jc w:val="both"/>
      </w:pPr>
      <w:r>
        <w:t>- в</w:t>
      </w:r>
      <w:r w:rsidRPr="00090981">
        <w:t xml:space="preserve"> случае отсутствия на объектах экономики учебно-материальной базы в области гражданской обороны и защиты населения</w:t>
      </w:r>
      <w:r w:rsidR="006F2620">
        <w:t xml:space="preserve"> </w:t>
      </w:r>
      <w:r w:rsidRPr="00090981">
        <w:t xml:space="preserve">провести мероприятия по созданию </w:t>
      </w:r>
      <w:r>
        <w:t>УМБ (учебно-материальной базы) ГОЧС</w:t>
      </w:r>
      <w:r w:rsidR="006F2620">
        <w:t xml:space="preserve"> на основании нормативных документов</w:t>
      </w:r>
      <w:r>
        <w:t>.</w:t>
      </w:r>
    </w:p>
    <w:p w:rsidR="002F55AF" w:rsidRDefault="002F55AF" w:rsidP="006F2620">
      <w:pPr>
        <w:ind w:firstLine="709"/>
        <w:jc w:val="both"/>
      </w:pPr>
      <w:r>
        <w:t xml:space="preserve">- </w:t>
      </w:r>
      <w:r w:rsidR="0012312B">
        <w:t xml:space="preserve">с 1 июля по 10 сентября 2014 года </w:t>
      </w:r>
      <w:r w:rsidRPr="00006E6F">
        <w:t xml:space="preserve">провести </w:t>
      </w:r>
      <w:r>
        <w:t xml:space="preserve">на территориях муниципальных образований </w:t>
      </w:r>
      <w:r w:rsidR="00F57B8F">
        <w:t xml:space="preserve">Киренского района </w:t>
      </w:r>
      <w:r w:rsidRPr="00006E6F">
        <w:t>смотр-конкурс на лучшую учебно-материальную базу в области гражданской обороны и защиты от чрезвычайных ситуаций (далее – ГОЧС) объектов экономики</w:t>
      </w:r>
      <w:r>
        <w:t xml:space="preserve">. </w:t>
      </w:r>
    </w:p>
    <w:p w:rsidR="002F55AF" w:rsidRDefault="002F55AF" w:rsidP="006F2620">
      <w:pPr>
        <w:ind w:firstLine="709"/>
        <w:jc w:val="both"/>
      </w:pPr>
      <w:r>
        <w:t xml:space="preserve">- </w:t>
      </w:r>
      <w:r w:rsidR="0012312B">
        <w:t xml:space="preserve">до 15 сентября 2014 года </w:t>
      </w:r>
      <w:r>
        <w:t>предоставить в отдел ГОЧС</w:t>
      </w:r>
      <w:r w:rsidR="0012312B">
        <w:t>, МП</w:t>
      </w:r>
      <w:r>
        <w:t xml:space="preserve"> администрации Киренского муниципального района акт</w:t>
      </w:r>
      <w:r w:rsidR="0012312B">
        <w:t>, отчетные материалы</w:t>
      </w:r>
      <w:r>
        <w:t xml:space="preserve"> о результатах  проведения </w:t>
      </w:r>
      <w:r w:rsidRPr="00006E6F">
        <w:t xml:space="preserve"> смотра-конкурса</w:t>
      </w:r>
      <w:r>
        <w:t xml:space="preserve"> с приложением оценочных листов.</w:t>
      </w:r>
    </w:p>
    <w:p w:rsidR="009A4D33" w:rsidRDefault="002F55AF" w:rsidP="006F2620">
      <w:pPr>
        <w:ind w:firstLine="709"/>
        <w:jc w:val="both"/>
      </w:pPr>
      <w:r>
        <w:t xml:space="preserve"> </w:t>
      </w:r>
    </w:p>
    <w:p w:rsidR="002F55AF" w:rsidRDefault="001377FC" w:rsidP="006F262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2F55AF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F55AF">
        <w:rPr>
          <w:rFonts w:ascii="Times New Roman" w:hAnsi="Times New Roman" w:cs="Times New Roman"/>
          <w:sz w:val="24"/>
          <w:szCs w:val="24"/>
        </w:rPr>
        <w:t xml:space="preserve"> образования администрации Киренского муниципального района </w:t>
      </w:r>
      <w:r w:rsidR="004D618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Стрелков</w:t>
      </w:r>
      <w:r w:rsidR="004D618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Л.П.</w:t>
      </w:r>
      <w:r w:rsidR="002F55AF" w:rsidRPr="00DF5194">
        <w:rPr>
          <w:rFonts w:ascii="Times New Roman" w:hAnsi="Times New Roman" w:cs="Times New Roman"/>
          <w:sz w:val="24"/>
          <w:szCs w:val="24"/>
        </w:rPr>
        <w:t>:</w:t>
      </w:r>
    </w:p>
    <w:p w:rsidR="002F55AF" w:rsidRPr="000505F9" w:rsidRDefault="002F55AF" w:rsidP="006F262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F9">
        <w:rPr>
          <w:rFonts w:ascii="Times New Roman" w:hAnsi="Times New Roman" w:cs="Times New Roman"/>
          <w:sz w:val="24"/>
          <w:szCs w:val="24"/>
        </w:rPr>
        <w:t>- разработать и согласовать с отделом ГО</w:t>
      </w:r>
      <w:r w:rsidR="009A4D33">
        <w:rPr>
          <w:rFonts w:ascii="Times New Roman" w:hAnsi="Times New Roman" w:cs="Times New Roman"/>
          <w:sz w:val="24"/>
          <w:szCs w:val="24"/>
        </w:rPr>
        <w:t xml:space="preserve"> и </w:t>
      </w:r>
      <w:r w:rsidRPr="000505F9">
        <w:rPr>
          <w:rFonts w:ascii="Times New Roman" w:hAnsi="Times New Roman" w:cs="Times New Roman"/>
          <w:sz w:val="24"/>
          <w:szCs w:val="24"/>
        </w:rPr>
        <w:t xml:space="preserve">ЧС администрации Киренского муниципального района план проведения смотра-конкурса на лучшую учебно-материальную базу гражданской обороны и защиты населения и территорий от чрезвычайных ситуаций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6E6F">
        <w:rPr>
          <w:rFonts w:ascii="Times New Roman" w:hAnsi="Times New Roman" w:cs="Times New Roman"/>
          <w:sz w:val="24"/>
          <w:szCs w:val="24"/>
        </w:rPr>
        <w:t>учреждений среднего (или начального) профессионального образования, общеобраз</w:t>
      </w:r>
      <w:r>
        <w:rPr>
          <w:rFonts w:ascii="Times New Roman" w:hAnsi="Times New Roman" w:cs="Times New Roman"/>
          <w:sz w:val="24"/>
          <w:szCs w:val="24"/>
        </w:rPr>
        <w:t>овательных учреждений</w:t>
      </w:r>
      <w:r w:rsidRPr="000505F9">
        <w:rPr>
          <w:rFonts w:ascii="Times New Roman" w:hAnsi="Times New Roman" w:cs="Times New Roman"/>
          <w:sz w:val="24"/>
          <w:szCs w:val="24"/>
        </w:rPr>
        <w:t>.</w:t>
      </w:r>
    </w:p>
    <w:p w:rsidR="002F55AF" w:rsidRDefault="002F55AF" w:rsidP="006F2620">
      <w:pPr>
        <w:ind w:firstLine="709"/>
        <w:jc w:val="both"/>
      </w:pPr>
      <w:r>
        <w:t>- в</w:t>
      </w:r>
      <w:r w:rsidRPr="00090981">
        <w:t xml:space="preserve"> случае отсутствия </w:t>
      </w:r>
      <w:r>
        <w:t>в учебных учреждениях</w:t>
      </w:r>
      <w:r w:rsidRPr="00090981">
        <w:t xml:space="preserve"> учебно-материальной базы в области гражданской обороны и защиты населения, рекомендовать руководителям</w:t>
      </w:r>
      <w:r>
        <w:t xml:space="preserve"> учебных учреждений</w:t>
      </w:r>
      <w:r w:rsidRPr="00090981">
        <w:t xml:space="preserve">: - провести мероприятия по созданию </w:t>
      </w:r>
      <w:r>
        <w:t>УМБ (учебно-материальной базы) ГОЧС.</w:t>
      </w:r>
    </w:p>
    <w:p w:rsidR="002F55AF" w:rsidRDefault="002F55AF" w:rsidP="006F2620">
      <w:pPr>
        <w:ind w:firstLine="709"/>
        <w:jc w:val="both"/>
      </w:pPr>
      <w:r>
        <w:t xml:space="preserve">- </w:t>
      </w:r>
      <w:r w:rsidR="000609E3">
        <w:t>с 1 июля по 10 сентября 2014 года</w:t>
      </w:r>
      <w:r w:rsidR="000609E3" w:rsidRPr="00006E6F">
        <w:t xml:space="preserve"> </w:t>
      </w:r>
      <w:r w:rsidRPr="00006E6F">
        <w:t xml:space="preserve">провести смотр-конкурс на лучшую учебно-материальную базу в области гражданской обороны и защиты от чрезвычайных ситуаций (далее – ГОЧС) </w:t>
      </w:r>
      <w:r>
        <w:t xml:space="preserve"> </w:t>
      </w:r>
      <w:r w:rsidRPr="00006E6F">
        <w:t>учреждений среднего (или начального) профессионального образования, общеобраз</w:t>
      </w:r>
      <w:r>
        <w:t>овательных учреждений</w:t>
      </w:r>
      <w:r w:rsidRPr="000505F9">
        <w:t>.</w:t>
      </w:r>
    </w:p>
    <w:p w:rsidR="002F55AF" w:rsidRDefault="002F55AF" w:rsidP="006F2620">
      <w:pPr>
        <w:ind w:firstLine="709"/>
        <w:jc w:val="both"/>
      </w:pPr>
      <w:r>
        <w:rPr>
          <w:b/>
        </w:rPr>
        <w:t xml:space="preserve"> </w:t>
      </w:r>
      <w:r w:rsidR="000609E3">
        <w:rPr>
          <w:b/>
        </w:rPr>
        <w:t>-</w:t>
      </w:r>
      <w:r>
        <w:t xml:space="preserve"> </w:t>
      </w:r>
      <w:r w:rsidR="000609E3">
        <w:t xml:space="preserve">до 15 сентября 2014 года </w:t>
      </w:r>
      <w:r>
        <w:t xml:space="preserve">предоставить в отдел ГО и ЧС администрации Киренского муниципального района правовой акт о результатах  проведения </w:t>
      </w:r>
      <w:r w:rsidRPr="00006E6F">
        <w:t xml:space="preserve"> смотра-конкурса</w:t>
      </w:r>
      <w:r>
        <w:t xml:space="preserve"> с приложением оценочных листов и рекомендаций руководителям учебных заведений о проведении мероприятий </w:t>
      </w:r>
      <w:r w:rsidRPr="00090981">
        <w:t xml:space="preserve">по созданию </w:t>
      </w:r>
      <w:r>
        <w:t>УМБ (учебно-материальной базы) ГОЧС.</w:t>
      </w:r>
    </w:p>
    <w:p w:rsidR="000609E3" w:rsidRDefault="000609E3" w:rsidP="006F2620">
      <w:pPr>
        <w:ind w:firstLine="709"/>
        <w:jc w:val="both"/>
      </w:pPr>
    </w:p>
    <w:p w:rsidR="004D63D6" w:rsidRDefault="004D63D6" w:rsidP="006F262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постановления, возл</w:t>
      </w:r>
      <w:r w:rsidR="000609E3">
        <w:rPr>
          <w:rFonts w:ascii="Times New Roman" w:hAnsi="Times New Roman" w:cs="Times New Roman"/>
          <w:sz w:val="24"/>
          <w:szCs w:val="24"/>
        </w:rPr>
        <w:t>ожить</w:t>
      </w:r>
      <w:r>
        <w:rPr>
          <w:rFonts w:ascii="Times New Roman" w:hAnsi="Times New Roman" w:cs="Times New Roman"/>
          <w:sz w:val="24"/>
          <w:szCs w:val="24"/>
        </w:rPr>
        <w:t xml:space="preserve"> на первого заместителя мэра Киренского муниципального района по социальной политике и вопросам жизнеобеспечения Сафонова С.Н.</w:t>
      </w:r>
    </w:p>
    <w:p w:rsidR="000609E3" w:rsidRDefault="000609E3" w:rsidP="000609E3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377FC" w:rsidRDefault="001377FC" w:rsidP="006F262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с момента его подписания.</w:t>
      </w:r>
    </w:p>
    <w:p w:rsidR="001377FC" w:rsidRDefault="001377FC" w:rsidP="006F262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9E3" w:rsidRDefault="00171A11" w:rsidP="00171A11">
      <w:pPr>
        <w:pStyle w:val="a9"/>
        <w:tabs>
          <w:tab w:val="left" w:pos="41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77FC" w:rsidRDefault="00171A11" w:rsidP="00171A11">
      <w:pPr>
        <w:pStyle w:val="a9"/>
        <w:tabs>
          <w:tab w:val="left" w:pos="41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629" w:rsidRPr="009C3637" w:rsidRDefault="009C3637" w:rsidP="006F2620">
      <w:pPr>
        <w:ind w:firstLine="709"/>
        <w:jc w:val="both"/>
      </w:pPr>
      <w:r>
        <w:rPr>
          <w:b/>
        </w:rPr>
        <w:t xml:space="preserve">        </w:t>
      </w:r>
      <w:r w:rsidRPr="009C3637">
        <w:rPr>
          <w:b/>
        </w:rPr>
        <w:t>Мэр</w:t>
      </w:r>
      <w:r>
        <w:t xml:space="preserve"> </w:t>
      </w:r>
      <w:r w:rsidR="00ED1F79">
        <w:rPr>
          <w:b/>
        </w:rPr>
        <w:t>района</w:t>
      </w:r>
      <w:r w:rsidR="009F6448" w:rsidRPr="009F6448">
        <w:rPr>
          <w:b/>
        </w:rPr>
        <w:t xml:space="preserve"> </w:t>
      </w:r>
      <w:r w:rsidR="009F6448" w:rsidRPr="009F6448">
        <w:rPr>
          <w:b/>
        </w:rPr>
        <w:tab/>
      </w:r>
      <w:r w:rsidR="00ED1F79">
        <w:rPr>
          <w:b/>
        </w:rPr>
        <w:t xml:space="preserve">                                            </w:t>
      </w:r>
      <w:r>
        <w:rPr>
          <w:b/>
        </w:rPr>
        <w:t xml:space="preserve">                                            П.Н. Неупокоев</w:t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654E07">
        <w:rPr>
          <w:b/>
        </w:rPr>
        <w:t xml:space="preserve">  </w:t>
      </w:r>
      <w:r w:rsidR="00ED1F79">
        <w:rPr>
          <w:b/>
        </w:rPr>
        <w:t xml:space="preserve"> </w:t>
      </w:r>
    </w:p>
    <w:p w:rsidR="008C4A71" w:rsidRDefault="008C4A71">
      <w:pPr>
        <w:rPr>
          <w:b/>
        </w:rPr>
      </w:pPr>
    </w:p>
    <w:p w:rsidR="00BA336E" w:rsidRDefault="00BA336E">
      <w:pPr>
        <w:rPr>
          <w:b/>
        </w:rPr>
      </w:pPr>
    </w:p>
    <w:p w:rsidR="0017448B" w:rsidRPr="00FE2133" w:rsidRDefault="0017448B" w:rsidP="0017448B">
      <w:pPr>
        <w:pStyle w:val="a8"/>
        <w:ind w:left="0"/>
        <w:contextualSpacing w:val="0"/>
        <w:jc w:val="both"/>
      </w:pPr>
      <w:r w:rsidRPr="00FE2133">
        <w:t xml:space="preserve">Исп.: И. о. Заведующего отделом ГОЧС, МП </w:t>
      </w:r>
    </w:p>
    <w:p w:rsidR="0017448B" w:rsidRPr="00FE2133" w:rsidRDefault="0017448B" w:rsidP="0017448B">
      <w:pPr>
        <w:pStyle w:val="a8"/>
        <w:ind w:left="0"/>
        <w:contextualSpacing w:val="0"/>
        <w:jc w:val="both"/>
      </w:pPr>
      <w:r w:rsidRPr="00FE2133">
        <w:t>администрации Киренского муниципального района</w:t>
      </w:r>
      <w:r w:rsidRPr="00FE2133">
        <w:tab/>
      </w:r>
      <w:r w:rsidRPr="00FE2133">
        <w:tab/>
      </w:r>
      <w:r w:rsidRPr="00FE2133">
        <w:tab/>
      </w:r>
      <w:r w:rsidRPr="00FE2133">
        <w:tab/>
      </w:r>
      <w:r w:rsidRPr="00FE2133">
        <w:tab/>
        <w:t>И. Ф. Сафонова</w:t>
      </w:r>
    </w:p>
    <w:p w:rsidR="0017448B" w:rsidRPr="00FE2133" w:rsidRDefault="0017448B" w:rsidP="0017448B">
      <w:pPr>
        <w:pStyle w:val="a8"/>
        <w:ind w:left="0"/>
        <w:contextualSpacing w:val="0"/>
        <w:jc w:val="both"/>
      </w:pPr>
    </w:p>
    <w:p w:rsidR="0017448B" w:rsidRPr="00FE2133" w:rsidRDefault="0017448B" w:rsidP="0017448B">
      <w:pPr>
        <w:pStyle w:val="a8"/>
        <w:ind w:left="0"/>
        <w:contextualSpacing w:val="0"/>
        <w:jc w:val="both"/>
      </w:pPr>
    </w:p>
    <w:p w:rsidR="0017448B" w:rsidRPr="00FE2133" w:rsidRDefault="0017448B" w:rsidP="0017448B">
      <w:pPr>
        <w:pStyle w:val="a8"/>
        <w:ind w:left="0"/>
        <w:contextualSpacing w:val="0"/>
        <w:jc w:val="both"/>
      </w:pPr>
    </w:p>
    <w:p w:rsidR="0017448B" w:rsidRPr="00FE2133" w:rsidRDefault="0017448B" w:rsidP="0017448B">
      <w:pPr>
        <w:pStyle w:val="a8"/>
        <w:ind w:left="0"/>
        <w:contextualSpacing w:val="0"/>
        <w:jc w:val="both"/>
      </w:pPr>
    </w:p>
    <w:p w:rsidR="0017448B" w:rsidRPr="00FE2133" w:rsidRDefault="0017448B" w:rsidP="0017448B">
      <w:pPr>
        <w:pStyle w:val="a8"/>
        <w:ind w:left="0"/>
        <w:contextualSpacing w:val="0"/>
        <w:jc w:val="both"/>
      </w:pPr>
    </w:p>
    <w:p w:rsidR="0017448B" w:rsidRPr="00FE2133" w:rsidRDefault="0017448B" w:rsidP="0017448B">
      <w:pPr>
        <w:pStyle w:val="a8"/>
        <w:ind w:left="0"/>
        <w:contextualSpacing w:val="0"/>
        <w:jc w:val="both"/>
      </w:pPr>
      <w:r w:rsidRPr="00FE2133">
        <w:t>Согласовано:</w:t>
      </w:r>
    </w:p>
    <w:p w:rsidR="0017448B" w:rsidRPr="00FE2133" w:rsidRDefault="0017448B" w:rsidP="0017448B">
      <w:pPr>
        <w:pStyle w:val="a8"/>
        <w:ind w:left="0"/>
        <w:contextualSpacing w:val="0"/>
        <w:jc w:val="both"/>
      </w:pPr>
      <w:r w:rsidRPr="00FE2133">
        <w:t>Зав. сектором по правовым вопросам</w:t>
      </w:r>
      <w:r>
        <w:t>:</w:t>
      </w:r>
      <w:r w:rsidRPr="00FE2133">
        <w:tab/>
      </w:r>
      <w:r w:rsidRPr="00FE2133">
        <w:tab/>
      </w:r>
      <w:r w:rsidRPr="00FE2133">
        <w:tab/>
      </w:r>
      <w:r w:rsidRPr="00FE2133">
        <w:tab/>
        <w:t xml:space="preserve">    </w:t>
      </w:r>
      <w:r w:rsidRPr="00FE2133">
        <w:tab/>
        <w:t xml:space="preserve">                И. С. </w:t>
      </w:r>
      <w:proofErr w:type="spellStart"/>
      <w:r w:rsidRPr="00FE2133">
        <w:t>Чернина</w:t>
      </w:r>
      <w:proofErr w:type="spellEnd"/>
    </w:p>
    <w:p w:rsidR="009F63AC" w:rsidRDefault="009F63AC" w:rsidP="009F63AC">
      <w:pPr>
        <w:pStyle w:val="a8"/>
        <w:ind w:left="0"/>
        <w:rPr>
          <w:sz w:val="20"/>
          <w:szCs w:val="20"/>
        </w:rPr>
      </w:pPr>
    </w:p>
    <w:p w:rsidR="00193BC7" w:rsidRDefault="00193BC7"/>
    <w:p w:rsidR="00193BC7" w:rsidRDefault="00193BC7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9307F6">
      <w:pPr>
        <w:ind w:firstLine="708"/>
        <w:jc w:val="right"/>
        <w:rPr>
          <w:sz w:val="20"/>
          <w:szCs w:val="20"/>
        </w:rPr>
      </w:pPr>
      <w:r w:rsidRPr="00006E6F">
        <w:rPr>
          <w:sz w:val="20"/>
          <w:szCs w:val="20"/>
        </w:rPr>
        <w:t>Приложение № 1</w:t>
      </w:r>
    </w:p>
    <w:p w:rsidR="003B700F" w:rsidRDefault="003B700F" w:rsidP="009307F6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мэра </w:t>
      </w:r>
    </w:p>
    <w:p w:rsidR="003B700F" w:rsidRDefault="003B700F" w:rsidP="009307F6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3B700F" w:rsidRDefault="003B700F" w:rsidP="009307F6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</w:t>
      </w:r>
      <w:r w:rsidR="0017448B">
        <w:rPr>
          <w:sz w:val="20"/>
          <w:szCs w:val="20"/>
        </w:rPr>
        <w:t>3</w:t>
      </w:r>
      <w:r>
        <w:rPr>
          <w:sz w:val="20"/>
          <w:szCs w:val="20"/>
        </w:rPr>
        <w:t>.0</w:t>
      </w:r>
      <w:r w:rsidR="0017448B">
        <w:rPr>
          <w:sz w:val="20"/>
          <w:szCs w:val="20"/>
        </w:rPr>
        <w:t>6</w:t>
      </w:r>
      <w:r>
        <w:rPr>
          <w:sz w:val="20"/>
          <w:szCs w:val="20"/>
        </w:rPr>
        <w:t>.201</w:t>
      </w:r>
      <w:r w:rsidR="0017448B">
        <w:rPr>
          <w:sz w:val="20"/>
          <w:szCs w:val="20"/>
        </w:rPr>
        <w:t>4</w:t>
      </w:r>
      <w:r>
        <w:rPr>
          <w:sz w:val="20"/>
          <w:szCs w:val="20"/>
        </w:rPr>
        <w:t xml:space="preserve"> года № </w:t>
      </w:r>
      <w:r w:rsidR="0017448B">
        <w:rPr>
          <w:sz w:val="20"/>
          <w:szCs w:val="20"/>
        </w:rPr>
        <w:t>552</w:t>
      </w:r>
    </w:p>
    <w:p w:rsidR="003B700F" w:rsidRDefault="003B700F" w:rsidP="009307F6">
      <w:pPr>
        <w:ind w:firstLine="708"/>
        <w:jc w:val="right"/>
        <w:rPr>
          <w:sz w:val="20"/>
          <w:szCs w:val="20"/>
        </w:rPr>
      </w:pPr>
    </w:p>
    <w:p w:rsidR="003B700F" w:rsidRDefault="003B700F" w:rsidP="003B700F">
      <w:pPr>
        <w:ind w:firstLine="708"/>
        <w:jc w:val="center"/>
        <w:rPr>
          <w:sz w:val="20"/>
          <w:szCs w:val="20"/>
        </w:rPr>
      </w:pPr>
    </w:p>
    <w:p w:rsidR="003B700F" w:rsidRPr="003B700F" w:rsidRDefault="003B700F" w:rsidP="003B700F">
      <w:pPr>
        <w:ind w:firstLine="708"/>
        <w:jc w:val="center"/>
      </w:pPr>
      <w:r w:rsidRPr="003B700F">
        <w:t>СОСТАВ</w:t>
      </w:r>
    </w:p>
    <w:p w:rsidR="003B700F" w:rsidRDefault="003B700F" w:rsidP="003B700F">
      <w:pPr>
        <w:ind w:firstLine="708"/>
        <w:jc w:val="center"/>
        <w:rPr>
          <w:sz w:val="20"/>
          <w:szCs w:val="20"/>
        </w:rPr>
      </w:pPr>
      <w:r>
        <w:t>к</w:t>
      </w:r>
      <w:r w:rsidRPr="003B700F">
        <w:t>омиссии</w:t>
      </w:r>
      <w:r>
        <w:rPr>
          <w:sz w:val="20"/>
          <w:szCs w:val="20"/>
        </w:rPr>
        <w:t xml:space="preserve"> </w:t>
      </w:r>
      <w:r>
        <w:t xml:space="preserve">по </w:t>
      </w:r>
      <w:proofErr w:type="gramStart"/>
      <w:r>
        <w:t>контролю за</w:t>
      </w:r>
      <w:proofErr w:type="gramEnd"/>
      <w:r>
        <w:t xml:space="preserve"> проведением </w:t>
      </w:r>
      <w:r w:rsidRPr="00006E6F">
        <w:t>смотра-конкурса на лучшую учебно-материальную базу в области гражданской обороны и защиты населения</w:t>
      </w:r>
      <w:r>
        <w:t xml:space="preserve"> от ЧС </w:t>
      </w:r>
    </w:p>
    <w:p w:rsidR="003B700F" w:rsidRPr="003B700F" w:rsidRDefault="003B700F" w:rsidP="009307F6">
      <w:pPr>
        <w:ind w:firstLine="708"/>
        <w:jc w:val="right"/>
      </w:pPr>
    </w:p>
    <w:p w:rsidR="003B700F" w:rsidRPr="003B700F" w:rsidRDefault="003B700F" w:rsidP="009307F6">
      <w:pPr>
        <w:ind w:firstLine="708"/>
        <w:jc w:val="right"/>
      </w:pPr>
    </w:p>
    <w:p w:rsidR="00FE21E6" w:rsidRDefault="00FE21E6" w:rsidP="00FE21E6">
      <w:pPr>
        <w:jc w:val="both"/>
      </w:pPr>
      <w:r w:rsidRPr="003B700F">
        <w:t>Пре</w:t>
      </w:r>
      <w:r>
        <w:t>дседатель комиссии:</w:t>
      </w:r>
    </w:p>
    <w:p w:rsidR="00FE21E6" w:rsidRDefault="00FE21E6" w:rsidP="00FE21E6">
      <w:pPr>
        <w:jc w:val="both"/>
      </w:pPr>
    </w:p>
    <w:p w:rsidR="00FE21E6" w:rsidRDefault="00FE21E6" w:rsidP="00FE21E6">
      <w:pPr>
        <w:jc w:val="both"/>
      </w:pPr>
      <w:r>
        <w:t xml:space="preserve">Первый заместитель мэра </w:t>
      </w:r>
    </w:p>
    <w:p w:rsidR="00FE21E6" w:rsidRDefault="00FE21E6" w:rsidP="00FE21E6">
      <w:pPr>
        <w:jc w:val="both"/>
      </w:pPr>
      <w:r>
        <w:t xml:space="preserve">Киренского муниципального района </w:t>
      </w:r>
    </w:p>
    <w:p w:rsidR="00FE21E6" w:rsidRDefault="00FE21E6" w:rsidP="00FE21E6">
      <w:pPr>
        <w:jc w:val="both"/>
      </w:pPr>
      <w:r>
        <w:t xml:space="preserve">по социальной политике и </w:t>
      </w:r>
    </w:p>
    <w:p w:rsidR="00FE21E6" w:rsidRDefault="00FE21E6" w:rsidP="00FE21E6">
      <w:pPr>
        <w:jc w:val="both"/>
      </w:pPr>
      <w:r>
        <w:t>вопросам жизнеобеспечения                                                                         Сафонов С.Н.</w:t>
      </w:r>
    </w:p>
    <w:p w:rsidR="00FE21E6" w:rsidRDefault="00FE21E6" w:rsidP="00FE21E6">
      <w:pPr>
        <w:jc w:val="both"/>
      </w:pPr>
    </w:p>
    <w:p w:rsidR="00FE21E6" w:rsidRDefault="00FE21E6" w:rsidP="00FE21E6">
      <w:pPr>
        <w:jc w:val="both"/>
      </w:pPr>
    </w:p>
    <w:p w:rsidR="00FE21E6" w:rsidRDefault="00FE21E6" w:rsidP="00FE21E6">
      <w:pPr>
        <w:jc w:val="both"/>
      </w:pPr>
      <w:r>
        <w:t>Члены комиссии:</w:t>
      </w:r>
    </w:p>
    <w:p w:rsidR="00FE21E6" w:rsidRDefault="00FE21E6" w:rsidP="00FE21E6">
      <w:pPr>
        <w:jc w:val="both"/>
      </w:pPr>
    </w:p>
    <w:p w:rsidR="00FE21E6" w:rsidRDefault="00FE21E6" w:rsidP="00FE21E6">
      <w:pPr>
        <w:jc w:val="both"/>
      </w:pPr>
      <w:r>
        <w:t xml:space="preserve">Заведующий отделом ГО и ЧС – </w:t>
      </w:r>
    </w:p>
    <w:p w:rsidR="00FE21E6" w:rsidRDefault="00FE21E6" w:rsidP="00FE21E6">
      <w:pPr>
        <w:jc w:val="both"/>
      </w:pPr>
      <w:r>
        <w:t xml:space="preserve">заведующий ЕДДС администрации </w:t>
      </w:r>
    </w:p>
    <w:p w:rsidR="00FE21E6" w:rsidRDefault="00FE21E6" w:rsidP="00FE21E6">
      <w:pPr>
        <w:jc w:val="both"/>
      </w:pPr>
      <w:r>
        <w:t xml:space="preserve">Киренского муниципального района                                                           </w:t>
      </w:r>
      <w:r>
        <w:tab/>
      </w:r>
      <w:r>
        <w:tab/>
      </w:r>
      <w:proofErr w:type="spellStart"/>
      <w:r>
        <w:t>Залуцкий</w:t>
      </w:r>
      <w:proofErr w:type="spellEnd"/>
      <w:r>
        <w:t xml:space="preserve"> Е.В.</w:t>
      </w:r>
    </w:p>
    <w:p w:rsidR="00FE21E6" w:rsidRDefault="00FE21E6" w:rsidP="00FE21E6">
      <w:pPr>
        <w:jc w:val="both"/>
      </w:pPr>
    </w:p>
    <w:p w:rsidR="00FE21E6" w:rsidRDefault="00FE21E6" w:rsidP="00FE21E6">
      <w:pPr>
        <w:jc w:val="both"/>
      </w:pPr>
      <w:r>
        <w:t>Ведущий специалист отдела ГОЧС, МП</w:t>
      </w:r>
    </w:p>
    <w:p w:rsidR="00FE21E6" w:rsidRDefault="00FE21E6" w:rsidP="00FE21E6">
      <w:pPr>
        <w:jc w:val="both"/>
      </w:pPr>
      <w:r>
        <w:t>администрации Киренского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>Сафонова И.Ф.</w:t>
      </w:r>
    </w:p>
    <w:p w:rsidR="00FE21E6" w:rsidRDefault="00FE21E6" w:rsidP="00FE21E6">
      <w:pPr>
        <w:jc w:val="both"/>
      </w:pPr>
    </w:p>
    <w:p w:rsidR="00FE21E6" w:rsidRDefault="00FE21E6" w:rsidP="00FE21E6">
      <w:pPr>
        <w:jc w:val="both"/>
      </w:pPr>
      <w:r>
        <w:t xml:space="preserve">Начальник отделения </w:t>
      </w:r>
      <w:proofErr w:type="gramStart"/>
      <w:r>
        <w:t>надзорной</w:t>
      </w:r>
      <w:proofErr w:type="gramEnd"/>
      <w:r>
        <w:t xml:space="preserve"> </w:t>
      </w:r>
    </w:p>
    <w:p w:rsidR="00FE21E6" w:rsidRDefault="00FE21E6" w:rsidP="00FE21E6">
      <w:pPr>
        <w:jc w:val="both"/>
      </w:pPr>
      <w:r>
        <w:t xml:space="preserve">деятельности по Киренскому району </w:t>
      </w:r>
    </w:p>
    <w:p w:rsidR="00FE21E6" w:rsidRDefault="00FE21E6" w:rsidP="00FE21E6">
      <w:pPr>
        <w:jc w:val="both"/>
      </w:pPr>
      <w:r>
        <w:t xml:space="preserve">ГУ МЧС России по Иркутской области                                                        </w:t>
      </w:r>
      <w:r>
        <w:tab/>
      </w:r>
      <w:r>
        <w:tab/>
        <w:t>Гладилин Е.В.</w:t>
      </w:r>
    </w:p>
    <w:p w:rsidR="00FE21E6" w:rsidRDefault="00FE21E6" w:rsidP="00FE21E6">
      <w:pPr>
        <w:jc w:val="both"/>
      </w:pPr>
    </w:p>
    <w:p w:rsidR="00FE21E6" w:rsidRDefault="00FE21E6" w:rsidP="00FE21E6">
      <w:pPr>
        <w:jc w:val="both"/>
      </w:pPr>
      <w:r>
        <w:t>Начальник ПЧ № 39 г</w:t>
      </w:r>
      <w:proofErr w:type="gramStart"/>
      <w:r>
        <w:t>.К</w:t>
      </w:r>
      <w:proofErr w:type="gramEnd"/>
      <w:r>
        <w:t xml:space="preserve">иренска </w:t>
      </w:r>
    </w:p>
    <w:p w:rsidR="00FE21E6" w:rsidRDefault="00FE21E6" w:rsidP="00FE21E6">
      <w:pPr>
        <w:jc w:val="both"/>
      </w:pPr>
      <w:r>
        <w:t xml:space="preserve">ФГКУ «14 ОФПС по Иркутской области»                                                   </w:t>
      </w:r>
      <w:r>
        <w:tab/>
      </w:r>
      <w:r>
        <w:tab/>
        <w:t xml:space="preserve">   Малков Д. А.</w:t>
      </w:r>
    </w:p>
    <w:p w:rsidR="00FE21E6" w:rsidRDefault="00FE21E6" w:rsidP="00FE21E6">
      <w:pPr>
        <w:jc w:val="both"/>
      </w:pPr>
    </w:p>
    <w:p w:rsidR="00FE21E6" w:rsidRDefault="00FE21E6" w:rsidP="00FE21E6">
      <w:pPr>
        <w:jc w:val="both"/>
      </w:pPr>
      <w:r>
        <w:t xml:space="preserve">Начальник </w:t>
      </w:r>
      <w:proofErr w:type="gramStart"/>
      <w:r>
        <w:t>Северного</w:t>
      </w:r>
      <w:proofErr w:type="gramEnd"/>
      <w:r>
        <w:t xml:space="preserve"> ПСО </w:t>
      </w:r>
    </w:p>
    <w:p w:rsidR="00FE21E6" w:rsidRDefault="00FE21E6" w:rsidP="00FE21E6">
      <w:pPr>
        <w:jc w:val="both"/>
      </w:pPr>
      <w:r>
        <w:t xml:space="preserve">ОГКУ «АСС Иркутской области»                                                                 </w:t>
      </w:r>
      <w:r>
        <w:tab/>
      </w:r>
      <w:r>
        <w:tab/>
        <w:t>Агафонов Г. Н.</w:t>
      </w:r>
    </w:p>
    <w:p w:rsidR="00FE21E6" w:rsidRDefault="00FE21E6" w:rsidP="00FE21E6">
      <w:pPr>
        <w:jc w:val="both"/>
      </w:pPr>
    </w:p>
    <w:p w:rsidR="00FE21E6" w:rsidRDefault="00FE21E6" w:rsidP="00FE21E6">
      <w:pPr>
        <w:jc w:val="both"/>
      </w:pPr>
      <w:r>
        <w:t xml:space="preserve">Старший государственный инспектор </w:t>
      </w:r>
    </w:p>
    <w:p w:rsidR="00FE21E6" w:rsidRDefault="00FE21E6" w:rsidP="00FE21E6">
      <w:pPr>
        <w:jc w:val="both"/>
      </w:pPr>
      <w:r>
        <w:t xml:space="preserve">Киренского участка ГИМС ГУ МЧС России </w:t>
      </w:r>
    </w:p>
    <w:p w:rsidR="00FE21E6" w:rsidRPr="003B700F" w:rsidRDefault="00FE21E6" w:rsidP="00FE21E6">
      <w:pPr>
        <w:jc w:val="both"/>
      </w:pPr>
      <w:r>
        <w:t xml:space="preserve">по Иркутской области                                                                                    </w:t>
      </w:r>
      <w:r>
        <w:tab/>
      </w:r>
      <w:r>
        <w:tab/>
        <w:t xml:space="preserve">  </w:t>
      </w:r>
      <w:proofErr w:type="spellStart"/>
      <w:r>
        <w:t>Тирский</w:t>
      </w:r>
      <w:proofErr w:type="spellEnd"/>
      <w:r>
        <w:t xml:space="preserve"> И.П.</w:t>
      </w:r>
    </w:p>
    <w:p w:rsidR="003B700F" w:rsidRPr="003B700F" w:rsidRDefault="003B700F" w:rsidP="008714A5">
      <w:pPr>
        <w:jc w:val="center"/>
      </w:pPr>
    </w:p>
    <w:p w:rsidR="003B700F" w:rsidRPr="00006E6F" w:rsidRDefault="003B700F" w:rsidP="003B700F">
      <w:pPr>
        <w:ind w:firstLine="708"/>
        <w:jc w:val="center"/>
        <w:rPr>
          <w:sz w:val="20"/>
          <w:szCs w:val="20"/>
        </w:rPr>
      </w:pPr>
    </w:p>
    <w:p w:rsidR="009307F6" w:rsidRPr="00006E6F" w:rsidRDefault="009307F6" w:rsidP="003B700F">
      <w:pPr>
        <w:ind w:firstLine="708"/>
        <w:jc w:val="center"/>
      </w:pPr>
    </w:p>
    <w:p w:rsidR="009307F6" w:rsidRDefault="009307F6" w:rsidP="009307F6">
      <w:pPr>
        <w:jc w:val="both"/>
      </w:pPr>
    </w:p>
    <w:p w:rsidR="00C05FDD" w:rsidRDefault="00C05FDD" w:rsidP="009307F6">
      <w:pPr>
        <w:jc w:val="both"/>
      </w:pPr>
    </w:p>
    <w:p w:rsidR="00C05FDD" w:rsidRDefault="00C05FDD" w:rsidP="009307F6">
      <w:pPr>
        <w:jc w:val="both"/>
      </w:pPr>
    </w:p>
    <w:p w:rsidR="00C05FDD" w:rsidRDefault="00C05FDD" w:rsidP="009307F6">
      <w:pPr>
        <w:jc w:val="both"/>
      </w:pPr>
    </w:p>
    <w:p w:rsidR="00C05FDD" w:rsidRDefault="00C05FDD" w:rsidP="009307F6">
      <w:pPr>
        <w:jc w:val="both"/>
      </w:pPr>
    </w:p>
    <w:p w:rsidR="00C05FDD" w:rsidRDefault="00C05FDD" w:rsidP="009307F6">
      <w:pPr>
        <w:jc w:val="both"/>
      </w:pPr>
    </w:p>
    <w:p w:rsidR="00C05FDD" w:rsidRDefault="00C05FDD" w:rsidP="009307F6">
      <w:pPr>
        <w:jc w:val="both"/>
      </w:pPr>
    </w:p>
    <w:p w:rsidR="00C05FDD" w:rsidRDefault="00C05FDD" w:rsidP="009307F6">
      <w:pPr>
        <w:jc w:val="both"/>
      </w:pPr>
    </w:p>
    <w:p w:rsidR="000609E3" w:rsidRDefault="000609E3" w:rsidP="009307F6">
      <w:pPr>
        <w:jc w:val="both"/>
      </w:pPr>
    </w:p>
    <w:p w:rsidR="000609E3" w:rsidRDefault="000609E3" w:rsidP="009307F6">
      <w:pPr>
        <w:jc w:val="both"/>
      </w:pPr>
    </w:p>
    <w:p w:rsidR="000609E3" w:rsidRDefault="000609E3" w:rsidP="009307F6">
      <w:pPr>
        <w:jc w:val="both"/>
      </w:pPr>
    </w:p>
    <w:p w:rsidR="00C05FDD" w:rsidRDefault="00C05FDD" w:rsidP="009307F6">
      <w:pPr>
        <w:jc w:val="both"/>
      </w:pPr>
    </w:p>
    <w:p w:rsidR="00C05FDD" w:rsidRDefault="00C05FDD" w:rsidP="00C05FDD">
      <w:pPr>
        <w:jc w:val="right"/>
        <w:rPr>
          <w:sz w:val="20"/>
          <w:szCs w:val="20"/>
        </w:rPr>
      </w:pPr>
      <w:r w:rsidRPr="00C05FDD">
        <w:rPr>
          <w:sz w:val="20"/>
          <w:szCs w:val="20"/>
        </w:rPr>
        <w:t>Приложение № 2</w:t>
      </w:r>
    </w:p>
    <w:p w:rsidR="0017448B" w:rsidRDefault="0017448B" w:rsidP="0017448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мэра </w:t>
      </w:r>
    </w:p>
    <w:p w:rsidR="0017448B" w:rsidRDefault="0017448B" w:rsidP="0017448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17448B" w:rsidRDefault="0017448B" w:rsidP="0017448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23.06.2014 года № 552</w:t>
      </w:r>
    </w:p>
    <w:p w:rsidR="00C05FDD" w:rsidRPr="00006E6F" w:rsidRDefault="00C05FDD" w:rsidP="009307F6">
      <w:pPr>
        <w:jc w:val="both"/>
      </w:pPr>
    </w:p>
    <w:p w:rsidR="009307F6" w:rsidRPr="009307F6" w:rsidRDefault="009307F6" w:rsidP="009307F6">
      <w:pPr>
        <w:pStyle w:val="2"/>
        <w:jc w:val="center"/>
        <w:rPr>
          <w:b w:val="0"/>
          <w:color w:val="auto"/>
          <w:sz w:val="24"/>
          <w:szCs w:val="24"/>
        </w:rPr>
      </w:pPr>
      <w:r w:rsidRPr="009307F6">
        <w:rPr>
          <w:color w:val="auto"/>
          <w:sz w:val="24"/>
          <w:szCs w:val="24"/>
        </w:rPr>
        <w:t>ПОЛОЖЕНИЕ</w:t>
      </w:r>
    </w:p>
    <w:p w:rsidR="009307F6" w:rsidRPr="009307F6" w:rsidRDefault="009307F6" w:rsidP="009307F6">
      <w:pPr>
        <w:jc w:val="center"/>
      </w:pPr>
    </w:p>
    <w:p w:rsidR="009307F6" w:rsidRPr="00006E6F" w:rsidRDefault="009307F6" w:rsidP="009307F6">
      <w:pPr>
        <w:jc w:val="center"/>
      </w:pPr>
      <w:r w:rsidRPr="00006E6F">
        <w:t>о смотре-конкурсе на лучшую учебно-материальную базу</w:t>
      </w:r>
    </w:p>
    <w:p w:rsidR="009307F6" w:rsidRPr="00006E6F" w:rsidRDefault="009307F6" w:rsidP="009307F6">
      <w:pPr>
        <w:jc w:val="center"/>
      </w:pPr>
      <w:r w:rsidRPr="00006E6F">
        <w:t>в области ГО и защиты от ЧС Иркутской области</w:t>
      </w:r>
    </w:p>
    <w:p w:rsidR="009307F6" w:rsidRPr="00006E6F" w:rsidRDefault="009307F6" w:rsidP="009307F6">
      <w:pPr>
        <w:jc w:val="center"/>
      </w:pPr>
    </w:p>
    <w:p w:rsidR="009307F6" w:rsidRDefault="009307F6" w:rsidP="009307F6">
      <w:pPr>
        <w:jc w:val="center"/>
        <w:rPr>
          <w:b/>
        </w:rPr>
      </w:pPr>
      <w:r w:rsidRPr="009307F6">
        <w:rPr>
          <w:b/>
          <w:lang w:val="en-US"/>
        </w:rPr>
        <w:t>I</w:t>
      </w:r>
      <w:r>
        <w:rPr>
          <w:b/>
        </w:rPr>
        <w:t>. Цели смотра-конкурса</w:t>
      </w:r>
    </w:p>
    <w:p w:rsidR="009307F6" w:rsidRPr="009307F6" w:rsidRDefault="009307F6" w:rsidP="009307F6">
      <w:pPr>
        <w:jc w:val="center"/>
        <w:rPr>
          <w:b/>
        </w:rPr>
      </w:pPr>
    </w:p>
    <w:p w:rsidR="009307F6" w:rsidRPr="0017448B" w:rsidRDefault="009307F6" w:rsidP="0017448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8B">
        <w:rPr>
          <w:rFonts w:ascii="Times New Roman" w:hAnsi="Times New Roman" w:cs="Times New Roman"/>
          <w:sz w:val="24"/>
          <w:szCs w:val="24"/>
        </w:rPr>
        <w:t xml:space="preserve">1. Обеспечение высокой эффективности подготовки, переподготовки и повышения квалификации руководящего состава и специалистов гражданской обороны и Единой государственной системы предупреждения и ликвидации чрезвычайных ситуаций (далее – РСЧС) </w:t>
      </w:r>
      <w:r w:rsidR="00F73A33">
        <w:rPr>
          <w:rFonts w:ascii="Times New Roman" w:hAnsi="Times New Roman" w:cs="Times New Roman"/>
          <w:sz w:val="24"/>
          <w:szCs w:val="24"/>
        </w:rPr>
        <w:t xml:space="preserve">муниципальные образования на территории Иркутской области. </w:t>
      </w:r>
    </w:p>
    <w:p w:rsidR="009307F6" w:rsidRPr="0017448B" w:rsidRDefault="009307F6" w:rsidP="0017448B">
      <w:pPr>
        <w:ind w:firstLine="709"/>
        <w:jc w:val="both"/>
      </w:pPr>
      <w:r w:rsidRPr="0017448B">
        <w:t>2. Активизация работы органов исполнительной власти, органов специально уполномоченных на решение задач в области гражданской обороны и защиты населения и территорий от чрезвычайных ситуаций (далее – ГОЧС) по приведению в соответствие с современными требованиями учебно-материальной базы субъектов.</w:t>
      </w:r>
    </w:p>
    <w:p w:rsidR="009307F6" w:rsidRPr="0017448B" w:rsidRDefault="009307F6" w:rsidP="0017448B">
      <w:pPr>
        <w:ind w:firstLine="709"/>
        <w:jc w:val="both"/>
      </w:pPr>
      <w:r w:rsidRPr="0017448B">
        <w:t>3. Повышение качества обучения населения в области ГОЧС.</w:t>
      </w:r>
    </w:p>
    <w:p w:rsidR="009307F6" w:rsidRPr="0017448B" w:rsidRDefault="009307F6" w:rsidP="0017448B">
      <w:pPr>
        <w:ind w:firstLine="709"/>
        <w:jc w:val="both"/>
      </w:pPr>
      <w:r w:rsidRPr="0017448B">
        <w:t xml:space="preserve">4. Обобщение и распространение передового опыта по созданию и развитию учебно-материальной базы (далее – УМБ) </w:t>
      </w:r>
      <w:r w:rsidR="00F73A33">
        <w:t>муниципальных образований</w:t>
      </w:r>
      <w:r w:rsidRPr="0017448B">
        <w:t>.</w:t>
      </w:r>
    </w:p>
    <w:p w:rsidR="009307F6" w:rsidRPr="0017448B" w:rsidRDefault="009307F6" w:rsidP="0017448B">
      <w:pPr>
        <w:ind w:firstLine="709"/>
        <w:jc w:val="both"/>
        <w:rPr>
          <w:b/>
        </w:rPr>
      </w:pPr>
    </w:p>
    <w:p w:rsidR="009307F6" w:rsidRPr="0017448B" w:rsidRDefault="009307F6" w:rsidP="0017448B">
      <w:pPr>
        <w:ind w:firstLine="709"/>
        <w:jc w:val="both"/>
        <w:rPr>
          <w:b/>
        </w:rPr>
      </w:pPr>
      <w:r w:rsidRPr="0017448B">
        <w:rPr>
          <w:b/>
          <w:lang w:val="en-US"/>
        </w:rPr>
        <w:t>II</w:t>
      </w:r>
      <w:r w:rsidRPr="0017448B">
        <w:rPr>
          <w:b/>
        </w:rPr>
        <w:t>. Организация и порядок проведения смотра-конкурса</w:t>
      </w: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  <w:r w:rsidRPr="0017448B">
        <w:t xml:space="preserve">1. Проведение смотра-конкурса организует и оценивает комиссия </w:t>
      </w:r>
      <w:r w:rsidR="00C34CF7">
        <w:t>ГУ</w:t>
      </w:r>
      <w:r w:rsidRPr="0017448B">
        <w:t xml:space="preserve"> МЧС России</w:t>
      </w:r>
      <w:r w:rsidR="00C34CF7">
        <w:t xml:space="preserve"> по Иркутской области</w:t>
      </w:r>
      <w:r w:rsidRPr="0017448B">
        <w:t xml:space="preserve">, утвержденная приказом </w:t>
      </w:r>
      <w:r w:rsidR="00C34CF7">
        <w:t>начальника ГУ МЧС России по Иркутской области</w:t>
      </w:r>
      <w:r w:rsidRPr="0017448B">
        <w:t>.</w:t>
      </w:r>
    </w:p>
    <w:p w:rsidR="009307F6" w:rsidRPr="0017448B" w:rsidRDefault="009307F6" w:rsidP="0017448B">
      <w:pPr>
        <w:pStyle w:val="21"/>
        <w:spacing w:after="0" w:line="240" w:lineRule="auto"/>
        <w:ind w:left="0" w:firstLine="709"/>
        <w:jc w:val="both"/>
      </w:pPr>
      <w:r w:rsidRPr="0017448B">
        <w:t xml:space="preserve">2. В смотре-конкурсе участвуют </w:t>
      </w:r>
      <w:r w:rsidR="00C34CF7">
        <w:t>учреждения среднего или начального профессионального образования, общеобразовательные учреждения</w:t>
      </w:r>
      <w:r w:rsidRPr="0017448B">
        <w:t xml:space="preserve"> и объекты экономики.</w:t>
      </w:r>
    </w:p>
    <w:p w:rsidR="009307F6" w:rsidRPr="0017448B" w:rsidRDefault="009307F6" w:rsidP="0017448B">
      <w:pPr>
        <w:ind w:firstLine="709"/>
        <w:jc w:val="both"/>
      </w:pPr>
      <w:r w:rsidRPr="0017448B">
        <w:t xml:space="preserve">3. Смотр-конкурс проводится в период с 1 </w:t>
      </w:r>
      <w:r w:rsidR="00C34CF7">
        <w:t>августа</w:t>
      </w:r>
      <w:r w:rsidRPr="0017448B">
        <w:t xml:space="preserve"> по 30 </w:t>
      </w:r>
      <w:r w:rsidR="00C34CF7">
        <w:t>сентября</w:t>
      </w:r>
      <w:r w:rsidRPr="0017448B">
        <w:t xml:space="preserve"> 201</w:t>
      </w:r>
      <w:r w:rsidR="0017448B">
        <w:t>4</w:t>
      </w:r>
      <w:r w:rsidRPr="0017448B">
        <w:t xml:space="preserve"> года в два этапа:</w:t>
      </w:r>
    </w:p>
    <w:p w:rsidR="00C34CF7" w:rsidRDefault="00C34CF7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  <w:proofErr w:type="gramStart"/>
      <w:r w:rsidRPr="0017448B">
        <w:rPr>
          <w:lang w:val="en-US"/>
        </w:rPr>
        <w:t>I</w:t>
      </w:r>
      <w:r w:rsidRPr="0017448B">
        <w:t xml:space="preserve"> ЭТАП проводится </w:t>
      </w:r>
      <w:r w:rsidR="00C34CF7">
        <w:t>на территории Киренского муниципального района</w:t>
      </w:r>
      <w:r w:rsidRPr="0017448B">
        <w:t xml:space="preserve"> в период с 1 </w:t>
      </w:r>
      <w:r w:rsidR="00C34CF7">
        <w:t xml:space="preserve">августа </w:t>
      </w:r>
      <w:r w:rsidRPr="0017448B">
        <w:t xml:space="preserve">по </w:t>
      </w:r>
      <w:r w:rsidR="00C34CF7">
        <w:t>1</w:t>
      </w:r>
      <w:r w:rsidR="00F73A33">
        <w:t>0</w:t>
      </w:r>
      <w:r w:rsidRPr="0017448B">
        <w:t xml:space="preserve"> сентября 201</w:t>
      </w:r>
      <w:r w:rsidR="0017448B">
        <w:t>4</w:t>
      </w:r>
      <w:r w:rsidRPr="0017448B">
        <w:t xml:space="preserve"> года.</w:t>
      </w:r>
      <w:proofErr w:type="gramEnd"/>
    </w:p>
    <w:p w:rsidR="00C34CF7" w:rsidRDefault="009307F6" w:rsidP="0017448B">
      <w:pPr>
        <w:ind w:firstLine="709"/>
        <w:jc w:val="both"/>
      </w:pPr>
      <w:r w:rsidRPr="0017448B">
        <w:t xml:space="preserve">В смотре-конкурсе на </w:t>
      </w:r>
      <w:proofErr w:type="gramStart"/>
      <w:r w:rsidRPr="0017448B">
        <w:t>лучшую</w:t>
      </w:r>
      <w:proofErr w:type="gramEnd"/>
      <w:r w:rsidRPr="0017448B">
        <w:t xml:space="preserve"> УМБ субъекта оцениваются отдельно категории:</w:t>
      </w:r>
    </w:p>
    <w:p w:rsidR="00C34CF7" w:rsidRDefault="00C34CF7" w:rsidP="0017448B">
      <w:pPr>
        <w:ind w:firstLine="709"/>
        <w:jc w:val="both"/>
      </w:pPr>
      <w:r>
        <w:t>- учреждения среднего (или начального) профессионального образования (дисциплина «Безопасность жизнедеятельности»);</w:t>
      </w:r>
    </w:p>
    <w:p w:rsidR="00C34CF7" w:rsidRDefault="00C34CF7" w:rsidP="0017448B">
      <w:pPr>
        <w:ind w:firstLine="709"/>
        <w:jc w:val="both"/>
      </w:pPr>
      <w:r>
        <w:t>- общеобразовательные учреждения по курсу «Основы безопасности жизнедеятельности»;</w:t>
      </w:r>
    </w:p>
    <w:p w:rsidR="009307F6" w:rsidRPr="0017448B" w:rsidRDefault="00C34CF7" w:rsidP="0017448B">
      <w:pPr>
        <w:ind w:firstLine="709"/>
        <w:jc w:val="both"/>
      </w:pPr>
      <w:r>
        <w:t>- объекты экономики.</w:t>
      </w:r>
    </w:p>
    <w:p w:rsidR="009307F6" w:rsidRPr="0017448B" w:rsidRDefault="009307F6" w:rsidP="0017448B">
      <w:pPr>
        <w:ind w:firstLine="709"/>
        <w:jc w:val="both"/>
      </w:pPr>
      <w:r w:rsidRPr="0017448B">
        <w:t>По итог</w:t>
      </w:r>
      <w:r w:rsidR="00C34CF7">
        <w:t>ам</w:t>
      </w:r>
      <w:r w:rsidRPr="0017448B">
        <w:t xml:space="preserve"> смотра-конкурса:</w:t>
      </w:r>
    </w:p>
    <w:p w:rsidR="009307F6" w:rsidRPr="0017448B" w:rsidRDefault="00C34CF7" w:rsidP="0017448B">
      <w:pPr>
        <w:ind w:firstLine="709"/>
        <w:jc w:val="both"/>
      </w:pPr>
      <w:r>
        <w:t xml:space="preserve">- </w:t>
      </w:r>
      <w:r w:rsidR="009307F6" w:rsidRPr="0017448B">
        <w:t>составляется акт с оценочными показателями по каждой категории;</w:t>
      </w:r>
    </w:p>
    <w:p w:rsidR="009307F6" w:rsidRPr="0017448B" w:rsidRDefault="00C34CF7" w:rsidP="0017448B">
      <w:pPr>
        <w:ind w:firstLine="709"/>
        <w:jc w:val="both"/>
      </w:pPr>
      <w:r>
        <w:t xml:space="preserve">- </w:t>
      </w:r>
      <w:r w:rsidR="009307F6" w:rsidRPr="0017448B">
        <w:t xml:space="preserve">готовится итоговый </w:t>
      </w:r>
      <w:r>
        <w:t>акт Администрации Киренского муниципального района</w:t>
      </w:r>
      <w:r w:rsidR="009307F6" w:rsidRPr="0017448B">
        <w:t xml:space="preserve"> с распределением призовых мест участников по каждой категории.</w:t>
      </w:r>
    </w:p>
    <w:p w:rsidR="009307F6" w:rsidRPr="0017448B" w:rsidRDefault="009307F6" w:rsidP="0017448B">
      <w:pPr>
        <w:ind w:firstLine="709"/>
        <w:jc w:val="both"/>
      </w:pPr>
      <w:r w:rsidRPr="0017448B">
        <w:t xml:space="preserve">Итоговый акт, оценочные листы и фотоматериалы представляются в </w:t>
      </w:r>
      <w:r w:rsidR="00C34CF7">
        <w:t>ГУ МЧС России по Иркутской области</w:t>
      </w:r>
      <w:r w:rsidRPr="0017448B">
        <w:t xml:space="preserve"> до 15 </w:t>
      </w:r>
      <w:r w:rsidR="00C34CF7">
        <w:t>сентября</w:t>
      </w:r>
      <w:r w:rsidRPr="0017448B">
        <w:t xml:space="preserve"> 201</w:t>
      </w:r>
      <w:r w:rsidR="00C34CF7">
        <w:t>4</w:t>
      </w:r>
      <w:r w:rsidRPr="0017448B">
        <w:t xml:space="preserve"> года (через отдел </w:t>
      </w:r>
      <w:r w:rsidR="00C34CF7">
        <w:t>ГОЧС, МП администрации Киренского муниципального района</w:t>
      </w:r>
      <w:r w:rsidRPr="0017448B">
        <w:t>).</w:t>
      </w:r>
    </w:p>
    <w:p w:rsidR="00F73A33" w:rsidRDefault="00F73A33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  <w:proofErr w:type="gramStart"/>
      <w:r w:rsidRPr="0017448B">
        <w:rPr>
          <w:lang w:val="en-US"/>
        </w:rPr>
        <w:t>II</w:t>
      </w:r>
      <w:r w:rsidRPr="0017448B">
        <w:t xml:space="preserve"> ЭТАП проводится </w:t>
      </w:r>
      <w:r w:rsidR="00F73A33">
        <w:t>ГУ МЧС России по Иркутской области</w:t>
      </w:r>
      <w:r w:rsidRPr="0017448B">
        <w:t xml:space="preserve"> с 1 по 30 </w:t>
      </w:r>
      <w:r w:rsidR="00F73A33">
        <w:t>сентября</w:t>
      </w:r>
      <w:r w:rsidRPr="0017448B">
        <w:t xml:space="preserve"> 201</w:t>
      </w:r>
      <w:r w:rsidR="00F73A33">
        <w:t>4</w:t>
      </w:r>
      <w:r w:rsidRPr="0017448B">
        <w:t xml:space="preserve"> года.</w:t>
      </w:r>
      <w:proofErr w:type="gramEnd"/>
      <w:r w:rsidRPr="0017448B">
        <w:t xml:space="preserve"> </w:t>
      </w:r>
    </w:p>
    <w:p w:rsidR="009307F6" w:rsidRPr="0017448B" w:rsidRDefault="009307F6" w:rsidP="0017448B">
      <w:pPr>
        <w:ind w:firstLine="709"/>
        <w:jc w:val="both"/>
      </w:pPr>
      <w:r w:rsidRPr="0017448B">
        <w:t xml:space="preserve">В смотре-конкурсе на </w:t>
      </w:r>
      <w:proofErr w:type="gramStart"/>
      <w:r w:rsidRPr="0017448B">
        <w:t>лучшую</w:t>
      </w:r>
      <w:proofErr w:type="gramEnd"/>
      <w:r w:rsidRPr="0017448B">
        <w:t xml:space="preserve"> УМБ </w:t>
      </w:r>
      <w:r w:rsidR="00F73A33">
        <w:t>ГУ МЧС России по Иркутской области</w:t>
      </w:r>
      <w:r w:rsidRPr="0017448B">
        <w:t xml:space="preserve"> участвуют конкурсанты </w:t>
      </w:r>
      <w:r w:rsidRPr="0017448B">
        <w:rPr>
          <w:lang w:val="en-US"/>
        </w:rPr>
        <w:t>I</w:t>
      </w:r>
      <w:r w:rsidRPr="0017448B">
        <w:t xml:space="preserve">-го ЭТАПА, занявшие первые места по категориям, указанным в </w:t>
      </w:r>
      <w:r w:rsidRPr="0017448B">
        <w:rPr>
          <w:lang w:val="en-US"/>
        </w:rPr>
        <w:t>I</w:t>
      </w:r>
      <w:r w:rsidRPr="0017448B">
        <w:t xml:space="preserve"> этапе смотра-конкурса настоящего положения.</w:t>
      </w: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  <w:r w:rsidRPr="0017448B">
        <w:lastRenderedPageBreak/>
        <w:t xml:space="preserve">4. </w:t>
      </w:r>
      <w:proofErr w:type="gramStart"/>
      <w:r w:rsidRPr="0017448B">
        <w:t xml:space="preserve">УМБ оценивается на основе присланных приказов, актов, оценочных листов призеров, фотоматериалов, других информационных материалов и в соответствии с «Рекомендациями по составу и содержанию учебно-материальной базы субъекта Российской Федерации для обучения должностных лиц и специалистов гражданской обороны и РСЧС, а также населения в области гражданской обороны и защиты от чрезвычайных ситуаций» ФГУ ВНИИ ГОЧС (ФЦ), 2005. – 44 с. </w:t>
      </w:r>
      <w:proofErr w:type="gramEnd"/>
    </w:p>
    <w:p w:rsidR="009307F6" w:rsidRPr="0017448B" w:rsidRDefault="009307F6" w:rsidP="0017448B">
      <w:pPr>
        <w:ind w:firstLine="709"/>
        <w:jc w:val="both"/>
        <w:rPr>
          <w:b/>
        </w:rPr>
      </w:pPr>
    </w:p>
    <w:p w:rsidR="009307F6" w:rsidRPr="0017448B" w:rsidRDefault="009307F6" w:rsidP="0017448B">
      <w:pPr>
        <w:ind w:firstLine="709"/>
        <w:jc w:val="both"/>
        <w:rPr>
          <w:b/>
        </w:rPr>
      </w:pPr>
      <w:r w:rsidRPr="0017448B">
        <w:rPr>
          <w:b/>
          <w:lang w:val="en-US"/>
        </w:rPr>
        <w:t>III</w:t>
      </w:r>
      <w:r w:rsidRPr="0017448B">
        <w:rPr>
          <w:b/>
        </w:rPr>
        <w:t>. Порядок подведения итогов смотра-конкурса</w:t>
      </w: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17448B">
        <w:rPr>
          <w:sz w:val="24"/>
          <w:szCs w:val="24"/>
        </w:rPr>
        <w:t xml:space="preserve">1. Состояние УМБ </w:t>
      </w:r>
      <w:r w:rsidR="00F73A33">
        <w:rPr>
          <w:sz w:val="24"/>
          <w:szCs w:val="24"/>
        </w:rPr>
        <w:t>в муниципальных образованиях</w:t>
      </w:r>
      <w:r w:rsidRPr="0017448B">
        <w:rPr>
          <w:sz w:val="24"/>
          <w:szCs w:val="24"/>
        </w:rPr>
        <w:t xml:space="preserve"> оценивается по сумме баллов таблицы, которая формируется из итоговой суммы оценочных листов и таблицы дополнительных оценочных показателей.</w:t>
      </w:r>
    </w:p>
    <w:p w:rsidR="009307F6" w:rsidRPr="0017448B" w:rsidRDefault="009307F6" w:rsidP="0017448B">
      <w:pPr>
        <w:ind w:firstLine="709"/>
        <w:jc w:val="both"/>
      </w:pPr>
      <w:r w:rsidRPr="0017448B">
        <w:t xml:space="preserve">2. Победителем считается </w:t>
      </w:r>
      <w:r w:rsidR="00F73A33">
        <w:t>муниципальное образование</w:t>
      </w:r>
      <w:r w:rsidRPr="0017448B">
        <w:t>, набравш</w:t>
      </w:r>
      <w:r w:rsidR="00F73A33">
        <w:t>ее</w:t>
      </w:r>
      <w:r w:rsidRPr="0017448B">
        <w:t xml:space="preserve"> наибольшее количество баллов.</w:t>
      </w:r>
    </w:p>
    <w:p w:rsidR="009307F6" w:rsidRPr="0017448B" w:rsidRDefault="009307F6" w:rsidP="0017448B">
      <w:pPr>
        <w:ind w:firstLine="709"/>
        <w:jc w:val="both"/>
      </w:pPr>
      <w:r w:rsidRPr="0017448B">
        <w:t>3. В случае возникновения спорных моментов на II этапе смотра-конкурса, когда конкурсанты набирают одинаковое количество баллов, приоритетом в оценке УМБ являются представленные фото и видео материалы.</w:t>
      </w:r>
    </w:p>
    <w:p w:rsidR="009307F6" w:rsidRPr="0017448B" w:rsidRDefault="009307F6" w:rsidP="0017448B">
      <w:pPr>
        <w:ind w:firstLine="709"/>
        <w:jc w:val="both"/>
      </w:pPr>
      <w:r w:rsidRPr="0017448B">
        <w:t>4. По результатам смотра-конкурса комиссией оформляется акт и готовится приказ начальника регионального центра.</w:t>
      </w: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  <w:rPr>
          <w:b/>
        </w:rPr>
      </w:pPr>
    </w:p>
    <w:p w:rsidR="009307F6" w:rsidRPr="0017448B" w:rsidRDefault="009307F6" w:rsidP="0017448B">
      <w:pPr>
        <w:ind w:firstLine="709"/>
        <w:jc w:val="both"/>
        <w:rPr>
          <w:b/>
        </w:rPr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</w:pPr>
    </w:p>
    <w:p w:rsidR="00D24630" w:rsidRPr="0017448B" w:rsidRDefault="00D24630" w:rsidP="0017448B">
      <w:pPr>
        <w:ind w:firstLine="709"/>
        <w:jc w:val="both"/>
      </w:pPr>
    </w:p>
    <w:p w:rsidR="00EB551B" w:rsidRDefault="00EB551B" w:rsidP="00EB551B">
      <w:pPr>
        <w:ind w:firstLine="709"/>
        <w:jc w:val="right"/>
        <w:rPr>
          <w:sz w:val="20"/>
        </w:rPr>
      </w:pPr>
    </w:p>
    <w:p w:rsidR="009307F6" w:rsidRPr="00EB551B" w:rsidRDefault="009307F6" w:rsidP="00EB551B">
      <w:pPr>
        <w:ind w:firstLine="709"/>
        <w:jc w:val="right"/>
        <w:rPr>
          <w:sz w:val="20"/>
        </w:rPr>
      </w:pPr>
      <w:r w:rsidRPr="00EB551B">
        <w:rPr>
          <w:sz w:val="20"/>
        </w:rPr>
        <w:lastRenderedPageBreak/>
        <w:t xml:space="preserve">Приложение № </w:t>
      </w:r>
      <w:r w:rsidR="00B87564" w:rsidRPr="00EB551B">
        <w:rPr>
          <w:sz w:val="20"/>
        </w:rPr>
        <w:t>3</w:t>
      </w:r>
    </w:p>
    <w:p w:rsidR="00EB551B" w:rsidRDefault="00EB551B" w:rsidP="00EB551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мэра </w:t>
      </w:r>
    </w:p>
    <w:p w:rsidR="00EB551B" w:rsidRDefault="00EB551B" w:rsidP="00EB551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EB551B" w:rsidRDefault="00EB551B" w:rsidP="00EB551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23.06.2014 года № 552</w:t>
      </w: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EB551B">
      <w:pPr>
        <w:ind w:firstLine="709"/>
        <w:jc w:val="center"/>
      </w:pPr>
    </w:p>
    <w:p w:rsidR="00581076" w:rsidRPr="0017448B" w:rsidRDefault="00581076" w:rsidP="00EB551B">
      <w:pPr>
        <w:ind w:firstLine="709"/>
        <w:jc w:val="center"/>
        <w:rPr>
          <w:b/>
          <w:color w:val="000000"/>
        </w:rPr>
      </w:pPr>
      <w:r w:rsidRPr="0017448B">
        <w:rPr>
          <w:b/>
          <w:color w:val="000000"/>
        </w:rPr>
        <w:t>РЕКОМЕНДАЦИИ</w:t>
      </w:r>
    </w:p>
    <w:p w:rsidR="009307F6" w:rsidRPr="0017448B" w:rsidRDefault="009307F6" w:rsidP="00EB551B">
      <w:pPr>
        <w:ind w:firstLine="709"/>
        <w:jc w:val="center"/>
        <w:rPr>
          <w:b/>
          <w:color w:val="000000"/>
        </w:rPr>
      </w:pPr>
      <w:r w:rsidRPr="0017448B">
        <w:rPr>
          <w:b/>
          <w:color w:val="000000"/>
        </w:rPr>
        <w:t>по составу и содержанию учебно-материальной базы по ГО ЧС</w:t>
      </w:r>
    </w:p>
    <w:p w:rsidR="009307F6" w:rsidRPr="0017448B" w:rsidRDefault="009307F6" w:rsidP="0017448B">
      <w:pPr>
        <w:ind w:firstLine="709"/>
        <w:jc w:val="both"/>
      </w:pPr>
      <w:r w:rsidRPr="0017448B">
        <w:rPr>
          <w:color w:val="5C5B5B"/>
        </w:rPr>
        <w:t xml:space="preserve">     </w:t>
      </w:r>
      <w:r w:rsidRPr="0017448B">
        <w:rPr>
          <w:color w:val="5C5B5B"/>
        </w:rPr>
        <w:br/>
      </w:r>
      <w:r w:rsidRPr="0017448B">
        <w:t xml:space="preserve">            Учебно-материальная база гражданской обороны и защиты от чрезвычайных ситуаций (далее - УМБ ГОЧС) – это комплекс учебных объектов с учебно-методической литературой, учебным имуществом и оборудованием, предназначенный для обучения населения в области гражданской обороны и защиты от чрезвычайных ситуаций природного и техногенного характера.</w:t>
      </w:r>
    </w:p>
    <w:p w:rsidR="009307F6" w:rsidRPr="0017448B" w:rsidRDefault="009307F6" w:rsidP="0017448B">
      <w:pPr>
        <w:ind w:firstLine="709"/>
        <w:jc w:val="both"/>
      </w:pPr>
      <w:r w:rsidRPr="0017448B">
        <w:t xml:space="preserve">Учебное имущество, литература, плакаты, фильмы по тематике ГО ЧС способствуют лучшему закреплению получаемых на теоретических занятиях знаний, выработке у обучаемых умений и навыков в области гражданской обороны и защиты от чрезвычайных ситуаций, устойчивости к длительным физическим нагрузкам и высоких морально-психологических качеств. </w:t>
      </w:r>
    </w:p>
    <w:p w:rsidR="009307F6" w:rsidRPr="0017448B" w:rsidRDefault="009307F6" w:rsidP="0017448B">
      <w:pPr>
        <w:ind w:firstLine="709"/>
        <w:jc w:val="both"/>
        <w:rPr>
          <w:b/>
          <w:bCs/>
        </w:rPr>
      </w:pPr>
      <w:r w:rsidRPr="0017448B">
        <w:br/>
      </w:r>
      <w:r w:rsidRPr="0017448B">
        <w:rPr>
          <w:b/>
          <w:bCs/>
        </w:rPr>
        <w:t>Учебный кабинет ГОЧС</w:t>
      </w:r>
    </w:p>
    <w:p w:rsidR="009307F6" w:rsidRPr="0017448B" w:rsidRDefault="009307F6" w:rsidP="0017448B">
      <w:pPr>
        <w:ind w:firstLine="709"/>
        <w:jc w:val="both"/>
      </w:pPr>
      <w:r w:rsidRPr="0017448B">
        <w:rPr>
          <w:b/>
          <w:bCs/>
        </w:rPr>
        <w:br/>
      </w:r>
      <w:r w:rsidRPr="0017448B">
        <w:t xml:space="preserve">         Учебный кабинет гражданской обороны и защиты от чрезвычайных ситуаций – помещения с учебной мебелью, учебно-методической литературой, учебным имуществом и оборудованием для проведения занятий по тематике гражданской обороны и защиты от чрезвычайных ситуаций. </w:t>
      </w:r>
    </w:p>
    <w:p w:rsidR="00EB551B" w:rsidRDefault="00EB551B" w:rsidP="00EB551B">
      <w:pPr>
        <w:jc w:val="both"/>
      </w:pPr>
      <w:r>
        <w:t xml:space="preserve">        </w:t>
      </w:r>
      <w:r w:rsidR="009307F6" w:rsidRPr="0017448B">
        <w:t xml:space="preserve">Учебный кабинет включает класс (аудиторию) и лаборантскую комнату. В классе проводятся занятия по программам обучения в области гражданской обороны и защиты от чрезвычайных ситуаций, в лаборантской комнате хранится учебно-методическая литература, учебное имущество и оборудование, отчетно-плановая документация. </w:t>
      </w:r>
    </w:p>
    <w:p w:rsidR="00EB551B" w:rsidRDefault="009307F6" w:rsidP="00EB551B">
      <w:pPr>
        <w:ind w:firstLine="708"/>
        <w:jc w:val="both"/>
      </w:pPr>
      <w:r w:rsidRPr="0017448B">
        <w:t>В соответствии с тематикой программ обучения должностных лиц и специалистов гражданской обороны и РСЧС, населения в области гражданской обороны и защиты от чрезвычайных ситуаций могут оборудоваться следующие учебные кабинеты гражданской обороны и защиты от чрезвычайных ситуаций:</w:t>
      </w:r>
    </w:p>
    <w:p w:rsidR="00EB551B" w:rsidRDefault="009307F6" w:rsidP="00EB551B">
      <w:pPr>
        <w:ind w:firstLine="708"/>
        <w:jc w:val="both"/>
      </w:pPr>
      <w:r w:rsidRPr="0017448B">
        <w:t>- нормативно-правовой и методической подготовки;</w:t>
      </w:r>
    </w:p>
    <w:p w:rsidR="00EB551B" w:rsidRDefault="009307F6" w:rsidP="00EB551B">
      <w:pPr>
        <w:ind w:firstLine="708"/>
        <w:jc w:val="both"/>
      </w:pPr>
      <w:r w:rsidRPr="0017448B">
        <w:t>- специальной подготовки;</w:t>
      </w:r>
    </w:p>
    <w:p w:rsidR="00EB551B" w:rsidRDefault="009307F6" w:rsidP="00EB551B">
      <w:pPr>
        <w:ind w:firstLine="708"/>
        <w:jc w:val="both"/>
      </w:pPr>
      <w:r w:rsidRPr="0017448B">
        <w:t>- оперативно-тактической подготовки;</w:t>
      </w:r>
    </w:p>
    <w:p w:rsidR="00EB551B" w:rsidRDefault="009307F6" w:rsidP="00EB551B">
      <w:pPr>
        <w:ind w:firstLine="708"/>
        <w:jc w:val="both"/>
      </w:pPr>
      <w:r w:rsidRPr="0017448B">
        <w:t>- гражданской обороны и защиты от чрезвычайных ситуаций;</w:t>
      </w:r>
    </w:p>
    <w:p w:rsidR="009307F6" w:rsidRPr="0017448B" w:rsidRDefault="009307F6" w:rsidP="00EB551B">
      <w:pPr>
        <w:ind w:firstLine="708"/>
        <w:jc w:val="both"/>
      </w:pPr>
      <w:r w:rsidRPr="0017448B">
        <w:t>- защиты животных, растений и источников воды (в сельской местности).</w:t>
      </w:r>
    </w:p>
    <w:p w:rsidR="009307F6" w:rsidRPr="0017448B" w:rsidRDefault="009307F6" w:rsidP="0017448B">
      <w:pPr>
        <w:ind w:firstLine="709"/>
        <w:jc w:val="both"/>
      </w:pPr>
      <w:r w:rsidRPr="0017448B">
        <w:t>В зависимости от региональных особенностей, состава потенциально опасных объектов, специфики решаемых задач в области гражданской обороны и защиты от чрезвычайных ситуаций и других факторов в конкретных муниципальных образованиях могут оборудоваться дополнительные учебные кабинеты (защиты населения и территорий от наводнений, радиационной и химической защиты и т.п.).</w:t>
      </w: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  <w:rPr>
          <w:b/>
        </w:rPr>
      </w:pPr>
      <w:r w:rsidRPr="0017448B">
        <w:rPr>
          <w:b/>
        </w:rPr>
        <w:t>Учебный кабинет «Нормативно-правовой и методической подготовки»</w:t>
      </w:r>
    </w:p>
    <w:p w:rsidR="009307F6" w:rsidRPr="0017448B" w:rsidRDefault="009307F6" w:rsidP="0017448B">
      <w:pPr>
        <w:ind w:firstLine="709"/>
        <w:jc w:val="both"/>
        <w:rPr>
          <w:color w:val="5C5B5B"/>
        </w:rPr>
      </w:pPr>
    </w:p>
    <w:p w:rsidR="00EB551B" w:rsidRDefault="009307F6" w:rsidP="00EB551B">
      <w:pPr>
        <w:ind w:firstLine="709"/>
        <w:jc w:val="both"/>
      </w:pPr>
      <w:r w:rsidRPr="0017448B">
        <w:t>имеет следующие тематические разделы:</w:t>
      </w:r>
    </w:p>
    <w:p w:rsidR="00EB551B" w:rsidRDefault="009307F6" w:rsidP="00EB551B">
      <w:pPr>
        <w:ind w:firstLine="709"/>
        <w:jc w:val="both"/>
      </w:pPr>
      <w:r w:rsidRPr="0017448B">
        <w:t>- нормативно-правовые документы в области ГО и защиты от ЧС природного и техногенного характера (федеральные, областные, местные);</w:t>
      </w:r>
    </w:p>
    <w:p w:rsidR="00EB551B" w:rsidRDefault="009307F6" w:rsidP="00EB551B">
      <w:pPr>
        <w:ind w:firstLine="709"/>
        <w:jc w:val="both"/>
      </w:pPr>
      <w:r w:rsidRPr="0017448B">
        <w:t>- требования нормативных правовых документов по организации подготовки населения;</w:t>
      </w:r>
    </w:p>
    <w:p w:rsidR="00EB551B" w:rsidRDefault="009307F6" w:rsidP="00EB551B">
      <w:pPr>
        <w:ind w:firstLine="709"/>
        <w:jc w:val="both"/>
      </w:pPr>
      <w:r w:rsidRPr="0017448B">
        <w:t>- формы и методы проведения занятий;</w:t>
      </w:r>
    </w:p>
    <w:p w:rsidR="00EB551B" w:rsidRDefault="009307F6" w:rsidP="00EB551B">
      <w:pPr>
        <w:ind w:firstLine="709"/>
        <w:jc w:val="both"/>
      </w:pPr>
      <w:proofErr w:type="gramStart"/>
      <w:r w:rsidRPr="0017448B">
        <w:t xml:space="preserve">- порядок разработки планирующих документов по проведению учений и тренировок (комплексное учение, объектовая тренировка, командно-штабное учение, тактико-специальное учение); </w:t>
      </w:r>
      <w:r w:rsidRPr="0017448B">
        <w:br/>
      </w:r>
      <w:r w:rsidR="00EB551B">
        <w:t xml:space="preserve">            </w:t>
      </w:r>
      <w:r w:rsidRPr="0017448B">
        <w:t xml:space="preserve">- порядок планирования и учета подготовки руководящего состава, должностных лиц и специалистов ГО и объектового звена РСЧС, личного состава формирований и персонала в организациях; </w:t>
      </w:r>
      <w:r w:rsidRPr="0017448B">
        <w:br/>
      </w:r>
      <w:r w:rsidR="00EB551B">
        <w:lastRenderedPageBreak/>
        <w:t xml:space="preserve">            </w:t>
      </w:r>
      <w:r w:rsidRPr="0017448B">
        <w:t>- организация, формы и методы пропаганды знаний в области гражданской обороны и защиты от чрезвычайных ситуаций среди населения;</w:t>
      </w:r>
      <w:proofErr w:type="gramEnd"/>
    </w:p>
    <w:p w:rsidR="00EB551B" w:rsidRDefault="009307F6" w:rsidP="00EB551B">
      <w:pPr>
        <w:ind w:firstLine="709"/>
        <w:jc w:val="both"/>
      </w:pPr>
      <w:r w:rsidRPr="0017448B">
        <w:t>- права и обязанности граждан России в области ГО и защиты от ЧС;</w:t>
      </w:r>
    </w:p>
    <w:p w:rsidR="009307F6" w:rsidRPr="0017448B" w:rsidRDefault="009307F6" w:rsidP="00EB551B">
      <w:pPr>
        <w:ind w:firstLine="709"/>
        <w:jc w:val="both"/>
      </w:pPr>
      <w:r w:rsidRPr="0017448B">
        <w:t xml:space="preserve">- главная задача в подготовке населения в области безопасности жизнедеятельности. </w:t>
      </w:r>
      <w:r w:rsidRPr="0017448B">
        <w:br/>
        <w:t xml:space="preserve">Кроме этого, в кабинете рекомендуется размещать: витрины (стенды) с подписными изданиями,  учебно-методической литературой по тематике ГОЧС, образцами планирующих и отчетных документов. </w:t>
      </w:r>
    </w:p>
    <w:p w:rsidR="009307F6" w:rsidRPr="0017448B" w:rsidRDefault="009307F6" w:rsidP="0017448B">
      <w:pPr>
        <w:ind w:firstLine="709"/>
        <w:jc w:val="both"/>
      </w:pPr>
    </w:p>
    <w:p w:rsidR="009307F6" w:rsidRPr="0017448B" w:rsidRDefault="009307F6" w:rsidP="0017448B">
      <w:pPr>
        <w:ind w:firstLine="709"/>
        <w:jc w:val="both"/>
        <w:rPr>
          <w:b/>
        </w:rPr>
      </w:pPr>
      <w:r w:rsidRPr="0017448B">
        <w:rPr>
          <w:b/>
        </w:rPr>
        <w:t>Учебный кабинет «Специальной подготовки»</w:t>
      </w:r>
    </w:p>
    <w:p w:rsidR="009307F6" w:rsidRPr="0017448B" w:rsidRDefault="009307F6" w:rsidP="0017448B">
      <w:pPr>
        <w:ind w:firstLine="709"/>
        <w:jc w:val="both"/>
        <w:rPr>
          <w:b/>
        </w:rPr>
      </w:pPr>
    </w:p>
    <w:p w:rsidR="009307F6" w:rsidRPr="0017448B" w:rsidRDefault="009307F6" w:rsidP="0017448B">
      <w:pPr>
        <w:ind w:firstLine="709"/>
        <w:jc w:val="both"/>
      </w:pPr>
      <w:r w:rsidRPr="0017448B">
        <w:t>имеет следующие тематические разделы:</w:t>
      </w:r>
    </w:p>
    <w:p w:rsidR="00EB551B" w:rsidRDefault="009307F6" w:rsidP="0017448B">
      <w:pPr>
        <w:ind w:firstLine="709"/>
        <w:jc w:val="both"/>
      </w:pPr>
      <w:r w:rsidRPr="0017448B">
        <w:t>- приемы и способы спасения людей (под завалами, на верхних этажах поврежденных и горящих зданий, при наводнениях и затоплениях, в условиях радиоактивного и химического заражения);</w:t>
      </w:r>
      <w:r w:rsidRPr="0017448B">
        <w:br/>
        <w:t xml:space="preserve">- способы оказания первой медицинской помощи (ПМП) </w:t>
      </w:r>
      <w:proofErr w:type="gramStart"/>
      <w:r w:rsidRPr="0017448B">
        <w:t>пораженным</w:t>
      </w:r>
      <w:proofErr w:type="gramEnd"/>
      <w:r w:rsidRPr="0017448B">
        <w:t>, эвакуации их в безопасные места и лечебные учреждения;</w:t>
      </w:r>
    </w:p>
    <w:p w:rsidR="00EB551B" w:rsidRDefault="009307F6" w:rsidP="0017448B">
      <w:pPr>
        <w:ind w:firstLine="709"/>
        <w:jc w:val="both"/>
      </w:pPr>
      <w:r w:rsidRPr="0017448B">
        <w:t>- действия личного состава формирований при тушении пожаров;</w:t>
      </w:r>
    </w:p>
    <w:p w:rsidR="00EB551B" w:rsidRDefault="009307F6" w:rsidP="0017448B">
      <w:pPr>
        <w:ind w:firstLine="709"/>
        <w:jc w:val="both"/>
      </w:pPr>
      <w:r w:rsidRPr="0017448B">
        <w:t>- порядок проведения специальной и санитарной обработки;</w:t>
      </w:r>
    </w:p>
    <w:p w:rsidR="009307F6" w:rsidRPr="0017448B" w:rsidRDefault="009307F6" w:rsidP="0017448B">
      <w:pPr>
        <w:ind w:firstLine="709"/>
        <w:jc w:val="both"/>
      </w:pPr>
      <w:r w:rsidRPr="0017448B">
        <w:t>приборы радиационной и химической разведки (РХР), контроля радиоактивного заражения и облучения;</w:t>
      </w:r>
    </w:p>
    <w:p w:rsidR="00EB551B" w:rsidRDefault="009307F6" w:rsidP="0017448B">
      <w:pPr>
        <w:ind w:firstLine="709"/>
        <w:jc w:val="both"/>
      </w:pPr>
      <w:r w:rsidRPr="0017448B">
        <w:t>-  порядок проведения дозиметрического и химического контроля;</w:t>
      </w:r>
    </w:p>
    <w:p w:rsidR="00EB551B" w:rsidRDefault="009307F6" w:rsidP="0017448B">
      <w:pPr>
        <w:ind w:firstLine="709"/>
        <w:jc w:val="both"/>
      </w:pPr>
      <w:r w:rsidRPr="0017448B">
        <w:t>- средства индивидуальной защиты. Порядок применения СИЗ личным составом формирований в очагах поражения;</w:t>
      </w:r>
    </w:p>
    <w:p w:rsidR="009307F6" w:rsidRPr="0017448B" w:rsidRDefault="009307F6" w:rsidP="0017448B">
      <w:pPr>
        <w:ind w:firstLine="709"/>
        <w:jc w:val="both"/>
      </w:pPr>
      <w:r w:rsidRPr="0017448B">
        <w:t>- средства коллективной защиты;</w:t>
      </w:r>
    </w:p>
    <w:p w:rsidR="00EB551B" w:rsidRDefault="009307F6" w:rsidP="0017448B">
      <w:pPr>
        <w:ind w:firstLine="709"/>
        <w:jc w:val="both"/>
      </w:pPr>
      <w:r w:rsidRPr="0017448B">
        <w:t>- действия личного состава формирований по обслуживанию защитных сооружений гражданской обороны и устранению аварий и повреждений в них;</w:t>
      </w:r>
    </w:p>
    <w:p w:rsidR="00EB551B" w:rsidRDefault="009307F6" w:rsidP="0017448B">
      <w:pPr>
        <w:ind w:firstLine="709"/>
        <w:jc w:val="both"/>
      </w:pPr>
      <w:r w:rsidRPr="0017448B">
        <w:t>- витрины (стенды) с образцами средств радиационной и химической защиты, оказания первой медицинской помощи.</w:t>
      </w:r>
    </w:p>
    <w:p w:rsidR="009307F6" w:rsidRPr="0017448B" w:rsidRDefault="009307F6" w:rsidP="0017448B">
      <w:pPr>
        <w:ind w:firstLine="709"/>
        <w:jc w:val="both"/>
        <w:rPr>
          <w:b/>
        </w:rPr>
      </w:pPr>
      <w:r w:rsidRPr="0017448B">
        <w:t xml:space="preserve">     </w:t>
      </w:r>
      <w:r w:rsidRPr="0017448B">
        <w:br/>
      </w:r>
      <w:r w:rsidRPr="0017448B">
        <w:rPr>
          <w:b/>
        </w:rPr>
        <w:t>Учебный кабинет «Оперативно-тактической подготовки»</w:t>
      </w:r>
    </w:p>
    <w:p w:rsidR="009307F6" w:rsidRPr="0017448B" w:rsidRDefault="009307F6" w:rsidP="0017448B">
      <w:pPr>
        <w:ind w:firstLine="709"/>
        <w:jc w:val="both"/>
        <w:rPr>
          <w:b/>
        </w:rPr>
      </w:pPr>
    </w:p>
    <w:p w:rsidR="00EB551B" w:rsidRDefault="009307F6" w:rsidP="0017448B">
      <w:pPr>
        <w:ind w:firstLine="709"/>
        <w:jc w:val="both"/>
      </w:pPr>
      <w:r w:rsidRPr="0017448B">
        <w:t>может иметь следующие тематические разделы:</w:t>
      </w:r>
    </w:p>
    <w:p w:rsidR="00EB551B" w:rsidRDefault="009307F6" w:rsidP="0017448B">
      <w:pPr>
        <w:ind w:firstLine="709"/>
        <w:jc w:val="both"/>
      </w:pPr>
      <w:r w:rsidRPr="0017448B">
        <w:t>- порядок создания в интересах гражданской обороны и защиты от чрезвычайных ситуаций запасов финансовых, материально-технических, продовольственных, медицинских и иных средств, их объемы, условия содержания и пополнения;</w:t>
      </w:r>
    </w:p>
    <w:p w:rsidR="00EB551B" w:rsidRDefault="00EB551B" w:rsidP="0017448B">
      <w:pPr>
        <w:ind w:firstLine="709"/>
        <w:jc w:val="both"/>
      </w:pPr>
      <w:r>
        <w:t xml:space="preserve">- </w:t>
      </w:r>
      <w:r w:rsidR="009307F6" w:rsidRPr="0017448B">
        <w:t>порядок создания и применения формирований;</w:t>
      </w:r>
    </w:p>
    <w:p w:rsidR="00EB551B" w:rsidRDefault="009307F6" w:rsidP="0017448B">
      <w:pPr>
        <w:ind w:firstLine="709"/>
        <w:jc w:val="both"/>
      </w:pPr>
      <w:r w:rsidRPr="0017448B">
        <w:t>- действия руководителей формирований при организации и проведении аварийно-спасательных и других неотложных работ;</w:t>
      </w:r>
    </w:p>
    <w:p w:rsidR="00EB551B" w:rsidRDefault="009307F6" w:rsidP="0017448B">
      <w:pPr>
        <w:ind w:firstLine="709"/>
        <w:jc w:val="both"/>
      </w:pPr>
      <w:r w:rsidRPr="0017448B">
        <w:t>- порядок приведения формирований в готовность;</w:t>
      </w:r>
    </w:p>
    <w:p w:rsidR="00EB551B" w:rsidRDefault="009307F6" w:rsidP="0017448B">
      <w:pPr>
        <w:ind w:firstLine="709"/>
        <w:jc w:val="both"/>
      </w:pPr>
      <w:r w:rsidRPr="0017448B">
        <w:t>- организация и ведение разведки;</w:t>
      </w:r>
    </w:p>
    <w:p w:rsidR="00EB551B" w:rsidRDefault="009307F6" w:rsidP="0017448B">
      <w:pPr>
        <w:ind w:firstLine="709"/>
        <w:jc w:val="both"/>
      </w:pPr>
      <w:r w:rsidRPr="0017448B">
        <w:t>- действия по выдвижению формирований в район выполнения аварийно-спасательных и других неотложных работ и подготовка к выполнению задач;</w:t>
      </w:r>
    </w:p>
    <w:p w:rsidR="00EB551B" w:rsidRDefault="009307F6" w:rsidP="0017448B">
      <w:pPr>
        <w:ind w:firstLine="709"/>
        <w:jc w:val="both"/>
      </w:pPr>
      <w:r w:rsidRPr="0017448B">
        <w:t>- организация всестороннего обеспечения АСДНР;</w:t>
      </w:r>
    </w:p>
    <w:p w:rsidR="00EB551B" w:rsidRDefault="009307F6" w:rsidP="0017448B">
      <w:pPr>
        <w:ind w:firstLine="709"/>
        <w:jc w:val="both"/>
      </w:pPr>
      <w:r w:rsidRPr="0017448B">
        <w:t>- разработка планирующих документов в области гражданской обороны и защиты от чрезвычайных ситуаций;</w:t>
      </w:r>
    </w:p>
    <w:p w:rsidR="00EB551B" w:rsidRDefault="009307F6" w:rsidP="0017448B">
      <w:pPr>
        <w:ind w:firstLine="709"/>
        <w:jc w:val="both"/>
      </w:pPr>
      <w:r w:rsidRPr="0017448B">
        <w:t>- проведение мероприятий по обеспечению безопасности на водных объектах.</w:t>
      </w:r>
      <w:r w:rsidRPr="0017448B">
        <w:br/>
        <w:t>   </w:t>
      </w:r>
    </w:p>
    <w:p w:rsidR="009307F6" w:rsidRPr="0017448B" w:rsidRDefault="009307F6" w:rsidP="0017448B">
      <w:pPr>
        <w:ind w:firstLine="709"/>
        <w:jc w:val="both"/>
        <w:rPr>
          <w:b/>
        </w:rPr>
      </w:pPr>
      <w:r w:rsidRPr="0017448B">
        <w:rPr>
          <w:b/>
        </w:rPr>
        <w:t>Учебный кабинет «Гражданская оборона и защита от чрезвычайных ситуаций»</w:t>
      </w:r>
    </w:p>
    <w:p w:rsidR="009307F6" w:rsidRPr="0017448B" w:rsidRDefault="009307F6" w:rsidP="0017448B">
      <w:pPr>
        <w:ind w:firstLine="709"/>
        <w:jc w:val="both"/>
        <w:rPr>
          <w:color w:val="5C5B5B"/>
        </w:rPr>
      </w:pPr>
    </w:p>
    <w:p w:rsidR="00EB551B" w:rsidRDefault="009307F6" w:rsidP="0017448B">
      <w:pPr>
        <w:ind w:firstLine="709"/>
        <w:jc w:val="both"/>
      </w:pPr>
      <w:r w:rsidRPr="0017448B">
        <w:t>может иметь следующие тематические разделы:</w:t>
      </w:r>
    </w:p>
    <w:p w:rsidR="00EB551B" w:rsidRDefault="009307F6" w:rsidP="0017448B">
      <w:pPr>
        <w:ind w:firstLine="709"/>
        <w:jc w:val="both"/>
      </w:pPr>
      <w:r w:rsidRPr="0017448B">
        <w:t xml:space="preserve">- комплекс мероприятий по защите населения от опасностей, возникающих при ведении военных действий или вследствие этих действий, а также при ЧС природного и техногенного характера; </w:t>
      </w:r>
      <w:r w:rsidRPr="0017448B">
        <w:br/>
      </w:r>
      <w:r w:rsidR="00EB551B">
        <w:t xml:space="preserve">            </w:t>
      </w:r>
      <w:r w:rsidRPr="0017448B">
        <w:t>- организация ГО, структура городского (районного) и объектового звена РСЧС;</w:t>
      </w:r>
    </w:p>
    <w:p w:rsidR="00EB551B" w:rsidRDefault="009307F6" w:rsidP="0017448B">
      <w:pPr>
        <w:ind w:firstLine="709"/>
        <w:jc w:val="both"/>
      </w:pPr>
      <w:r w:rsidRPr="0017448B">
        <w:lastRenderedPageBreak/>
        <w:t>- формирования, входящие в состав сил ГО. Структура, назначение и возможности формирований;</w:t>
      </w:r>
      <w:r w:rsidRPr="0017448B">
        <w:br/>
      </w:r>
      <w:r w:rsidR="00EB551B">
        <w:t xml:space="preserve">            </w:t>
      </w:r>
      <w:r w:rsidRPr="0017448B">
        <w:t>- организация защиты детей;</w:t>
      </w:r>
    </w:p>
    <w:p w:rsidR="00EB551B" w:rsidRDefault="009307F6" w:rsidP="0017448B">
      <w:pPr>
        <w:ind w:firstLine="709"/>
        <w:jc w:val="both"/>
      </w:pPr>
      <w:r w:rsidRPr="0017448B">
        <w:t>- действия населения в случае угрозы и осуществления террористического акта;</w:t>
      </w:r>
    </w:p>
    <w:p w:rsidR="00EB551B" w:rsidRDefault="009307F6" w:rsidP="0017448B">
      <w:pPr>
        <w:ind w:firstLine="709"/>
        <w:jc w:val="both"/>
      </w:pPr>
      <w:r w:rsidRPr="0017448B">
        <w:t>- действия населения по сигналам оповещения ГО, а также при ЧС природного и техногенного характера;</w:t>
      </w:r>
    </w:p>
    <w:p w:rsidR="00EB551B" w:rsidRDefault="009307F6" w:rsidP="0017448B">
      <w:pPr>
        <w:ind w:firstLine="709"/>
        <w:jc w:val="both"/>
      </w:pPr>
      <w:r w:rsidRPr="0017448B">
        <w:t>- действия руководящего состава организаций по обеспечению противопожарной безопасности персонала.</w:t>
      </w:r>
    </w:p>
    <w:p w:rsidR="009307F6" w:rsidRPr="0017448B" w:rsidRDefault="009307F6" w:rsidP="0017448B">
      <w:pPr>
        <w:ind w:firstLine="709"/>
        <w:jc w:val="both"/>
        <w:rPr>
          <w:b/>
        </w:rPr>
      </w:pPr>
      <w:r w:rsidRPr="0017448B">
        <w:rPr>
          <w:color w:val="5C5B5B"/>
        </w:rPr>
        <w:t xml:space="preserve">     </w:t>
      </w:r>
      <w:r w:rsidRPr="0017448B">
        <w:rPr>
          <w:color w:val="5C5B5B"/>
        </w:rPr>
        <w:br/>
      </w:r>
      <w:r w:rsidRPr="0017448B">
        <w:rPr>
          <w:b/>
        </w:rPr>
        <w:t>Учебный кабинет «Защиты животных, растений и источников воды»</w:t>
      </w:r>
    </w:p>
    <w:p w:rsidR="009307F6" w:rsidRPr="0017448B" w:rsidRDefault="009307F6" w:rsidP="0017448B">
      <w:pPr>
        <w:ind w:firstLine="709"/>
        <w:jc w:val="both"/>
        <w:rPr>
          <w:color w:val="5C5B5B"/>
        </w:rPr>
      </w:pPr>
    </w:p>
    <w:p w:rsidR="00EB551B" w:rsidRDefault="009307F6" w:rsidP="0017448B">
      <w:pPr>
        <w:ind w:firstLine="709"/>
        <w:jc w:val="both"/>
      </w:pPr>
      <w:r w:rsidRPr="0017448B">
        <w:t>может иметь следующие тематические разделы:</w:t>
      </w:r>
    </w:p>
    <w:p w:rsidR="00EB551B" w:rsidRDefault="009307F6" w:rsidP="0017448B">
      <w:pPr>
        <w:ind w:firstLine="709"/>
        <w:jc w:val="both"/>
      </w:pPr>
      <w:proofErr w:type="gramStart"/>
      <w:r w:rsidRPr="0017448B">
        <w:t>- организация защиты животных, растений, продуктов растениеводства, воды и фуража, продуктов питания в условиях воздействия опасностей, возникающих при ведении военных действий или вследствие этих действий, а также при чрезвычайных ситуациях;</w:t>
      </w:r>
      <w:r w:rsidRPr="0017448B">
        <w:br/>
      </w:r>
      <w:r w:rsidR="00EB551B">
        <w:t xml:space="preserve">            </w:t>
      </w:r>
      <w:r w:rsidRPr="0017448B">
        <w:t>- повышение устойчивости функционирования объектов сельского хозяйства в условиях воздействия опасностей, возникающих при ведении военных действий или вследствие этих действий, при чрезвычайных ситуациях;</w:t>
      </w:r>
      <w:proofErr w:type="gramEnd"/>
    </w:p>
    <w:p w:rsidR="00EB551B" w:rsidRDefault="009307F6" w:rsidP="0017448B">
      <w:pPr>
        <w:ind w:firstLine="709"/>
        <w:jc w:val="both"/>
      </w:pPr>
      <w:r w:rsidRPr="0017448B">
        <w:t>- обеззараживание воды, фуража, продуктов питания.</w:t>
      </w:r>
    </w:p>
    <w:p w:rsidR="009307F6" w:rsidRPr="00EB551B" w:rsidRDefault="009307F6" w:rsidP="0017448B">
      <w:pPr>
        <w:ind w:firstLine="709"/>
        <w:jc w:val="both"/>
        <w:rPr>
          <w:b/>
          <w:u w:val="single"/>
        </w:rPr>
      </w:pPr>
      <w:r w:rsidRPr="0017448B">
        <w:rPr>
          <w:color w:val="5C5B5B"/>
        </w:rPr>
        <w:t xml:space="preserve">     </w:t>
      </w:r>
      <w:r w:rsidRPr="0017448B">
        <w:rPr>
          <w:color w:val="5C5B5B"/>
        </w:rPr>
        <w:br/>
      </w:r>
      <w:r w:rsidRPr="00EB551B">
        <w:rPr>
          <w:b/>
          <w:u w:val="single"/>
        </w:rPr>
        <w:t>При невозможности в организации иметь оборудованный класс, для проведения занятий по ГО ЧС с персоналом оборудуется уголок.</w:t>
      </w:r>
    </w:p>
    <w:p w:rsidR="009307F6" w:rsidRPr="0017448B" w:rsidRDefault="009307F6" w:rsidP="0017448B">
      <w:pPr>
        <w:ind w:firstLine="709"/>
        <w:jc w:val="both"/>
        <w:rPr>
          <w:color w:val="5C5B5B"/>
        </w:rPr>
      </w:pPr>
    </w:p>
    <w:p w:rsidR="009307F6" w:rsidRPr="0017448B" w:rsidRDefault="009307F6" w:rsidP="0017448B">
      <w:pPr>
        <w:ind w:firstLine="709"/>
        <w:jc w:val="both"/>
        <w:rPr>
          <w:b/>
          <w:bCs/>
        </w:rPr>
      </w:pPr>
      <w:r w:rsidRPr="0017448B">
        <w:rPr>
          <w:b/>
          <w:bCs/>
        </w:rPr>
        <w:t>Уголок ГОЧС</w:t>
      </w:r>
    </w:p>
    <w:p w:rsidR="00EB551B" w:rsidRDefault="009307F6" w:rsidP="0017448B">
      <w:pPr>
        <w:ind w:firstLine="709"/>
        <w:jc w:val="both"/>
      </w:pPr>
      <w:r w:rsidRPr="0017448B">
        <w:rPr>
          <w:color w:val="5C5B5B"/>
        </w:rPr>
        <w:br/>
      </w:r>
      <w:r w:rsidRPr="0017448B">
        <w:t xml:space="preserve">               Уголок гражданской обороны и защиты от чрезвычайных ситуаций – часть помещения с учебно-методической литературой, учебным имуществом и оборудованием для проведения занятий по программам обучения в области гражданской обороны и защиты от чрезвычайных ситуаций. </w:t>
      </w:r>
      <w:r w:rsidRPr="0017448B">
        <w:br/>
        <w:t xml:space="preserve">               Уголок гражданской обороны и защиты от чрезвычайных ситуаций может создаваться в кабинетах техники безопасности, в конференц-залах, в других учебных и служебных помещениях. </w:t>
      </w:r>
      <w:r w:rsidRPr="0017448B">
        <w:br/>
        <w:t> </w:t>
      </w:r>
      <w:r w:rsidR="00EB551B">
        <w:t xml:space="preserve">     </w:t>
      </w:r>
      <w:r w:rsidRPr="0017448B">
        <w:t>Оформление уголков гражданской обороны и защиты от чрезвычайных ситуаций целесообразно выполнять по следующим тематическим разделам:</w:t>
      </w:r>
    </w:p>
    <w:p w:rsidR="00EB551B" w:rsidRDefault="009307F6" w:rsidP="0017448B">
      <w:pPr>
        <w:ind w:firstLine="709"/>
        <w:jc w:val="both"/>
      </w:pPr>
      <w:r w:rsidRPr="0017448B">
        <w:t>- информация о вероятных чрезвычайных ситуациях природного и техногенного характера, применительно к конкретным условиям, а также об опасностях, возникающих при ведении военных действий или вследствие этих действий, характеристика поражающих факторов;</w:t>
      </w:r>
    </w:p>
    <w:p w:rsidR="00EB551B" w:rsidRDefault="009307F6" w:rsidP="0017448B">
      <w:pPr>
        <w:ind w:firstLine="709"/>
        <w:jc w:val="both"/>
      </w:pPr>
      <w:r w:rsidRPr="0017448B">
        <w:t>- способы защиты от поражающих факторов, характеристика средств индивидуальной и коллективной защиты;</w:t>
      </w:r>
    </w:p>
    <w:p w:rsidR="009307F6" w:rsidRPr="0017448B" w:rsidRDefault="009307F6" w:rsidP="0017448B">
      <w:pPr>
        <w:ind w:firstLine="709"/>
        <w:jc w:val="both"/>
      </w:pPr>
      <w:proofErr w:type="gramStart"/>
      <w:r w:rsidRPr="0017448B">
        <w:t xml:space="preserve">- сигналы гражданской обороны, порядок действия населения по сигналам гражданской обороны, маршруты движения к конкретным защитным сооружениям гражданской обороны, порядок подготовки и проведения эвакуации, адреса сборных эвакопунктов на схеме, маршруты движения (транспорта или пешей колонны), пункты посадки и высадки населения, пункты размещения рассредоточиваемых и эвакуируемых, порядок движения к ним и т.п. </w:t>
      </w:r>
      <w:proofErr w:type="gramEnd"/>
    </w:p>
    <w:p w:rsidR="00EB551B" w:rsidRDefault="009307F6" w:rsidP="0017448B">
      <w:pPr>
        <w:ind w:firstLine="709"/>
        <w:jc w:val="both"/>
      </w:pPr>
      <w:r w:rsidRPr="0017448B">
        <w:t>В уголке гражданской обороны и защиты от чрезвычайных ситуаций для сельской местности дополнительно оформляется тематический раздел по организации приема эвакуированного населения и мероприятий, проводимых по защите сельскохозяйственных животных, растений и продуктов сельскохозяйственного производства.</w:t>
      </w:r>
    </w:p>
    <w:p w:rsidR="00EB551B" w:rsidRDefault="009307F6" w:rsidP="0017448B">
      <w:pPr>
        <w:ind w:firstLine="709"/>
        <w:jc w:val="both"/>
      </w:pPr>
      <w:r w:rsidRPr="0017448B">
        <w:t>Тематическое оформление уголков гражданской обороны и защиты от чрезвычайных ситуаций выполняется с использованием:</w:t>
      </w:r>
    </w:p>
    <w:p w:rsidR="00EB551B" w:rsidRDefault="009307F6" w:rsidP="0017448B">
      <w:pPr>
        <w:ind w:firstLine="709"/>
        <w:jc w:val="both"/>
      </w:pPr>
      <w:r w:rsidRPr="0017448B">
        <w:t>- плакатов, стендов и других наглядных пособий;</w:t>
      </w:r>
    </w:p>
    <w:p w:rsidR="00EB551B" w:rsidRDefault="009307F6" w:rsidP="0017448B">
      <w:pPr>
        <w:ind w:firstLine="709"/>
        <w:jc w:val="both"/>
      </w:pPr>
      <w:r w:rsidRPr="0017448B">
        <w:t>- видеоаппаратуры, проекционной аппаратуры (</w:t>
      </w:r>
      <w:proofErr w:type="spellStart"/>
      <w:r w:rsidRPr="0017448B">
        <w:t>мультимедиапроекторов</w:t>
      </w:r>
      <w:proofErr w:type="spellEnd"/>
      <w:r w:rsidRPr="0017448B">
        <w:t xml:space="preserve">, диапроекторов, </w:t>
      </w:r>
      <w:proofErr w:type="spellStart"/>
      <w:r w:rsidRPr="0017448B">
        <w:t>кодоскопов</w:t>
      </w:r>
      <w:proofErr w:type="spellEnd"/>
      <w:r w:rsidRPr="0017448B">
        <w:t xml:space="preserve"> и др.) и персональных компьютеров;</w:t>
      </w:r>
    </w:p>
    <w:p w:rsidR="00EB551B" w:rsidRDefault="009307F6" w:rsidP="0017448B">
      <w:pPr>
        <w:ind w:firstLine="709"/>
        <w:jc w:val="both"/>
      </w:pPr>
      <w:r w:rsidRPr="0017448B">
        <w:t>- макетов и образцов аварийно-спасательных инструментов и оборудования;</w:t>
      </w:r>
    </w:p>
    <w:p w:rsidR="00EB551B" w:rsidRDefault="009307F6" w:rsidP="0017448B">
      <w:pPr>
        <w:ind w:firstLine="709"/>
        <w:jc w:val="both"/>
      </w:pPr>
      <w:r w:rsidRPr="0017448B">
        <w:lastRenderedPageBreak/>
        <w:t>- средств индивидуальной защиты, приборов радиационной, химической и биологической разведки, сре</w:t>
      </w:r>
      <w:proofErr w:type="gramStart"/>
      <w:r w:rsidRPr="0017448B">
        <w:t>дств св</w:t>
      </w:r>
      <w:proofErr w:type="gramEnd"/>
      <w:r w:rsidRPr="0017448B">
        <w:t>язи и оповещения, средств пожаротушения, средств первой медицинской помощи;</w:t>
      </w:r>
      <w:r w:rsidRPr="0017448B">
        <w:br/>
      </w:r>
      <w:r w:rsidR="00EB551B">
        <w:t xml:space="preserve">            </w:t>
      </w:r>
      <w:r w:rsidRPr="0017448B">
        <w:t>- макетов местности, зданий, сооружений и т.п., муляжей (пораженных людей и т.п.), многофункциональных тренажеров для обучения навыкам оказания первой медицинской помощи пострадавшим в экстремальных ситуациях</w:t>
      </w:r>
      <w:r w:rsidR="00EB551B" w:rsidRPr="0017448B">
        <w:t xml:space="preserve">. </w:t>
      </w:r>
    </w:p>
    <w:p w:rsidR="00EB551B" w:rsidRDefault="009307F6" w:rsidP="0017448B">
      <w:pPr>
        <w:ind w:firstLine="709"/>
        <w:jc w:val="both"/>
      </w:pPr>
      <w:r w:rsidRPr="0017448B">
        <w:t>В холлах организаций, в производственных помещениях  и в других наиболее посещаемых персоналом местах на видных местах  размещаются информационно-справочные стенды с материалами по пропаганде знаний в области ГО ЧС.</w:t>
      </w:r>
    </w:p>
    <w:p w:rsidR="009307F6" w:rsidRPr="0017448B" w:rsidRDefault="009307F6" w:rsidP="0017448B">
      <w:pPr>
        <w:ind w:firstLine="709"/>
        <w:jc w:val="both"/>
        <w:rPr>
          <w:b/>
          <w:bCs/>
        </w:rPr>
      </w:pPr>
      <w:r w:rsidRPr="0017448B">
        <w:t xml:space="preserve">     </w:t>
      </w:r>
      <w:r w:rsidRPr="0017448B">
        <w:br/>
      </w:r>
      <w:r w:rsidRPr="0017448B">
        <w:rPr>
          <w:b/>
          <w:bCs/>
        </w:rPr>
        <w:t xml:space="preserve">                                        Информационно-справочный стенд ГОЧС</w:t>
      </w:r>
    </w:p>
    <w:p w:rsidR="00EB551B" w:rsidRDefault="009307F6" w:rsidP="0017448B">
      <w:pPr>
        <w:ind w:firstLine="709"/>
        <w:jc w:val="both"/>
      </w:pPr>
      <w:r w:rsidRPr="0017448B">
        <w:rPr>
          <w:b/>
          <w:bCs/>
          <w:color w:val="FF0000"/>
        </w:rPr>
        <w:br/>
      </w:r>
      <w:r w:rsidRPr="0017448B">
        <w:t xml:space="preserve">            Информационно-справочный стенд гражданской обороны и защиты от чрезвычайных ситуаций – стенд с материалами по действиям населения при угрозе и возникновении ЧС природного, техногенного и военного характера.</w:t>
      </w:r>
    </w:p>
    <w:p w:rsidR="00EB551B" w:rsidRDefault="009307F6" w:rsidP="0017448B">
      <w:pPr>
        <w:ind w:firstLine="709"/>
        <w:jc w:val="both"/>
      </w:pPr>
      <w:r w:rsidRPr="0017448B">
        <w:t>Информационно-справочные стенды ГОЧС целесообразно оформлять по следующим тематическим направлениям:</w:t>
      </w:r>
    </w:p>
    <w:p w:rsidR="00EB551B" w:rsidRDefault="009307F6" w:rsidP="0017448B">
      <w:pPr>
        <w:ind w:firstLine="709"/>
        <w:jc w:val="both"/>
      </w:pPr>
      <w:r w:rsidRPr="0017448B">
        <w:t>- сигналы оповещения и действия населения по ним;</w:t>
      </w:r>
    </w:p>
    <w:p w:rsidR="00EB551B" w:rsidRDefault="009307F6" w:rsidP="0017448B">
      <w:pPr>
        <w:ind w:firstLine="709"/>
        <w:jc w:val="both"/>
      </w:pPr>
      <w:r w:rsidRPr="0017448B">
        <w:t>- природные и техногенные ЧС, характерные для конкретного муниципального образования и организации, алгоритмы действий населения при их угрозе и возникновении;</w:t>
      </w:r>
    </w:p>
    <w:p w:rsidR="00EB551B" w:rsidRDefault="009307F6" w:rsidP="0017448B">
      <w:pPr>
        <w:ind w:firstLine="709"/>
        <w:jc w:val="both"/>
      </w:pPr>
      <w:r w:rsidRPr="0017448B">
        <w:t>- действия населения при угрозе и осуществлении террористических актов;</w:t>
      </w:r>
    </w:p>
    <w:p w:rsidR="00EB551B" w:rsidRDefault="00EB551B" w:rsidP="0017448B">
      <w:pPr>
        <w:ind w:firstLine="709"/>
        <w:jc w:val="both"/>
      </w:pPr>
      <w:r>
        <w:t xml:space="preserve">- </w:t>
      </w:r>
      <w:r w:rsidR="009307F6" w:rsidRPr="0017448B">
        <w:t>сведения об аварийно-спасательных службах и аварийно-спасательных формированиях муниципального образования, номера телефонов служб первоочередного жизнеобеспечения и горячих линий;</w:t>
      </w:r>
    </w:p>
    <w:p w:rsidR="00EB551B" w:rsidRDefault="009307F6" w:rsidP="0017448B">
      <w:pPr>
        <w:ind w:firstLine="709"/>
        <w:jc w:val="both"/>
      </w:pPr>
      <w:r w:rsidRPr="0017448B">
        <w:t xml:space="preserve">- номера и расположение сборных эвакуационных пунктов и пунктов выдачи </w:t>
      </w:r>
      <w:proofErr w:type="gramStart"/>
      <w:r w:rsidRPr="0017448B">
        <w:t>СИЗ</w:t>
      </w:r>
      <w:proofErr w:type="gramEnd"/>
      <w:r w:rsidRPr="0017448B">
        <w:t>;</w:t>
      </w:r>
    </w:p>
    <w:p w:rsidR="00EB551B" w:rsidRDefault="009307F6" w:rsidP="0017448B">
      <w:pPr>
        <w:ind w:firstLine="709"/>
        <w:jc w:val="both"/>
      </w:pPr>
      <w:r w:rsidRPr="0017448B">
        <w:t>- правила оказания первой медицинской само и взаимопомощи при ранениях, производственных и бытовых  травмах;</w:t>
      </w:r>
    </w:p>
    <w:p w:rsidR="00EB551B" w:rsidRDefault="009307F6" w:rsidP="0017448B">
      <w:pPr>
        <w:ind w:firstLine="709"/>
        <w:jc w:val="both"/>
      </w:pPr>
      <w:r w:rsidRPr="0017448B">
        <w:t>- ЧС, возникающие при ведении военных действий, средства и способы защиты населения.</w:t>
      </w:r>
      <w:r w:rsidR="00EB551B">
        <w:t xml:space="preserve"> </w:t>
      </w:r>
      <w:r w:rsidRPr="0017448B">
        <w:br/>
        <w:t xml:space="preserve">         Для проведения практических занятий, учений и тренировок, целесообразно иметь специально оборудованный и подготовленный объект организации.</w:t>
      </w:r>
    </w:p>
    <w:p w:rsidR="009307F6" w:rsidRPr="0017448B" w:rsidRDefault="009307F6" w:rsidP="0017448B">
      <w:pPr>
        <w:ind w:firstLine="709"/>
        <w:jc w:val="both"/>
        <w:rPr>
          <w:color w:val="5C5B5B"/>
        </w:rPr>
      </w:pPr>
      <w:r w:rsidRPr="0017448B">
        <w:rPr>
          <w:color w:val="5C5B5B"/>
        </w:rPr>
        <w:t xml:space="preserve">    </w:t>
      </w:r>
      <w:r w:rsidRPr="0017448B">
        <w:rPr>
          <w:color w:val="5C5B5B"/>
        </w:rPr>
        <w:br/>
      </w:r>
      <w:r w:rsidRPr="0017448B">
        <w:rPr>
          <w:b/>
        </w:rPr>
        <w:t xml:space="preserve">                 Планирование мероприятий по развитию </w:t>
      </w:r>
      <w:proofErr w:type="spellStart"/>
      <w:r w:rsidRPr="0017448B">
        <w:rPr>
          <w:b/>
        </w:rPr>
        <w:t>учебно-метериальной</w:t>
      </w:r>
      <w:proofErr w:type="spellEnd"/>
      <w:r w:rsidRPr="0017448B">
        <w:rPr>
          <w:b/>
        </w:rPr>
        <w:t xml:space="preserve"> базы осуществляется на основании составляемых в организации перспективного на 5 лет и уточненных и конкретизированных ежегодных «Планов создания и совершенствования учебно-материальной базы ГО ЧС».</w:t>
      </w:r>
      <w:r w:rsidRPr="0017448B">
        <w:rPr>
          <w:color w:val="5C5B5B"/>
        </w:rPr>
        <w:t xml:space="preserve">     </w:t>
      </w:r>
    </w:p>
    <w:p w:rsidR="009307F6" w:rsidRPr="006372CE" w:rsidRDefault="009307F6" w:rsidP="009307F6"/>
    <w:p w:rsidR="009307F6" w:rsidRDefault="009307F6" w:rsidP="009307F6">
      <w:pPr>
        <w:jc w:val="center"/>
      </w:pPr>
    </w:p>
    <w:p w:rsidR="009307F6" w:rsidRDefault="009307F6" w:rsidP="009307F6">
      <w:pPr>
        <w:jc w:val="center"/>
      </w:pPr>
    </w:p>
    <w:p w:rsidR="009307F6" w:rsidRDefault="009307F6" w:rsidP="009307F6">
      <w:pPr>
        <w:jc w:val="center"/>
      </w:pPr>
    </w:p>
    <w:p w:rsidR="009307F6" w:rsidRDefault="009307F6" w:rsidP="009307F6">
      <w:pPr>
        <w:suppressAutoHyphens/>
        <w:rPr>
          <w:b/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EB551B" w:rsidRDefault="00EB551B" w:rsidP="009307F6">
      <w:pPr>
        <w:suppressAutoHyphens/>
        <w:jc w:val="right"/>
        <w:rPr>
          <w:sz w:val="20"/>
          <w:szCs w:val="20"/>
        </w:rPr>
      </w:pPr>
    </w:p>
    <w:p w:rsidR="009307F6" w:rsidRDefault="009307F6" w:rsidP="009307F6">
      <w:pPr>
        <w:suppressAutoHyphens/>
        <w:jc w:val="right"/>
        <w:rPr>
          <w:sz w:val="20"/>
          <w:szCs w:val="20"/>
        </w:rPr>
      </w:pPr>
      <w:r w:rsidRPr="00127D73">
        <w:rPr>
          <w:sz w:val="20"/>
          <w:szCs w:val="20"/>
        </w:rPr>
        <w:lastRenderedPageBreak/>
        <w:t xml:space="preserve">Приложение № </w:t>
      </w:r>
      <w:r w:rsidR="00B87564">
        <w:rPr>
          <w:sz w:val="20"/>
          <w:szCs w:val="20"/>
        </w:rPr>
        <w:t>4</w:t>
      </w:r>
    </w:p>
    <w:p w:rsidR="00EB551B" w:rsidRDefault="00EB551B" w:rsidP="00EB551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мэра </w:t>
      </w:r>
    </w:p>
    <w:p w:rsidR="00EB551B" w:rsidRDefault="00EB551B" w:rsidP="00EB551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EB551B" w:rsidRDefault="00EB551B" w:rsidP="00EB551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23.06.2014 года № 552</w:t>
      </w:r>
    </w:p>
    <w:p w:rsidR="00EB551B" w:rsidRPr="00127D73" w:rsidRDefault="00EB551B" w:rsidP="009307F6">
      <w:pPr>
        <w:suppressAutoHyphens/>
        <w:jc w:val="right"/>
        <w:rPr>
          <w:sz w:val="20"/>
          <w:szCs w:val="20"/>
        </w:rPr>
      </w:pPr>
    </w:p>
    <w:p w:rsidR="009307F6" w:rsidRDefault="009307F6" w:rsidP="009307F6">
      <w:pPr>
        <w:suppressAutoHyphens/>
        <w:jc w:val="center"/>
        <w:rPr>
          <w:b/>
          <w:sz w:val="20"/>
          <w:szCs w:val="20"/>
        </w:rPr>
      </w:pPr>
    </w:p>
    <w:p w:rsidR="009307F6" w:rsidRDefault="009307F6" w:rsidP="009307F6">
      <w:pPr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ОЦЕНОЧНЫЙ ЛИСТ</w:t>
      </w:r>
    </w:p>
    <w:p w:rsidR="009307F6" w:rsidRPr="00F77F25" w:rsidRDefault="009307F6" w:rsidP="009307F6">
      <w:pPr>
        <w:suppressAutoHyphens/>
        <w:jc w:val="center"/>
        <w:rPr>
          <w:b/>
          <w:sz w:val="20"/>
          <w:szCs w:val="20"/>
        </w:rPr>
      </w:pPr>
      <w:r w:rsidRPr="00F77F25">
        <w:rPr>
          <w:b/>
          <w:sz w:val="20"/>
          <w:szCs w:val="20"/>
        </w:rPr>
        <w:t xml:space="preserve">смотра-конкурса на лучшую учебно-материальную базу ГОЧС </w:t>
      </w:r>
    </w:p>
    <w:p w:rsidR="009307F6" w:rsidRPr="00F77F25" w:rsidRDefault="009307F6" w:rsidP="009307F6">
      <w:pPr>
        <w:suppressAutoHyphens/>
        <w:jc w:val="center"/>
        <w:rPr>
          <w:b/>
          <w:sz w:val="20"/>
          <w:szCs w:val="20"/>
        </w:rPr>
      </w:pPr>
      <w:r w:rsidRPr="00F77F25">
        <w:rPr>
          <w:b/>
          <w:sz w:val="20"/>
          <w:szCs w:val="20"/>
        </w:rPr>
        <w:t>объекта экономики</w:t>
      </w:r>
    </w:p>
    <w:p w:rsidR="009307F6" w:rsidRPr="00F77F25" w:rsidRDefault="009307F6" w:rsidP="009307F6">
      <w:pPr>
        <w:suppressAutoHyphens/>
        <w:jc w:val="center"/>
        <w:rPr>
          <w:b/>
          <w:sz w:val="20"/>
          <w:szCs w:val="20"/>
        </w:rPr>
      </w:pPr>
    </w:p>
    <w:p w:rsidR="009307F6" w:rsidRPr="00F77F25" w:rsidRDefault="009307F6" w:rsidP="009307F6">
      <w:pPr>
        <w:suppressAutoHyphens/>
        <w:jc w:val="both"/>
        <w:rPr>
          <w:i/>
          <w:sz w:val="20"/>
          <w:szCs w:val="20"/>
        </w:rPr>
      </w:pPr>
      <w:r w:rsidRPr="00F77F25">
        <w:rPr>
          <w:i/>
          <w:sz w:val="20"/>
          <w:szCs w:val="20"/>
        </w:rPr>
        <w:t xml:space="preserve">Согласно рекомендациям по составу и содержанию учебно-материальной базы субъекта Российской Федерации для обучения должностных лиц и специалистов гражданской обороны и РСЧС, а также населения в области гражданской обороны и защиты от чрезвычайных ситуаций </w:t>
      </w:r>
    </w:p>
    <w:p w:rsidR="009307F6" w:rsidRPr="00F77F25" w:rsidRDefault="009307F6" w:rsidP="009307F6">
      <w:pPr>
        <w:suppressAutoHyphens/>
        <w:jc w:val="center"/>
        <w:rPr>
          <w:b/>
          <w:sz w:val="20"/>
          <w:szCs w:val="20"/>
        </w:rPr>
      </w:pPr>
      <w:r w:rsidRPr="00F77F25">
        <w:rPr>
          <w:b/>
          <w:sz w:val="20"/>
          <w:szCs w:val="20"/>
        </w:rPr>
        <w:t>____________________________________________________________________</w:t>
      </w:r>
    </w:p>
    <w:p w:rsidR="009307F6" w:rsidRPr="00F77F25" w:rsidRDefault="009307F6" w:rsidP="009307F6">
      <w:pPr>
        <w:suppressAutoHyphens/>
        <w:jc w:val="center"/>
        <w:rPr>
          <w:sz w:val="20"/>
          <w:szCs w:val="20"/>
        </w:rPr>
      </w:pPr>
      <w:r w:rsidRPr="00F77F25">
        <w:rPr>
          <w:sz w:val="20"/>
          <w:szCs w:val="20"/>
        </w:rPr>
        <w:t>наименование предприятия, организации</w:t>
      </w:r>
    </w:p>
    <w:p w:rsidR="009307F6" w:rsidRPr="00F77F25" w:rsidRDefault="009307F6" w:rsidP="009307F6">
      <w:pPr>
        <w:jc w:val="center"/>
        <w:rPr>
          <w:b/>
          <w:sz w:val="20"/>
          <w:szCs w:val="20"/>
        </w:rPr>
      </w:pP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4844"/>
        <w:gridCol w:w="1509"/>
        <w:gridCol w:w="1635"/>
        <w:gridCol w:w="1624"/>
      </w:tblGrid>
      <w:tr w:rsidR="009307F6" w:rsidRPr="00F77F25" w:rsidTr="009307F6">
        <w:trPr>
          <w:jc w:val="center"/>
        </w:trPr>
        <w:tc>
          <w:tcPr>
            <w:tcW w:w="712" w:type="dxa"/>
            <w:vAlign w:val="center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№</w:t>
            </w:r>
          </w:p>
          <w:p w:rsidR="009307F6" w:rsidRPr="00F77F25" w:rsidRDefault="009307F6" w:rsidP="009307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77F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77F25">
              <w:rPr>
                <w:sz w:val="20"/>
                <w:szCs w:val="20"/>
              </w:rPr>
              <w:t>/</w:t>
            </w:r>
            <w:proofErr w:type="spellStart"/>
            <w:r w:rsidRPr="00F77F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44" w:type="dxa"/>
            <w:vAlign w:val="center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Рекомендуемый</w:t>
            </w:r>
          </w:p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 xml:space="preserve">перечень </w:t>
            </w:r>
            <w:proofErr w:type="gramStart"/>
            <w:r w:rsidRPr="00F77F25">
              <w:rPr>
                <w:sz w:val="20"/>
                <w:szCs w:val="20"/>
              </w:rPr>
              <w:t>учебно-методической</w:t>
            </w:r>
            <w:proofErr w:type="gramEnd"/>
          </w:p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литературы, учебного имущества</w:t>
            </w:r>
          </w:p>
          <w:p w:rsidR="009307F6" w:rsidRPr="00F77F25" w:rsidRDefault="009307F6" w:rsidP="009307F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и оборудования</w:t>
            </w:r>
          </w:p>
        </w:tc>
        <w:tc>
          <w:tcPr>
            <w:tcW w:w="1509" w:type="dxa"/>
            <w:vAlign w:val="center"/>
          </w:tcPr>
          <w:p w:rsidR="009307F6" w:rsidRPr="00F77F25" w:rsidRDefault="009307F6" w:rsidP="009307F6">
            <w:pPr>
              <w:suppressAutoHyphens/>
              <w:jc w:val="center"/>
              <w:rPr>
                <w:spacing w:val="-8"/>
                <w:sz w:val="20"/>
                <w:szCs w:val="20"/>
              </w:rPr>
            </w:pPr>
            <w:r w:rsidRPr="00F77F25">
              <w:rPr>
                <w:spacing w:val="-8"/>
                <w:sz w:val="20"/>
                <w:szCs w:val="20"/>
              </w:rPr>
              <w:t>Баллы</w:t>
            </w:r>
          </w:p>
        </w:tc>
        <w:tc>
          <w:tcPr>
            <w:tcW w:w="1635" w:type="dxa"/>
            <w:vAlign w:val="center"/>
          </w:tcPr>
          <w:p w:rsidR="009307F6" w:rsidRPr="00F77F25" w:rsidRDefault="009307F6" w:rsidP="009307F6">
            <w:pPr>
              <w:suppressAutoHyphens/>
              <w:jc w:val="center"/>
              <w:rPr>
                <w:spacing w:val="-8"/>
                <w:sz w:val="20"/>
                <w:szCs w:val="20"/>
              </w:rPr>
            </w:pPr>
            <w:r w:rsidRPr="00F77F25">
              <w:rPr>
                <w:spacing w:val="-8"/>
                <w:sz w:val="20"/>
                <w:szCs w:val="20"/>
              </w:rPr>
              <w:t>Штраф</w:t>
            </w:r>
          </w:p>
          <w:p w:rsidR="009307F6" w:rsidRPr="00F77F25" w:rsidRDefault="009307F6" w:rsidP="009307F6">
            <w:pPr>
              <w:suppressAutoHyphens/>
              <w:jc w:val="center"/>
              <w:rPr>
                <w:spacing w:val="-8"/>
                <w:sz w:val="20"/>
                <w:szCs w:val="20"/>
              </w:rPr>
            </w:pPr>
            <w:r w:rsidRPr="00F77F25">
              <w:rPr>
                <w:spacing w:val="-8"/>
                <w:sz w:val="20"/>
                <w:szCs w:val="20"/>
              </w:rPr>
              <w:t>баллы*</w:t>
            </w:r>
          </w:p>
        </w:tc>
        <w:tc>
          <w:tcPr>
            <w:tcW w:w="1624" w:type="dxa"/>
            <w:vAlign w:val="center"/>
          </w:tcPr>
          <w:p w:rsidR="009307F6" w:rsidRPr="00F77F25" w:rsidRDefault="009307F6" w:rsidP="009307F6">
            <w:pPr>
              <w:suppressAutoHyphens/>
              <w:jc w:val="center"/>
              <w:rPr>
                <w:spacing w:val="-8"/>
                <w:sz w:val="20"/>
                <w:szCs w:val="20"/>
              </w:rPr>
            </w:pPr>
            <w:r w:rsidRPr="00F77F25">
              <w:rPr>
                <w:spacing w:val="-8"/>
                <w:sz w:val="20"/>
                <w:szCs w:val="20"/>
              </w:rPr>
              <w:t>Примечание</w:t>
            </w:r>
          </w:p>
        </w:tc>
      </w:tr>
      <w:tr w:rsidR="009307F6" w:rsidRPr="00F77F25" w:rsidTr="009307F6">
        <w:tblPrEx>
          <w:tblLook w:val="01E0"/>
        </w:tblPrEx>
        <w:trPr>
          <w:tblHeader/>
          <w:jc w:val="center"/>
        </w:trPr>
        <w:tc>
          <w:tcPr>
            <w:tcW w:w="712" w:type="dxa"/>
            <w:vAlign w:val="center"/>
          </w:tcPr>
          <w:p w:rsidR="009307F6" w:rsidRPr="00F77F25" w:rsidRDefault="009307F6" w:rsidP="009307F6">
            <w:pPr>
              <w:suppressAutoHyphens/>
              <w:ind w:left="-36"/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1</w:t>
            </w:r>
          </w:p>
        </w:tc>
        <w:tc>
          <w:tcPr>
            <w:tcW w:w="4844" w:type="dxa"/>
            <w:vAlign w:val="center"/>
          </w:tcPr>
          <w:p w:rsidR="009307F6" w:rsidRPr="00F77F25" w:rsidRDefault="009307F6" w:rsidP="009307F6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7F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9" w:type="dxa"/>
            <w:vAlign w:val="center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3</w:t>
            </w:r>
          </w:p>
        </w:tc>
        <w:tc>
          <w:tcPr>
            <w:tcW w:w="1635" w:type="dxa"/>
            <w:vAlign w:val="center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4</w:t>
            </w:r>
          </w:p>
        </w:tc>
        <w:tc>
          <w:tcPr>
            <w:tcW w:w="1624" w:type="dxa"/>
            <w:vAlign w:val="center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5</w:t>
            </w: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b/>
                <w:sz w:val="20"/>
                <w:szCs w:val="20"/>
              </w:rPr>
            </w:pPr>
            <w:r w:rsidRPr="00F77F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44" w:type="dxa"/>
          </w:tcPr>
          <w:p w:rsidR="009307F6" w:rsidRPr="00F77F25" w:rsidRDefault="009307F6" w:rsidP="009307F6">
            <w:pPr>
              <w:suppressAutoHyphens/>
              <w:rPr>
                <w:b/>
                <w:sz w:val="20"/>
                <w:szCs w:val="20"/>
              </w:rPr>
            </w:pPr>
            <w:r w:rsidRPr="00F77F25">
              <w:rPr>
                <w:b/>
                <w:sz w:val="20"/>
                <w:szCs w:val="20"/>
              </w:rPr>
              <w:t>Вербальные средства обучения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1.1</w:t>
            </w:r>
          </w:p>
        </w:tc>
        <w:tc>
          <w:tcPr>
            <w:tcW w:w="4844" w:type="dxa"/>
          </w:tcPr>
          <w:p w:rsidR="009307F6" w:rsidRPr="009307F6" w:rsidRDefault="009307F6" w:rsidP="009307F6">
            <w:pPr>
              <w:pStyle w:val="2"/>
              <w:suppressAutoHyphens/>
              <w:rPr>
                <w:color w:val="auto"/>
                <w:sz w:val="20"/>
              </w:rPr>
            </w:pPr>
            <w:r w:rsidRPr="009307F6">
              <w:rPr>
                <w:color w:val="auto"/>
                <w:sz w:val="20"/>
              </w:rPr>
              <w:t>Нормативная правовая литература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Конституция Российской Федерации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Федеральный закон № 28-ФЗ «О гражданской обороне»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Федеральный закон № 68-ФЗ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Федеральный закон № 69-ФЗ «О пожарной безопасности»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b/>
                <w:sz w:val="20"/>
                <w:szCs w:val="20"/>
              </w:rPr>
            </w:pPr>
            <w:r w:rsidRPr="00F77F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44" w:type="dxa"/>
          </w:tcPr>
          <w:p w:rsidR="009307F6" w:rsidRPr="00F77F25" w:rsidRDefault="009307F6" w:rsidP="009307F6">
            <w:pPr>
              <w:rPr>
                <w:b/>
                <w:sz w:val="20"/>
                <w:szCs w:val="20"/>
              </w:rPr>
            </w:pPr>
            <w:r w:rsidRPr="00F77F25">
              <w:rPr>
                <w:b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2.1</w:t>
            </w:r>
          </w:p>
        </w:tc>
        <w:tc>
          <w:tcPr>
            <w:tcW w:w="4844" w:type="dxa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Плакаты: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Единая система предупреждения и ликвидации чрезвычайных ситуаций (РСЧС)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Аварийно-спасательные и другие неотложные работы. Специальная обработка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Тушение пожаров. Приемы и способы спасения людей при пожарах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Оказание первой помощи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2.2</w:t>
            </w:r>
          </w:p>
        </w:tc>
        <w:tc>
          <w:tcPr>
            <w:tcW w:w="4844" w:type="dxa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Учебные виде</w:t>
            </w:r>
            <w:proofErr w:type="gramStart"/>
            <w:r w:rsidRPr="00F77F25">
              <w:rPr>
                <w:sz w:val="20"/>
                <w:szCs w:val="20"/>
              </w:rPr>
              <w:t>о-</w:t>
            </w:r>
            <w:proofErr w:type="gramEnd"/>
            <w:r w:rsidRPr="00F77F25">
              <w:rPr>
                <w:sz w:val="20"/>
                <w:szCs w:val="20"/>
              </w:rPr>
              <w:t xml:space="preserve"> и </w:t>
            </w:r>
            <w:r w:rsidRPr="00F77F25">
              <w:rPr>
                <w:sz w:val="20"/>
                <w:szCs w:val="20"/>
                <w:lang w:val="en-US"/>
              </w:rPr>
              <w:t>DVD</w:t>
            </w:r>
            <w:r w:rsidRPr="00F77F25">
              <w:rPr>
                <w:sz w:val="20"/>
                <w:szCs w:val="20"/>
              </w:rPr>
              <w:t xml:space="preserve"> фильмы: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Действия населения при химически-опасных авариях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Действие населения в зоне радиоактивного загрязнения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Внимание всем!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Средства индивидуальной защиты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:rsidR="009307F6" w:rsidRPr="00F77F25" w:rsidRDefault="009307F6" w:rsidP="009307F6">
            <w:pPr>
              <w:rPr>
                <w:spacing w:val="-18"/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Действия населения в зоне затопления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Действия населения при землетрясении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Безопасность на воде (на льду)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Действия населения при террористических актах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Промышленная безопасность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Простейшие укрытия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Противорадиационные укрытия (</w:t>
            </w:r>
            <w:proofErr w:type="gramStart"/>
            <w:r w:rsidRPr="00F77F25">
              <w:rPr>
                <w:sz w:val="20"/>
                <w:szCs w:val="20"/>
              </w:rPr>
              <w:t>ПРУ</w:t>
            </w:r>
            <w:proofErr w:type="gramEnd"/>
            <w:r w:rsidRPr="00F77F25">
              <w:rPr>
                <w:sz w:val="20"/>
                <w:szCs w:val="20"/>
              </w:rPr>
              <w:t>)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Убежища ГО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b/>
                <w:sz w:val="20"/>
                <w:szCs w:val="20"/>
              </w:rPr>
            </w:pPr>
            <w:r w:rsidRPr="00F77F25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844" w:type="dxa"/>
          </w:tcPr>
          <w:p w:rsidR="009307F6" w:rsidRPr="00127D73" w:rsidRDefault="009307F6" w:rsidP="009307F6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D73">
              <w:rPr>
                <w:rFonts w:ascii="Times New Roman" w:hAnsi="Times New Roman" w:cs="Times New Roman"/>
                <w:b w:val="0"/>
                <w:sz w:val="20"/>
                <w:szCs w:val="20"/>
              </w:rPr>
              <w:t>Специальное оборудование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3.1</w:t>
            </w:r>
          </w:p>
        </w:tc>
        <w:tc>
          <w:tcPr>
            <w:tcW w:w="4844" w:type="dxa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Средства индивидуальной защиты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20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3.1.1</w:t>
            </w:r>
          </w:p>
        </w:tc>
        <w:tc>
          <w:tcPr>
            <w:tcW w:w="4844" w:type="dxa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Средства защиты органов дыхания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20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3.1.2</w:t>
            </w:r>
          </w:p>
        </w:tc>
        <w:tc>
          <w:tcPr>
            <w:tcW w:w="4844" w:type="dxa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Средства защиты кожи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20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3.1.3</w:t>
            </w:r>
          </w:p>
        </w:tc>
        <w:tc>
          <w:tcPr>
            <w:tcW w:w="4844" w:type="dxa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Средства медицинской защиты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20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3.2</w:t>
            </w:r>
          </w:p>
        </w:tc>
        <w:tc>
          <w:tcPr>
            <w:tcW w:w="4844" w:type="dxa"/>
          </w:tcPr>
          <w:p w:rsidR="009307F6" w:rsidRPr="009307F6" w:rsidRDefault="009307F6" w:rsidP="009307F6">
            <w:pPr>
              <w:pStyle w:val="2"/>
              <w:rPr>
                <w:b w:val="0"/>
                <w:color w:val="auto"/>
                <w:sz w:val="20"/>
              </w:rPr>
            </w:pPr>
            <w:r w:rsidRPr="009307F6">
              <w:rPr>
                <w:color w:val="auto"/>
                <w:sz w:val="20"/>
              </w:rPr>
              <w:t>Средства пожаротушения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</w:tcPr>
          <w:p w:rsidR="009307F6" w:rsidRPr="009307F6" w:rsidRDefault="009307F6" w:rsidP="009307F6">
            <w:pPr>
              <w:rPr>
                <w:sz w:val="20"/>
                <w:szCs w:val="20"/>
              </w:rPr>
            </w:pPr>
            <w:r w:rsidRPr="009307F6">
              <w:rPr>
                <w:sz w:val="20"/>
                <w:szCs w:val="20"/>
              </w:rPr>
              <w:t>Образцы огнетушителей всех типов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20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  <w:vAlign w:val="center"/>
          </w:tcPr>
          <w:p w:rsidR="009307F6" w:rsidRPr="00F77F25" w:rsidRDefault="009307F6" w:rsidP="009307F6">
            <w:pPr>
              <w:jc w:val="center"/>
              <w:rPr>
                <w:b/>
                <w:sz w:val="20"/>
                <w:szCs w:val="20"/>
              </w:rPr>
            </w:pPr>
            <w:r w:rsidRPr="00F77F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44" w:type="dxa"/>
            <w:vAlign w:val="center"/>
          </w:tcPr>
          <w:p w:rsidR="009307F6" w:rsidRPr="009307F6" w:rsidRDefault="009307F6" w:rsidP="009307F6">
            <w:pPr>
              <w:pStyle w:val="2"/>
              <w:rPr>
                <w:b w:val="0"/>
                <w:bCs w:val="0"/>
                <w:snapToGrid w:val="0"/>
                <w:color w:val="auto"/>
                <w:sz w:val="20"/>
              </w:rPr>
            </w:pPr>
            <w:r w:rsidRPr="009307F6">
              <w:rPr>
                <w:snapToGrid w:val="0"/>
                <w:color w:val="auto"/>
                <w:sz w:val="20"/>
              </w:rPr>
              <w:t>Натурные учебно-наглядные пособия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  <w:vAlign w:val="center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4.1</w:t>
            </w:r>
          </w:p>
        </w:tc>
        <w:tc>
          <w:tcPr>
            <w:tcW w:w="4844" w:type="dxa"/>
            <w:vAlign w:val="center"/>
          </w:tcPr>
          <w:p w:rsidR="009307F6" w:rsidRPr="009307F6" w:rsidRDefault="009307F6" w:rsidP="009307F6">
            <w:pPr>
              <w:pStyle w:val="2"/>
              <w:rPr>
                <w:b w:val="0"/>
                <w:bCs w:val="0"/>
                <w:snapToGrid w:val="0"/>
                <w:color w:val="auto"/>
                <w:sz w:val="20"/>
              </w:rPr>
            </w:pPr>
            <w:r w:rsidRPr="009307F6">
              <w:rPr>
                <w:snapToGrid w:val="0"/>
                <w:color w:val="auto"/>
                <w:sz w:val="20"/>
              </w:rPr>
              <w:t>Приборы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  <w:vAlign w:val="center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:rsidR="009307F6" w:rsidRPr="009307F6" w:rsidRDefault="009307F6" w:rsidP="009307F6">
            <w:pPr>
              <w:pStyle w:val="2"/>
              <w:rPr>
                <w:bCs w:val="0"/>
                <w:snapToGrid w:val="0"/>
                <w:color w:val="auto"/>
                <w:sz w:val="20"/>
              </w:rPr>
            </w:pPr>
            <w:r w:rsidRPr="009307F6">
              <w:rPr>
                <w:snapToGrid w:val="0"/>
                <w:color w:val="auto"/>
                <w:sz w:val="20"/>
              </w:rPr>
              <w:t>Приборы радиационного и химического контроля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20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  <w:vAlign w:val="center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:rsidR="009307F6" w:rsidRPr="009307F6" w:rsidRDefault="009307F6" w:rsidP="009307F6">
            <w:pPr>
              <w:pStyle w:val="2"/>
              <w:rPr>
                <w:bCs w:val="0"/>
                <w:snapToGrid w:val="0"/>
                <w:color w:val="auto"/>
                <w:sz w:val="20"/>
              </w:rPr>
            </w:pPr>
            <w:r w:rsidRPr="009307F6">
              <w:rPr>
                <w:snapToGrid w:val="0"/>
                <w:color w:val="auto"/>
                <w:sz w:val="20"/>
              </w:rPr>
              <w:t>Дозиметры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20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b/>
                <w:sz w:val="20"/>
                <w:szCs w:val="20"/>
              </w:rPr>
            </w:pPr>
            <w:r w:rsidRPr="00F77F2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44" w:type="dxa"/>
          </w:tcPr>
          <w:p w:rsidR="009307F6" w:rsidRPr="009307F6" w:rsidRDefault="009307F6" w:rsidP="009307F6">
            <w:pPr>
              <w:pStyle w:val="2"/>
              <w:rPr>
                <w:b w:val="0"/>
                <w:color w:val="auto"/>
                <w:sz w:val="20"/>
              </w:rPr>
            </w:pPr>
            <w:r w:rsidRPr="009307F6">
              <w:rPr>
                <w:color w:val="auto"/>
                <w:sz w:val="20"/>
              </w:rPr>
              <w:t>Технические средства обучения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9307F6" w:rsidRPr="00F77F25" w:rsidRDefault="009307F6" w:rsidP="009307F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rPr>
                <w:b/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5.1</w:t>
            </w:r>
          </w:p>
        </w:tc>
        <w:tc>
          <w:tcPr>
            <w:tcW w:w="4844" w:type="dxa"/>
          </w:tcPr>
          <w:p w:rsidR="009307F6" w:rsidRPr="009307F6" w:rsidRDefault="009307F6" w:rsidP="009307F6">
            <w:pPr>
              <w:rPr>
                <w:sz w:val="20"/>
                <w:szCs w:val="20"/>
              </w:rPr>
            </w:pPr>
            <w:r w:rsidRPr="009307F6">
              <w:rPr>
                <w:sz w:val="20"/>
                <w:szCs w:val="20"/>
              </w:rPr>
              <w:t>Компьютерная обучающая программа «Действия при авариях на химически опасных объектах»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30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5.2</w:t>
            </w:r>
          </w:p>
        </w:tc>
        <w:tc>
          <w:tcPr>
            <w:tcW w:w="4844" w:type="dxa"/>
          </w:tcPr>
          <w:p w:rsidR="009307F6" w:rsidRPr="009307F6" w:rsidRDefault="009307F6" w:rsidP="009307F6">
            <w:pPr>
              <w:rPr>
                <w:sz w:val="20"/>
                <w:szCs w:val="20"/>
              </w:rPr>
            </w:pPr>
            <w:r w:rsidRPr="009307F6">
              <w:rPr>
                <w:sz w:val="20"/>
                <w:szCs w:val="20"/>
              </w:rPr>
              <w:t>Другие компьютерные обучающие программы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30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  <w:vAlign w:val="center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5.3</w:t>
            </w:r>
          </w:p>
        </w:tc>
        <w:tc>
          <w:tcPr>
            <w:tcW w:w="4844" w:type="dxa"/>
            <w:vAlign w:val="center"/>
          </w:tcPr>
          <w:p w:rsidR="009307F6" w:rsidRPr="009307F6" w:rsidRDefault="009307F6" w:rsidP="009307F6">
            <w:pPr>
              <w:pStyle w:val="2"/>
              <w:rPr>
                <w:b w:val="0"/>
                <w:color w:val="auto"/>
                <w:sz w:val="20"/>
              </w:rPr>
            </w:pPr>
            <w:r w:rsidRPr="009307F6">
              <w:rPr>
                <w:color w:val="auto"/>
                <w:sz w:val="20"/>
              </w:rPr>
              <w:t>Тренажеры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  <w:vAlign w:val="center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:rsidR="009307F6" w:rsidRPr="009307F6" w:rsidRDefault="009307F6" w:rsidP="009307F6">
            <w:pPr>
              <w:rPr>
                <w:sz w:val="20"/>
                <w:szCs w:val="20"/>
              </w:rPr>
            </w:pPr>
            <w:r w:rsidRPr="009307F6">
              <w:rPr>
                <w:sz w:val="20"/>
                <w:szCs w:val="20"/>
              </w:rPr>
              <w:t>Робот-тренажер (типа «Гоша» и т.п.)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50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5.4</w:t>
            </w:r>
          </w:p>
        </w:tc>
        <w:tc>
          <w:tcPr>
            <w:tcW w:w="4844" w:type="dxa"/>
          </w:tcPr>
          <w:p w:rsidR="009307F6" w:rsidRPr="009307F6" w:rsidRDefault="009307F6" w:rsidP="009307F6">
            <w:pPr>
              <w:pStyle w:val="2"/>
              <w:suppressAutoHyphens/>
              <w:rPr>
                <w:b w:val="0"/>
                <w:color w:val="auto"/>
                <w:sz w:val="20"/>
              </w:rPr>
            </w:pPr>
            <w:r w:rsidRPr="009307F6">
              <w:rPr>
                <w:color w:val="auto"/>
                <w:sz w:val="20"/>
              </w:rPr>
              <w:t>Аудио-, видео-, проекционная аппаратура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:rsidR="009307F6" w:rsidRPr="009307F6" w:rsidRDefault="009307F6" w:rsidP="009307F6">
            <w:pPr>
              <w:rPr>
                <w:sz w:val="20"/>
                <w:szCs w:val="20"/>
              </w:rPr>
            </w:pPr>
            <w:r w:rsidRPr="009307F6">
              <w:rPr>
                <w:sz w:val="20"/>
                <w:szCs w:val="20"/>
              </w:rPr>
              <w:t xml:space="preserve">Телевизор, </w:t>
            </w:r>
            <w:r w:rsidRPr="009307F6">
              <w:rPr>
                <w:sz w:val="20"/>
                <w:szCs w:val="20"/>
                <w:lang w:val="en-US"/>
              </w:rPr>
              <w:t>DVD</w:t>
            </w:r>
            <w:r w:rsidRPr="009307F6">
              <w:rPr>
                <w:sz w:val="20"/>
                <w:szCs w:val="20"/>
              </w:rPr>
              <w:t xml:space="preserve"> плеер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50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:rsidR="009307F6" w:rsidRPr="009307F6" w:rsidRDefault="009307F6" w:rsidP="009307F6">
            <w:pPr>
              <w:rPr>
                <w:sz w:val="20"/>
                <w:szCs w:val="20"/>
              </w:rPr>
            </w:pPr>
            <w:r w:rsidRPr="009307F6">
              <w:rPr>
                <w:sz w:val="20"/>
                <w:szCs w:val="20"/>
              </w:rPr>
              <w:t>Мультимедиа  - проектор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50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:rsidR="009307F6" w:rsidRPr="009307F6" w:rsidRDefault="009307F6" w:rsidP="009307F6">
            <w:pPr>
              <w:rPr>
                <w:sz w:val="20"/>
                <w:szCs w:val="20"/>
              </w:rPr>
            </w:pPr>
            <w:r w:rsidRPr="009307F6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50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b/>
                <w:sz w:val="20"/>
                <w:szCs w:val="20"/>
              </w:rPr>
            </w:pPr>
            <w:r w:rsidRPr="00F77F2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44" w:type="dxa"/>
          </w:tcPr>
          <w:p w:rsidR="009307F6" w:rsidRPr="009307F6" w:rsidRDefault="009307F6" w:rsidP="009307F6">
            <w:pPr>
              <w:rPr>
                <w:b/>
                <w:sz w:val="20"/>
                <w:szCs w:val="20"/>
              </w:rPr>
            </w:pPr>
            <w:r w:rsidRPr="009307F6">
              <w:rPr>
                <w:b/>
                <w:sz w:val="20"/>
                <w:szCs w:val="20"/>
              </w:rPr>
              <w:t>Элементы учебно-материальной базы ГОЧС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6.1</w:t>
            </w:r>
          </w:p>
        </w:tc>
        <w:tc>
          <w:tcPr>
            <w:tcW w:w="4844" w:type="dxa"/>
          </w:tcPr>
          <w:p w:rsidR="009307F6" w:rsidRPr="009307F6" w:rsidRDefault="009307F6" w:rsidP="009307F6">
            <w:pPr>
              <w:rPr>
                <w:sz w:val="20"/>
                <w:szCs w:val="20"/>
              </w:rPr>
            </w:pPr>
            <w:r w:rsidRPr="009307F6">
              <w:rPr>
                <w:sz w:val="20"/>
                <w:szCs w:val="20"/>
              </w:rPr>
              <w:t>Учебный городок (площадка)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50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6.2</w:t>
            </w:r>
          </w:p>
        </w:tc>
        <w:tc>
          <w:tcPr>
            <w:tcW w:w="4844" w:type="dxa"/>
          </w:tcPr>
          <w:p w:rsidR="009307F6" w:rsidRPr="009307F6" w:rsidRDefault="009307F6" w:rsidP="009307F6">
            <w:pPr>
              <w:rPr>
                <w:sz w:val="20"/>
                <w:szCs w:val="20"/>
              </w:rPr>
            </w:pPr>
            <w:r w:rsidRPr="009307F6">
              <w:rPr>
                <w:sz w:val="20"/>
                <w:szCs w:val="20"/>
              </w:rPr>
              <w:t>Уголок ГО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50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6.3</w:t>
            </w:r>
          </w:p>
        </w:tc>
        <w:tc>
          <w:tcPr>
            <w:tcW w:w="4844" w:type="dxa"/>
          </w:tcPr>
          <w:p w:rsidR="009307F6" w:rsidRPr="009307F6" w:rsidRDefault="009307F6" w:rsidP="009307F6">
            <w:pPr>
              <w:rPr>
                <w:sz w:val="20"/>
                <w:szCs w:val="20"/>
              </w:rPr>
            </w:pPr>
            <w:r w:rsidRPr="009307F6">
              <w:rPr>
                <w:sz w:val="20"/>
                <w:szCs w:val="20"/>
              </w:rPr>
              <w:t>Учебный класс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50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blPrEx>
          <w:tblLook w:val="01E0"/>
        </w:tblPrEx>
        <w:trPr>
          <w:trHeight w:val="368"/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:rsidR="009307F6" w:rsidRPr="00F77F25" w:rsidRDefault="009307F6" w:rsidP="009307F6">
            <w:pPr>
              <w:rPr>
                <w:b/>
                <w:sz w:val="20"/>
                <w:szCs w:val="20"/>
              </w:rPr>
            </w:pPr>
            <w:r w:rsidRPr="00F77F25">
              <w:rPr>
                <w:b/>
                <w:sz w:val="20"/>
                <w:szCs w:val="20"/>
              </w:rPr>
              <w:t>Максимальная сумма баллов: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b/>
                <w:sz w:val="20"/>
                <w:szCs w:val="20"/>
              </w:rPr>
            </w:pPr>
            <w:r w:rsidRPr="00F77F25">
              <w:rPr>
                <w:b/>
                <w:sz w:val="20"/>
                <w:szCs w:val="20"/>
              </w:rPr>
              <w:t>790</w:t>
            </w: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07F6" w:rsidRPr="00F77F25" w:rsidTr="009307F6">
        <w:tblPrEx>
          <w:tblLook w:val="01E0"/>
        </w:tblPrEx>
        <w:trPr>
          <w:trHeight w:val="368"/>
          <w:jc w:val="center"/>
        </w:trPr>
        <w:tc>
          <w:tcPr>
            <w:tcW w:w="712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ИТОГО:</w:t>
            </w:r>
          </w:p>
        </w:tc>
        <w:tc>
          <w:tcPr>
            <w:tcW w:w="1509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**</w:t>
            </w:r>
          </w:p>
        </w:tc>
        <w:tc>
          <w:tcPr>
            <w:tcW w:w="1624" w:type="dxa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07F6" w:rsidRPr="00F77F25" w:rsidRDefault="009307F6" w:rsidP="009307F6">
      <w:pPr>
        <w:rPr>
          <w:sz w:val="20"/>
          <w:szCs w:val="20"/>
        </w:rPr>
      </w:pPr>
    </w:p>
    <w:tbl>
      <w:tblPr>
        <w:tblW w:w="10206" w:type="dxa"/>
        <w:tblInd w:w="-254" w:type="dxa"/>
        <w:tblCellMar>
          <w:left w:w="0" w:type="dxa"/>
          <w:right w:w="0" w:type="dxa"/>
        </w:tblCellMar>
        <w:tblLook w:val="0000"/>
      </w:tblPr>
      <w:tblGrid>
        <w:gridCol w:w="2630"/>
        <w:gridCol w:w="3194"/>
        <w:gridCol w:w="105"/>
        <w:gridCol w:w="1427"/>
        <w:gridCol w:w="105"/>
        <w:gridCol w:w="2745"/>
      </w:tblGrid>
      <w:tr w:rsidR="009307F6" w:rsidRPr="00F77F25" w:rsidTr="009307F6">
        <w:trPr>
          <w:trHeight w:val="256"/>
        </w:trPr>
        <w:tc>
          <w:tcPr>
            <w:tcW w:w="1288" w:type="pct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 xml:space="preserve">Председатель комиссии: </w:t>
            </w:r>
          </w:p>
        </w:tc>
        <w:tc>
          <w:tcPr>
            <w:tcW w:w="1565" w:type="pct"/>
            <w:tcBorders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(расшифровка подписи)</w:t>
            </w:r>
          </w:p>
        </w:tc>
      </w:tr>
      <w:tr w:rsidR="009307F6" w:rsidRPr="00F77F25" w:rsidTr="009307F6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07F6" w:rsidRPr="00F77F25" w:rsidRDefault="009307F6" w:rsidP="009307F6">
            <w:pPr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 xml:space="preserve">Члены комиссии: 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(расшифровка подписи)</w:t>
            </w:r>
          </w:p>
        </w:tc>
      </w:tr>
      <w:tr w:rsidR="009307F6" w:rsidRPr="00F77F25" w:rsidTr="009307F6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</w:tr>
      <w:tr w:rsidR="009307F6" w:rsidRPr="00F77F25" w:rsidTr="009307F6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7F6" w:rsidRPr="00F77F25" w:rsidRDefault="009307F6" w:rsidP="009307F6">
            <w:pPr>
              <w:jc w:val="center"/>
              <w:rPr>
                <w:sz w:val="20"/>
                <w:szCs w:val="20"/>
              </w:rPr>
            </w:pPr>
            <w:r w:rsidRPr="00F77F25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307F6" w:rsidRPr="00F77F25" w:rsidRDefault="009307F6" w:rsidP="009307F6">
      <w:pPr>
        <w:pStyle w:val="ac"/>
        <w:ind w:left="-360"/>
      </w:pPr>
    </w:p>
    <w:p w:rsidR="009307F6" w:rsidRPr="00F77F25" w:rsidRDefault="009307F6" w:rsidP="009307F6">
      <w:pPr>
        <w:pStyle w:val="ac"/>
        <w:ind w:left="180"/>
      </w:pPr>
      <w:r w:rsidRPr="00F77F25">
        <w:t>_____________ 201</w:t>
      </w:r>
      <w:r w:rsidR="00EB551B">
        <w:t>4</w:t>
      </w:r>
      <w:r w:rsidRPr="00F77F25">
        <w:t xml:space="preserve"> г.</w:t>
      </w:r>
    </w:p>
    <w:p w:rsidR="009307F6" w:rsidRPr="00F77F25" w:rsidRDefault="009307F6" w:rsidP="009307F6">
      <w:pPr>
        <w:pStyle w:val="ac"/>
        <w:ind w:left="180"/>
      </w:pPr>
    </w:p>
    <w:p w:rsidR="009307F6" w:rsidRPr="00F77F25" w:rsidRDefault="009307F6" w:rsidP="009307F6">
      <w:pPr>
        <w:rPr>
          <w:sz w:val="20"/>
          <w:szCs w:val="20"/>
        </w:rPr>
      </w:pPr>
      <w:r w:rsidRPr="00F77F25">
        <w:rPr>
          <w:sz w:val="20"/>
          <w:szCs w:val="20"/>
        </w:rPr>
        <w:t>* Штрафные баллы ставятся в размере баллов, указанных в колонке 3. При этом если начислен штрафной балл и выставлен в колонке 4, то в колонке 3 балл равен нулю.</w:t>
      </w:r>
    </w:p>
    <w:p w:rsidR="009307F6" w:rsidRPr="00F77F25" w:rsidRDefault="009307F6" w:rsidP="009307F6">
      <w:pPr>
        <w:rPr>
          <w:sz w:val="20"/>
          <w:szCs w:val="20"/>
        </w:rPr>
      </w:pPr>
      <w:r w:rsidRPr="00F77F25">
        <w:rPr>
          <w:sz w:val="20"/>
          <w:szCs w:val="20"/>
        </w:rPr>
        <w:t>** Разность между суммой баллов и суммой штрафных баллов.</w:t>
      </w: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9307F6" w:rsidRDefault="009307F6" w:rsidP="00AC6BFF">
      <w:pPr>
        <w:jc w:val="right"/>
        <w:rPr>
          <w:sz w:val="20"/>
          <w:szCs w:val="20"/>
        </w:rPr>
      </w:pPr>
    </w:p>
    <w:p w:rsidR="00617008" w:rsidRPr="0064211D" w:rsidRDefault="00617008" w:rsidP="00617008">
      <w:pPr>
        <w:pageBreakBefore/>
        <w:suppressAutoHyphens/>
        <w:jc w:val="right"/>
        <w:rPr>
          <w:sz w:val="20"/>
          <w:szCs w:val="20"/>
        </w:rPr>
      </w:pPr>
      <w:r w:rsidRPr="0064211D">
        <w:rPr>
          <w:sz w:val="20"/>
          <w:szCs w:val="20"/>
        </w:rPr>
        <w:lastRenderedPageBreak/>
        <w:t xml:space="preserve">Приложение № </w:t>
      </w:r>
      <w:r w:rsidR="00B87564">
        <w:rPr>
          <w:sz w:val="20"/>
          <w:szCs w:val="20"/>
        </w:rPr>
        <w:t>5</w:t>
      </w:r>
    </w:p>
    <w:p w:rsidR="00EB551B" w:rsidRDefault="00EB551B" w:rsidP="00EB551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мэра </w:t>
      </w:r>
    </w:p>
    <w:p w:rsidR="00EB551B" w:rsidRDefault="00EB551B" w:rsidP="00EB551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EB551B" w:rsidRDefault="00EB551B" w:rsidP="00EB551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23.06.2014 года № 552</w:t>
      </w:r>
    </w:p>
    <w:p w:rsidR="00617008" w:rsidRDefault="00617008" w:rsidP="00617008">
      <w:pPr>
        <w:suppressAutoHyphens/>
        <w:jc w:val="center"/>
        <w:rPr>
          <w:b/>
          <w:sz w:val="20"/>
          <w:szCs w:val="20"/>
        </w:rPr>
      </w:pPr>
    </w:p>
    <w:p w:rsidR="00617008" w:rsidRDefault="00617008" w:rsidP="00617008">
      <w:pPr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ОЦЕНОЧНЫЙ ЛИСТ</w:t>
      </w:r>
    </w:p>
    <w:p w:rsidR="00617008" w:rsidRPr="0064211D" w:rsidRDefault="00617008" w:rsidP="00617008">
      <w:pPr>
        <w:suppressAutoHyphens/>
        <w:jc w:val="center"/>
        <w:rPr>
          <w:b/>
          <w:sz w:val="20"/>
          <w:szCs w:val="20"/>
        </w:rPr>
      </w:pPr>
      <w:r w:rsidRPr="0064211D">
        <w:rPr>
          <w:b/>
          <w:sz w:val="20"/>
          <w:szCs w:val="20"/>
        </w:rPr>
        <w:t>смотра-конкурса на лучшую учебно-материальную базу ГОЧС</w:t>
      </w:r>
    </w:p>
    <w:p w:rsidR="00617008" w:rsidRPr="0064211D" w:rsidRDefault="00617008" w:rsidP="00617008">
      <w:pPr>
        <w:suppressAutoHyphens/>
        <w:jc w:val="center"/>
        <w:rPr>
          <w:b/>
          <w:sz w:val="20"/>
          <w:szCs w:val="20"/>
        </w:rPr>
      </w:pPr>
      <w:r w:rsidRPr="0064211D">
        <w:rPr>
          <w:b/>
          <w:sz w:val="20"/>
          <w:szCs w:val="20"/>
        </w:rPr>
        <w:t>общеобразовательных учреждений (СОШ) по курсу</w:t>
      </w:r>
    </w:p>
    <w:p w:rsidR="00617008" w:rsidRPr="0064211D" w:rsidRDefault="00617008" w:rsidP="00617008">
      <w:pPr>
        <w:suppressAutoHyphens/>
        <w:jc w:val="center"/>
        <w:rPr>
          <w:b/>
          <w:sz w:val="20"/>
          <w:szCs w:val="20"/>
        </w:rPr>
      </w:pPr>
      <w:r w:rsidRPr="0064211D">
        <w:rPr>
          <w:b/>
          <w:sz w:val="20"/>
          <w:szCs w:val="20"/>
        </w:rPr>
        <w:t xml:space="preserve"> «Основы безопасности жизнедеятельности»</w:t>
      </w:r>
    </w:p>
    <w:p w:rsidR="00617008" w:rsidRPr="0064211D" w:rsidRDefault="00617008" w:rsidP="00617008">
      <w:pPr>
        <w:suppressAutoHyphens/>
        <w:jc w:val="center"/>
        <w:rPr>
          <w:b/>
          <w:sz w:val="20"/>
          <w:szCs w:val="20"/>
        </w:rPr>
      </w:pPr>
    </w:p>
    <w:p w:rsidR="00617008" w:rsidRPr="0064211D" w:rsidRDefault="00617008" w:rsidP="00617008">
      <w:pPr>
        <w:suppressAutoHyphens/>
        <w:jc w:val="both"/>
        <w:rPr>
          <w:i/>
          <w:sz w:val="20"/>
          <w:szCs w:val="20"/>
        </w:rPr>
      </w:pPr>
      <w:r w:rsidRPr="0064211D">
        <w:rPr>
          <w:i/>
          <w:sz w:val="20"/>
          <w:szCs w:val="20"/>
        </w:rPr>
        <w:t xml:space="preserve">Согласно рекомендациям по составу и содержанию учебно-материальной базы субъекта Российской Федерации для обучения должностных лиц и специалистов гражданской обороны и РСЧС, а также населения в области гражданской обороны и защиты от чрезвычайных ситуаций </w:t>
      </w:r>
    </w:p>
    <w:p w:rsidR="00617008" w:rsidRPr="0064211D" w:rsidRDefault="00617008" w:rsidP="00617008">
      <w:pPr>
        <w:pBdr>
          <w:bottom w:val="single" w:sz="12" w:space="1" w:color="auto"/>
        </w:pBdr>
        <w:suppressAutoHyphens/>
        <w:jc w:val="center"/>
        <w:rPr>
          <w:b/>
          <w:sz w:val="20"/>
          <w:szCs w:val="20"/>
        </w:rPr>
      </w:pPr>
    </w:p>
    <w:p w:rsidR="00617008" w:rsidRPr="0064211D" w:rsidRDefault="00617008" w:rsidP="00617008">
      <w:pPr>
        <w:suppressAutoHyphens/>
        <w:jc w:val="center"/>
        <w:rPr>
          <w:sz w:val="20"/>
          <w:szCs w:val="20"/>
        </w:rPr>
      </w:pPr>
      <w:r w:rsidRPr="0064211D">
        <w:rPr>
          <w:sz w:val="20"/>
          <w:szCs w:val="20"/>
        </w:rPr>
        <w:t>наименование учебного заведения</w:t>
      </w:r>
    </w:p>
    <w:p w:rsidR="00617008" w:rsidRPr="0064211D" w:rsidRDefault="00617008" w:rsidP="00617008">
      <w:pPr>
        <w:suppressAutoHyphens/>
        <w:rPr>
          <w:b/>
          <w:sz w:val="20"/>
          <w:szCs w:val="20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4999"/>
        <w:gridCol w:w="1186"/>
        <w:gridCol w:w="1187"/>
        <w:gridCol w:w="1989"/>
      </w:tblGrid>
      <w:tr w:rsidR="00617008" w:rsidRPr="0064211D" w:rsidTr="006748D6">
        <w:trPr>
          <w:trHeight w:val="682"/>
          <w:tblHeader/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suppressAutoHyphens/>
              <w:ind w:left="-36"/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№</w:t>
            </w:r>
          </w:p>
          <w:p w:rsidR="00617008" w:rsidRPr="0064211D" w:rsidRDefault="00617008" w:rsidP="006748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4211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4211D">
              <w:rPr>
                <w:sz w:val="20"/>
                <w:szCs w:val="20"/>
              </w:rPr>
              <w:t>/</w:t>
            </w:r>
            <w:proofErr w:type="spellStart"/>
            <w:r w:rsidRPr="0064211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4211D">
              <w:rPr>
                <w:rFonts w:ascii="Times New Roman" w:hAnsi="Times New Roman" w:cs="Times New Roman"/>
                <w:sz w:val="20"/>
                <w:szCs w:val="20"/>
              </w:rPr>
              <w:t>Наименование учебно-методической литературы, учебного имущества и оборудования</w:t>
            </w:r>
          </w:p>
        </w:tc>
        <w:tc>
          <w:tcPr>
            <w:tcW w:w="1186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Баллы</w:t>
            </w:r>
          </w:p>
        </w:tc>
        <w:tc>
          <w:tcPr>
            <w:tcW w:w="118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Штраф</w:t>
            </w:r>
          </w:p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баллы*</w:t>
            </w:r>
          </w:p>
        </w:tc>
        <w:tc>
          <w:tcPr>
            <w:tcW w:w="1989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Примечание</w:t>
            </w:r>
          </w:p>
        </w:tc>
      </w:tr>
      <w:tr w:rsidR="00617008" w:rsidRPr="0064211D" w:rsidTr="006748D6">
        <w:trPr>
          <w:tblHeader/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suppressAutoHyphens/>
              <w:ind w:left="-36"/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1</w:t>
            </w: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421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4</w:t>
            </w:r>
          </w:p>
        </w:tc>
        <w:tc>
          <w:tcPr>
            <w:tcW w:w="1989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5</w:t>
            </w: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b/>
                <w:sz w:val="20"/>
                <w:szCs w:val="20"/>
              </w:rPr>
            </w:pPr>
            <w:r w:rsidRPr="006421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211D">
              <w:rPr>
                <w:rFonts w:ascii="Times New Roman" w:hAnsi="Times New Roman" w:cs="Times New Roman"/>
                <w:b w:val="0"/>
                <w:sz w:val="20"/>
                <w:szCs w:val="20"/>
              </w:rPr>
              <w:t>Вербальные средства обучения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iCs/>
                <w:sz w:val="20"/>
                <w:szCs w:val="20"/>
              </w:rPr>
            </w:pPr>
            <w:r w:rsidRPr="0064211D">
              <w:rPr>
                <w:iCs/>
                <w:sz w:val="20"/>
                <w:szCs w:val="20"/>
              </w:rPr>
              <w:t>1.1</w:t>
            </w: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4211D">
              <w:rPr>
                <w:rFonts w:ascii="Times New Roman" w:hAnsi="Times New Roman" w:cs="Times New Roman"/>
                <w:sz w:val="20"/>
                <w:szCs w:val="20"/>
              </w:rPr>
              <w:t>Нормативная правовая литература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Конституция Российской Федерации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Федеральный закон № 28-ФЗ «О гражданской обороне»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Федеральный закон № 68-ФЗ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Федеральный закон № 69-ФЗ «О пожарной безопасности»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iCs/>
                <w:sz w:val="20"/>
                <w:szCs w:val="20"/>
              </w:rPr>
            </w:pPr>
            <w:r w:rsidRPr="0064211D">
              <w:rPr>
                <w:iCs/>
                <w:sz w:val="20"/>
                <w:szCs w:val="20"/>
              </w:rPr>
              <w:t>1.2.</w:t>
            </w: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Учебная и учебно-методическая литература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Основы безопасности жизнедеятельности. Учебник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b/>
                <w:sz w:val="20"/>
                <w:szCs w:val="20"/>
              </w:rPr>
            </w:pPr>
            <w:r w:rsidRPr="006421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b/>
                <w:sz w:val="20"/>
                <w:szCs w:val="20"/>
              </w:rPr>
            </w:pPr>
            <w:r w:rsidRPr="0064211D">
              <w:rPr>
                <w:b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2.1</w:t>
            </w:r>
          </w:p>
        </w:tc>
        <w:tc>
          <w:tcPr>
            <w:tcW w:w="4999" w:type="dxa"/>
            <w:vAlign w:val="center"/>
          </w:tcPr>
          <w:p w:rsidR="00617008" w:rsidRPr="009F7395" w:rsidRDefault="00617008" w:rsidP="006748D6">
            <w:pPr>
              <w:pStyle w:val="2"/>
              <w:rPr>
                <w:b w:val="0"/>
                <w:color w:val="auto"/>
                <w:sz w:val="20"/>
              </w:rPr>
            </w:pPr>
            <w:r w:rsidRPr="009F7395">
              <w:rPr>
                <w:color w:val="auto"/>
                <w:sz w:val="20"/>
              </w:rPr>
              <w:t>Плакаты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Защита от чрезвычайных ситуаций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Оказание первой помощи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2.2</w:t>
            </w:r>
          </w:p>
        </w:tc>
        <w:tc>
          <w:tcPr>
            <w:tcW w:w="4999" w:type="dxa"/>
            <w:vAlign w:val="center"/>
          </w:tcPr>
          <w:p w:rsidR="00617008" w:rsidRPr="009F7395" w:rsidRDefault="00617008" w:rsidP="006748D6">
            <w:pPr>
              <w:pStyle w:val="2"/>
              <w:rPr>
                <w:b w:val="0"/>
                <w:color w:val="auto"/>
                <w:sz w:val="20"/>
              </w:rPr>
            </w:pPr>
            <w:r w:rsidRPr="009F7395">
              <w:rPr>
                <w:color w:val="auto"/>
                <w:sz w:val="20"/>
              </w:rPr>
              <w:t>Аудиовизуальные пособия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2.2.1</w:t>
            </w: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Слайды (</w:t>
            </w:r>
            <w:proofErr w:type="spellStart"/>
            <w:r w:rsidRPr="0064211D">
              <w:rPr>
                <w:sz w:val="20"/>
                <w:szCs w:val="20"/>
              </w:rPr>
              <w:t>фолии</w:t>
            </w:r>
            <w:proofErr w:type="spellEnd"/>
            <w:r w:rsidRPr="0064211D">
              <w:rPr>
                <w:sz w:val="20"/>
                <w:szCs w:val="20"/>
              </w:rPr>
              <w:t>)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Защита от чрезвычайных ситуаций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Оказание первой помощи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2.2.2</w:t>
            </w: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b/>
                <w:i/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Учебные виде</w:t>
            </w:r>
            <w:proofErr w:type="gramStart"/>
            <w:r w:rsidRPr="0064211D">
              <w:rPr>
                <w:sz w:val="20"/>
                <w:szCs w:val="20"/>
              </w:rPr>
              <w:t>о-</w:t>
            </w:r>
            <w:proofErr w:type="gramEnd"/>
            <w:r w:rsidRPr="0064211D">
              <w:rPr>
                <w:sz w:val="20"/>
                <w:szCs w:val="20"/>
              </w:rPr>
              <w:t xml:space="preserve"> и </w:t>
            </w:r>
            <w:r w:rsidRPr="0064211D">
              <w:rPr>
                <w:sz w:val="20"/>
                <w:szCs w:val="20"/>
                <w:lang w:val="en-US"/>
              </w:rPr>
              <w:t>DVD</w:t>
            </w:r>
            <w:r w:rsidRPr="0064211D">
              <w:rPr>
                <w:sz w:val="20"/>
                <w:szCs w:val="20"/>
              </w:rPr>
              <w:t xml:space="preserve"> фильмы: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Защита от чрезвычайных ситуаций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Оказание первой помощи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 xml:space="preserve">Действия населения при химически </w:t>
            </w:r>
            <w:proofErr w:type="gramStart"/>
            <w:r w:rsidRPr="0064211D">
              <w:rPr>
                <w:sz w:val="20"/>
                <w:szCs w:val="20"/>
              </w:rPr>
              <w:t>опасных</w:t>
            </w:r>
            <w:proofErr w:type="gramEnd"/>
            <w:r w:rsidRPr="0064211D">
              <w:rPr>
                <w:sz w:val="20"/>
                <w:szCs w:val="20"/>
              </w:rPr>
              <w:t xml:space="preserve"> </w:t>
            </w:r>
          </w:p>
          <w:p w:rsidR="00617008" w:rsidRPr="0064211D" w:rsidRDefault="00617008" w:rsidP="006748D6">
            <w:pPr>
              <w:rPr>
                <w:sz w:val="20"/>
                <w:szCs w:val="20"/>
              </w:rPr>
            </w:pPr>
            <w:proofErr w:type="gramStart"/>
            <w:r w:rsidRPr="0064211D">
              <w:rPr>
                <w:sz w:val="20"/>
                <w:szCs w:val="20"/>
              </w:rPr>
              <w:t>авариях</w:t>
            </w:r>
            <w:proofErr w:type="gramEnd"/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 xml:space="preserve">Действия населения в зоне радиоактивного </w:t>
            </w:r>
          </w:p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загрязнения (заражения)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pacing w:val="-18"/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Действия населения в зоне затопления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Действия населения при землетрясении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Безопасность на воде (на льду)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Стихийные бедствия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Действия населения при террористических актах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2.3</w:t>
            </w:r>
          </w:p>
        </w:tc>
        <w:tc>
          <w:tcPr>
            <w:tcW w:w="4999" w:type="dxa"/>
            <w:vAlign w:val="center"/>
          </w:tcPr>
          <w:p w:rsidR="00617008" w:rsidRPr="009F7395" w:rsidRDefault="00617008" w:rsidP="006748D6">
            <w:pPr>
              <w:pStyle w:val="2"/>
              <w:rPr>
                <w:b w:val="0"/>
                <w:bCs w:val="0"/>
                <w:snapToGrid w:val="0"/>
                <w:color w:val="auto"/>
                <w:sz w:val="20"/>
              </w:rPr>
            </w:pPr>
            <w:r w:rsidRPr="009F7395">
              <w:rPr>
                <w:snapToGrid w:val="0"/>
                <w:color w:val="auto"/>
                <w:sz w:val="20"/>
              </w:rPr>
              <w:t>Натурные учебно-наглядные пособия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2.3.1</w:t>
            </w:r>
          </w:p>
        </w:tc>
        <w:tc>
          <w:tcPr>
            <w:tcW w:w="4999" w:type="dxa"/>
            <w:vAlign w:val="center"/>
          </w:tcPr>
          <w:p w:rsidR="00617008" w:rsidRPr="009F7395" w:rsidRDefault="00617008" w:rsidP="006748D6">
            <w:pPr>
              <w:pStyle w:val="2"/>
              <w:rPr>
                <w:b w:val="0"/>
                <w:bCs w:val="0"/>
                <w:snapToGrid w:val="0"/>
                <w:color w:val="auto"/>
                <w:sz w:val="20"/>
              </w:rPr>
            </w:pPr>
            <w:r w:rsidRPr="009F7395">
              <w:rPr>
                <w:snapToGrid w:val="0"/>
                <w:color w:val="auto"/>
                <w:sz w:val="20"/>
              </w:rPr>
              <w:t>Приборы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Общевойсковой комплект измерителей дозы (типа ИД-1, ДК-02 и т.п.)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30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Индивидуальный измеритель поглощенной дозы (типа ИД-11 и т.п.)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30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b/>
                <w:sz w:val="20"/>
                <w:szCs w:val="20"/>
              </w:rPr>
            </w:pPr>
            <w:r w:rsidRPr="006421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pStyle w:val="1"/>
              <w:rPr>
                <w:rFonts w:ascii="Times New Roman" w:hAnsi="Times New Roman" w:cs="Times New Roman"/>
                <w:b w:val="0"/>
                <w:bCs/>
                <w:snapToGrid w:val="0"/>
                <w:sz w:val="20"/>
                <w:szCs w:val="20"/>
              </w:rPr>
            </w:pPr>
            <w:r w:rsidRPr="0064211D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Специальное оборудование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3.1</w:t>
            </w: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bCs/>
                <w:snapToGrid w:val="0"/>
                <w:sz w:val="20"/>
                <w:szCs w:val="20"/>
              </w:rPr>
            </w:pPr>
            <w:r w:rsidRPr="0064211D">
              <w:rPr>
                <w:bCs/>
                <w:snapToGrid w:val="0"/>
                <w:sz w:val="20"/>
                <w:szCs w:val="20"/>
              </w:rPr>
              <w:t>Средства индивидуальной защиты: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3.1.1</w:t>
            </w: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bCs/>
                <w:snapToGrid w:val="0"/>
                <w:sz w:val="20"/>
                <w:szCs w:val="20"/>
              </w:rPr>
            </w:pPr>
            <w:r w:rsidRPr="0064211D">
              <w:rPr>
                <w:bCs/>
                <w:snapToGrid w:val="0"/>
                <w:sz w:val="20"/>
                <w:szCs w:val="20"/>
              </w:rPr>
              <w:t>Средства защиты органов дыхания: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Ватно-марлевые повязки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proofErr w:type="spellStart"/>
            <w:r w:rsidRPr="0064211D">
              <w:rPr>
                <w:sz w:val="20"/>
                <w:szCs w:val="20"/>
              </w:rPr>
              <w:t>Противопылевые</w:t>
            </w:r>
            <w:proofErr w:type="spellEnd"/>
            <w:r w:rsidRPr="0064211D">
              <w:rPr>
                <w:sz w:val="20"/>
                <w:szCs w:val="20"/>
              </w:rPr>
              <w:t xml:space="preserve"> тканевые маски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Респираторы (типа Лепесток, Р-2 и т.п.)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Противогазы (типа ГП-7, ГП-10, ПДФ-7, ИП-4М, КЗД и т.п.)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30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3.1.2</w:t>
            </w: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b/>
                <w:i/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Средства защиты кожи: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 xml:space="preserve">Фильтрующие СЗК 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30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 xml:space="preserve">Изолирующие СЗК 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30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3.1.3</w:t>
            </w: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Средства медицинской защиты: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 xml:space="preserve">Аптечка индивидуальная 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Индивидуальный перевязочный пакет и т.п.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Противохимический пакет (типа ИПП-8, ИДПС и т.п.)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b/>
                <w:iCs/>
                <w:sz w:val="20"/>
                <w:szCs w:val="20"/>
              </w:rPr>
            </w:pPr>
            <w:r w:rsidRPr="0064211D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b/>
                <w:sz w:val="20"/>
                <w:szCs w:val="20"/>
              </w:rPr>
            </w:pPr>
            <w:r w:rsidRPr="0064211D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4.1</w:t>
            </w:r>
          </w:p>
        </w:tc>
        <w:tc>
          <w:tcPr>
            <w:tcW w:w="4999" w:type="dxa"/>
            <w:vAlign w:val="center"/>
          </w:tcPr>
          <w:p w:rsidR="00617008" w:rsidRPr="009F7395" w:rsidRDefault="00617008" w:rsidP="006748D6">
            <w:pPr>
              <w:pStyle w:val="2"/>
              <w:rPr>
                <w:b w:val="0"/>
                <w:color w:val="auto"/>
                <w:sz w:val="20"/>
              </w:rPr>
            </w:pPr>
            <w:r w:rsidRPr="009F7395">
              <w:rPr>
                <w:color w:val="auto"/>
                <w:sz w:val="20"/>
              </w:rPr>
              <w:t>Тренажеры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Робот-тренажер (типа «Гоша» и т.п.)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50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4.2</w:t>
            </w: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b/>
                <w:i/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Средства программного обучения</w:t>
            </w:r>
            <w:r w:rsidRPr="0064211D">
              <w:rPr>
                <w:b/>
                <w:sz w:val="20"/>
                <w:szCs w:val="20"/>
              </w:rPr>
              <w:t xml:space="preserve"> </w:t>
            </w:r>
            <w:r w:rsidRPr="0064211D">
              <w:rPr>
                <w:sz w:val="20"/>
                <w:szCs w:val="20"/>
              </w:rPr>
              <w:t>и контроля знаний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Компьютерные программы и пособия по учебному разделу «Гражданская оборона и защита от чрезвычайных ситуаций»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30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proofErr w:type="spellStart"/>
            <w:r w:rsidRPr="0064211D">
              <w:rPr>
                <w:sz w:val="20"/>
                <w:szCs w:val="20"/>
              </w:rPr>
              <w:t>Мультимедийная</w:t>
            </w:r>
            <w:proofErr w:type="spellEnd"/>
            <w:r w:rsidRPr="0064211D">
              <w:rPr>
                <w:sz w:val="20"/>
                <w:szCs w:val="20"/>
              </w:rPr>
              <w:t xml:space="preserve"> энциклопедия по действиям населения в чрезвычайных ситуациях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30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Другие программы и пособия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30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4.3</w:t>
            </w:r>
          </w:p>
        </w:tc>
        <w:tc>
          <w:tcPr>
            <w:tcW w:w="4999" w:type="dxa"/>
            <w:vAlign w:val="center"/>
          </w:tcPr>
          <w:p w:rsidR="00617008" w:rsidRPr="009F7395" w:rsidRDefault="00617008" w:rsidP="006748D6">
            <w:pPr>
              <w:pStyle w:val="2"/>
              <w:suppressAutoHyphens/>
              <w:rPr>
                <w:b w:val="0"/>
                <w:color w:val="auto"/>
                <w:sz w:val="20"/>
              </w:rPr>
            </w:pPr>
            <w:r w:rsidRPr="009F7395">
              <w:rPr>
                <w:color w:val="auto"/>
                <w:sz w:val="20"/>
              </w:rPr>
              <w:t>Аудио-, видео-, проекционная аппаратура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 xml:space="preserve">Телевизор, </w:t>
            </w:r>
            <w:r w:rsidRPr="0064211D">
              <w:rPr>
                <w:sz w:val="20"/>
                <w:szCs w:val="20"/>
                <w:lang w:val="en-US"/>
              </w:rPr>
              <w:t>DVD</w:t>
            </w:r>
            <w:r w:rsidRPr="0064211D">
              <w:rPr>
                <w:sz w:val="20"/>
                <w:szCs w:val="20"/>
              </w:rPr>
              <w:t xml:space="preserve"> плеер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50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Мультимедиа  - проектор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50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50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</w:tcPr>
          <w:p w:rsidR="00617008" w:rsidRPr="0064211D" w:rsidRDefault="00617008" w:rsidP="006748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b/>
                <w:sz w:val="20"/>
                <w:szCs w:val="20"/>
              </w:rPr>
            </w:pPr>
            <w:r w:rsidRPr="0064211D">
              <w:rPr>
                <w:b/>
                <w:sz w:val="20"/>
                <w:szCs w:val="20"/>
              </w:rPr>
              <w:t>Максимальная сумма баллов: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b/>
                <w:sz w:val="20"/>
                <w:szCs w:val="20"/>
              </w:rPr>
            </w:pPr>
            <w:r w:rsidRPr="0064211D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jc w:val="center"/>
        </w:trPr>
        <w:tc>
          <w:tcPr>
            <w:tcW w:w="84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ИТОГО:</w:t>
            </w:r>
          </w:p>
        </w:tc>
        <w:tc>
          <w:tcPr>
            <w:tcW w:w="1186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**</w:t>
            </w:r>
          </w:p>
        </w:tc>
        <w:tc>
          <w:tcPr>
            <w:tcW w:w="1989" w:type="dxa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7008" w:rsidRPr="0064211D" w:rsidRDefault="00617008" w:rsidP="00617008">
      <w:pPr>
        <w:pStyle w:val="ac"/>
        <w:ind w:left="-360"/>
      </w:pPr>
    </w:p>
    <w:p w:rsidR="00617008" w:rsidRPr="0064211D" w:rsidRDefault="00617008" w:rsidP="00617008">
      <w:pPr>
        <w:pStyle w:val="ac"/>
        <w:ind w:left="-360"/>
      </w:pPr>
    </w:p>
    <w:tbl>
      <w:tblPr>
        <w:tblW w:w="10206" w:type="dxa"/>
        <w:tblInd w:w="-254" w:type="dxa"/>
        <w:tblCellMar>
          <w:left w:w="0" w:type="dxa"/>
          <w:right w:w="0" w:type="dxa"/>
        </w:tblCellMar>
        <w:tblLook w:val="0000"/>
      </w:tblPr>
      <w:tblGrid>
        <w:gridCol w:w="2630"/>
        <w:gridCol w:w="3194"/>
        <w:gridCol w:w="105"/>
        <w:gridCol w:w="1427"/>
        <w:gridCol w:w="105"/>
        <w:gridCol w:w="2745"/>
      </w:tblGrid>
      <w:tr w:rsidR="00617008" w:rsidRPr="0064211D" w:rsidTr="006748D6">
        <w:trPr>
          <w:trHeight w:val="256"/>
        </w:trPr>
        <w:tc>
          <w:tcPr>
            <w:tcW w:w="1288" w:type="pct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 xml:space="preserve">Председатель комиссии: </w:t>
            </w:r>
          </w:p>
        </w:tc>
        <w:tc>
          <w:tcPr>
            <w:tcW w:w="1565" w:type="pct"/>
            <w:tcBorders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(расшифровка подписи)</w:t>
            </w:r>
          </w:p>
        </w:tc>
      </w:tr>
      <w:tr w:rsidR="00617008" w:rsidRPr="0064211D" w:rsidTr="006748D6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008" w:rsidRPr="0064211D" w:rsidRDefault="00617008" w:rsidP="006748D6">
            <w:pPr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 xml:space="preserve">Члены комиссии: 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(расшифровка подписи)</w:t>
            </w:r>
          </w:p>
        </w:tc>
      </w:tr>
      <w:tr w:rsidR="00617008" w:rsidRPr="0064211D" w:rsidTr="006748D6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(расшифровка подписи)</w:t>
            </w:r>
          </w:p>
          <w:p w:rsidR="00617008" w:rsidRDefault="00617008" w:rsidP="006748D6">
            <w:pPr>
              <w:jc w:val="center"/>
              <w:rPr>
                <w:sz w:val="20"/>
                <w:szCs w:val="20"/>
              </w:rPr>
            </w:pPr>
          </w:p>
          <w:p w:rsidR="00617008" w:rsidRDefault="00617008" w:rsidP="006748D6">
            <w:pPr>
              <w:jc w:val="center"/>
              <w:rPr>
                <w:sz w:val="20"/>
                <w:szCs w:val="20"/>
              </w:rPr>
            </w:pPr>
          </w:p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617008" w:rsidRPr="0064211D" w:rsidTr="006748D6">
        <w:trPr>
          <w:trHeight w:hRule="exact" w:val="227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008" w:rsidRPr="0064211D" w:rsidRDefault="00617008" w:rsidP="006748D6">
            <w:pPr>
              <w:jc w:val="center"/>
              <w:rPr>
                <w:sz w:val="20"/>
                <w:szCs w:val="20"/>
              </w:rPr>
            </w:pPr>
            <w:r w:rsidRPr="0064211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17008" w:rsidRPr="0064211D" w:rsidRDefault="00617008" w:rsidP="00617008">
      <w:pPr>
        <w:pStyle w:val="ac"/>
        <w:ind w:left="-360"/>
      </w:pPr>
    </w:p>
    <w:p w:rsidR="00617008" w:rsidRPr="0064211D" w:rsidRDefault="00617008" w:rsidP="00617008">
      <w:pPr>
        <w:pStyle w:val="ac"/>
        <w:ind w:left="180"/>
      </w:pPr>
      <w:r w:rsidRPr="0064211D">
        <w:t>_____________ 201</w:t>
      </w:r>
      <w:r w:rsidR="006B66B2">
        <w:t>4</w:t>
      </w:r>
      <w:r w:rsidRPr="0064211D">
        <w:t xml:space="preserve"> г.</w:t>
      </w:r>
    </w:p>
    <w:p w:rsidR="00617008" w:rsidRPr="0064211D" w:rsidRDefault="00617008" w:rsidP="00617008">
      <w:pPr>
        <w:pStyle w:val="ac"/>
        <w:ind w:left="180"/>
      </w:pPr>
    </w:p>
    <w:p w:rsidR="00617008" w:rsidRPr="0064211D" w:rsidRDefault="00617008" w:rsidP="00617008">
      <w:pPr>
        <w:rPr>
          <w:sz w:val="20"/>
          <w:szCs w:val="20"/>
        </w:rPr>
      </w:pPr>
      <w:r w:rsidRPr="0064211D">
        <w:rPr>
          <w:sz w:val="20"/>
          <w:szCs w:val="20"/>
        </w:rPr>
        <w:t>* Штрафные баллы ставятся в размере баллов, указанных в колонке 3. При этом</w:t>
      </w:r>
      <w:proofErr w:type="gramStart"/>
      <w:r w:rsidRPr="0064211D">
        <w:rPr>
          <w:sz w:val="20"/>
          <w:szCs w:val="20"/>
        </w:rPr>
        <w:t>,</w:t>
      </w:r>
      <w:proofErr w:type="gramEnd"/>
      <w:r w:rsidRPr="0064211D">
        <w:rPr>
          <w:sz w:val="20"/>
          <w:szCs w:val="20"/>
        </w:rPr>
        <w:t xml:space="preserve"> если начислен штрафной балл и выставлен в колонке 4, то в колонке 3 балл равен нулю.</w:t>
      </w:r>
    </w:p>
    <w:p w:rsidR="00617008" w:rsidRPr="0064211D" w:rsidRDefault="00617008" w:rsidP="00617008">
      <w:pPr>
        <w:rPr>
          <w:sz w:val="20"/>
          <w:szCs w:val="20"/>
        </w:rPr>
      </w:pPr>
      <w:r w:rsidRPr="0064211D">
        <w:rPr>
          <w:sz w:val="20"/>
          <w:szCs w:val="20"/>
        </w:rPr>
        <w:t>** Разность между суммой баллов и суммой штрафных баллов.</w:t>
      </w:r>
    </w:p>
    <w:p w:rsidR="009307F6" w:rsidRDefault="009307F6" w:rsidP="00AC6BFF">
      <w:pPr>
        <w:jc w:val="right"/>
        <w:rPr>
          <w:sz w:val="20"/>
          <w:szCs w:val="20"/>
        </w:rPr>
      </w:pPr>
    </w:p>
    <w:p w:rsidR="00581076" w:rsidRPr="00581076" w:rsidRDefault="00581076" w:rsidP="00581076">
      <w:pPr>
        <w:pageBreakBefore/>
        <w:suppressAutoHyphens/>
        <w:jc w:val="right"/>
        <w:rPr>
          <w:sz w:val="20"/>
          <w:szCs w:val="20"/>
        </w:rPr>
      </w:pPr>
      <w:r w:rsidRPr="00581076">
        <w:rPr>
          <w:sz w:val="20"/>
          <w:szCs w:val="20"/>
        </w:rPr>
        <w:lastRenderedPageBreak/>
        <w:t xml:space="preserve">Приложение № </w:t>
      </w:r>
      <w:r w:rsidR="00B87564">
        <w:rPr>
          <w:sz w:val="20"/>
          <w:szCs w:val="20"/>
        </w:rPr>
        <w:t>6</w:t>
      </w:r>
    </w:p>
    <w:p w:rsidR="006B66B2" w:rsidRDefault="006B66B2" w:rsidP="006B66B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мэра </w:t>
      </w:r>
    </w:p>
    <w:p w:rsidR="006B66B2" w:rsidRDefault="006B66B2" w:rsidP="006B66B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6B66B2" w:rsidRDefault="006B66B2" w:rsidP="006B66B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23.06.2014 года № 552</w:t>
      </w:r>
    </w:p>
    <w:p w:rsidR="00581076" w:rsidRDefault="00581076" w:rsidP="00581076">
      <w:pPr>
        <w:suppressAutoHyphens/>
        <w:jc w:val="center"/>
        <w:rPr>
          <w:b/>
          <w:sz w:val="20"/>
          <w:szCs w:val="20"/>
        </w:rPr>
      </w:pPr>
    </w:p>
    <w:p w:rsidR="00581076" w:rsidRDefault="00581076" w:rsidP="00581076">
      <w:pPr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ОЦЕНОЧНЫЙ ЛИСТ</w:t>
      </w:r>
    </w:p>
    <w:p w:rsidR="00581076" w:rsidRPr="005E2934" w:rsidRDefault="00581076" w:rsidP="00581076">
      <w:pPr>
        <w:suppressAutoHyphens/>
        <w:jc w:val="center"/>
        <w:rPr>
          <w:b/>
          <w:sz w:val="20"/>
          <w:szCs w:val="20"/>
        </w:rPr>
      </w:pPr>
      <w:r w:rsidRPr="005E2934">
        <w:rPr>
          <w:b/>
          <w:sz w:val="20"/>
          <w:szCs w:val="20"/>
        </w:rPr>
        <w:t>смотра-конкурса на лучшую учебно-материальную базу ГОЧС</w:t>
      </w:r>
    </w:p>
    <w:p w:rsidR="00581076" w:rsidRPr="005E2934" w:rsidRDefault="00581076" w:rsidP="00581076">
      <w:pPr>
        <w:suppressAutoHyphens/>
        <w:jc w:val="center"/>
        <w:rPr>
          <w:b/>
          <w:sz w:val="20"/>
          <w:szCs w:val="20"/>
        </w:rPr>
      </w:pPr>
      <w:r w:rsidRPr="005E2934">
        <w:rPr>
          <w:b/>
          <w:sz w:val="20"/>
          <w:szCs w:val="20"/>
        </w:rPr>
        <w:t xml:space="preserve">учреждений среднего (или начального) профессионального образования </w:t>
      </w:r>
    </w:p>
    <w:p w:rsidR="00581076" w:rsidRPr="005E2934" w:rsidRDefault="00581076" w:rsidP="00581076">
      <w:pPr>
        <w:suppressAutoHyphens/>
        <w:jc w:val="center"/>
        <w:rPr>
          <w:b/>
          <w:sz w:val="20"/>
          <w:szCs w:val="20"/>
        </w:rPr>
      </w:pPr>
      <w:r w:rsidRPr="005E2934">
        <w:rPr>
          <w:b/>
          <w:sz w:val="20"/>
          <w:szCs w:val="20"/>
        </w:rPr>
        <w:t>(дисциплина «Безопасность жизнедеятельности»)</w:t>
      </w:r>
    </w:p>
    <w:p w:rsidR="00581076" w:rsidRPr="005E2934" w:rsidRDefault="00581076" w:rsidP="00581076">
      <w:pPr>
        <w:suppressAutoHyphens/>
        <w:jc w:val="both"/>
        <w:rPr>
          <w:i/>
          <w:sz w:val="20"/>
          <w:szCs w:val="20"/>
        </w:rPr>
      </w:pPr>
    </w:p>
    <w:p w:rsidR="00581076" w:rsidRPr="005E2934" w:rsidRDefault="00581076" w:rsidP="00581076">
      <w:pPr>
        <w:suppressAutoHyphens/>
        <w:jc w:val="both"/>
        <w:rPr>
          <w:i/>
          <w:sz w:val="20"/>
          <w:szCs w:val="20"/>
        </w:rPr>
      </w:pPr>
      <w:r w:rsidRPr="005E2934">
        <w:rPr>
          <w:i/>
          <w:sz w:val="20"/>
          <w:szCs w:val="20"/>
        </w:rPr>
        <w:t xml:space="preserve">Согласно рекомендациям по составу и содержанию учебно-материальной базы субъекта Российской Федерации для обучения должностных лиц и специалистов гражданской обороны и РСЧС, а также населения в области гражданской обороны и защиты от чрезвычайных ситуаций </w:t>
      </w:r>
    </w:p>
    <w:p w:rsidR="00581076" w:rsidRPr="005E2934" w:rsidRDefault="00581076" w:rsidP="00581076">
      <w:pPr>
        <w:suppressAutoHyphens/>
        <w:jc w:val="both"/>
        <w:rPr>
          <w:i/>
          <w:sz w:val="20"/>
          <w:szCs w:val="20"/>
        </w:rPr>
      </w:pPr>
      <w:r w:rsidRPr="005E2934">
        <w:rPr>
          <w:i/>
          <w:sz w:val="20"/>
          <w:szCs w:val="20"/>
        </w:rPr>
        <w:t>_______________________________________________________________________________</w:t>
      </w:r>
    </w:p>
    <w:p w:rsidR="00581076" w:rsidRPr="005E2934" w:rsidRDefault="00581076" w:rsidP="00581076">
      <w:pPr>
        <w:suppressAutoHyphens/>
        <w:jc w:val="center"/>
        <w:rPr>
          <w:sz w:val="20"/>
          <w:szCs w:val="20"/>
        </w:rPr>
      </w:pPr>
      <w:r w:rsidRPr="005E2934">
        <w:rPr>
          <w:sz w:val="20"/>
          <w:szCs w:val="20"/>
        </w:rPr>
        <w:t>наименование учебного заведения</w:t>
      </w:r>
    </w:p>
    <w:p w:rsidR="00581076" w:rsidRPr="005E2934" w:rsidRDefault="00581076" w:rsidP="00581076">
      <w:pPr>
        <w:suppressAutoHyphens/>
        <w:rPr>
          <w:b/>
          <w:sz w:val="20"/>
          <w:szCs w:val="20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4999"/>
        <w:gridCol w:w="1186"/>
        <w:gridCol w:w="1187"/>
        <w:gridCol w:w="1989"/>
      </w:tblGrid>
      <w:tr w:rsidR="00581076" w:rsidRPr="005E2934" w:rsidTr="006748D6">
        <w:trPr>
          <w:trHeight w:val="682"/>
          <w:tblHeader/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suppressAutoHyphens/>
              <w:ind w:left="-36"/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№</w:t>
            </w:r>
          </w:p>
          <w:p w:rsidR="00581076" w:rsidRPr="005E2934" w:rsidRDefault="00581076" w:rsidP="006748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E293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2934">
              <w:rPr>
                <w:sz w:val="20"/>
                <w:szCs w:val="20"/>
              </w:rPr>
              <w:t>/</w:t>
            </w:r>
            <w:proofErr w:type="spellStart"/>
            <w:r w:rsidRPr="005E293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pStyle w:val="1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Наименование учебно-методической литературы, учебного имущества и оборудования</w:t>
            </w:r>
          </w:p>
        </w:tc>
        <w:tc>
          <w:tcPr>
            <w:tcW w:w="1186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Баллы</w:t>
            </w:r>
          </w:p>
        </w:tc>
        <w:tc>
          <w:tcPr>
            <w:tcW w:w="118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Штраф</w:t>
            </w:r>
          </w:p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баллы*</w:t>
            </w:r>
          </w:p>
        </w:tc>
        <w:tc>
          <w:tcPr>
            <w:tcW w:w="1989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Примечание</w:t>
            </w:r>
          </w:p>
        </w:tc>
      </w:tr>
      <w:tr w:rsidR="00581076" w:rsidRPr="005E2934" w:rsidTr="006748D6">
        <w:trPr>
          <w:tblHeader/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suppressAutoHyphens/>
              <w:ind w:left="-36"/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1</w:t>
            </w: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pStyle w:val="1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4</w:t>
            </w:r>
          </w:p>
        </w:tc>
        <w:tc>
          <w:tcPr>
            <w:tcW w:w="1989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5</w:t>
            </w: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b/>
                <w:sz w:val="20"/>
                <w:szCs w:val="20"/>
              </w:rPr>
            </w:pPr>
            <w:r w:rsidRPr="005E293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99" w:type="dxa"/>
            <w:vAlign w:val="center"/>
          </w:tcPr>
          <w:p w:rsidR="00581076" w:rsidRPr="009A4D33" w:rsidRDefault="00581076" w:rsidP="006748D6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4D33">
              <w:rPr>
                <w:rFonts w:ascii="Times New Roman" w:hAnsi="Times New Roman" w:cs="Times New Roman"/>
                <w:b w:val="0"/>
                <w:sz w:val="20"/>
                <w:szCs w:val="20"/>
              </w:rPr>
              <w:t>Вербальные средства обучения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iCs/>
                <w:sz w:val="20"/>
                <w:szCs w:val="20"/>
              </w:rPr>
            </w:pPr>
            <w:r w:rsidRPr="005E2934">
              <w:rPr>
                <w:iCs/>
                <w:sz w:val="20"/>
                <w:szCs w:val="20"/>
              </w:rPr>
              <w:t>1.1</w:t>
            </w: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pStyle w:val="1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Нормативная правовая литература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Конституция Российской Федерации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Федеральный закон № 28-ФЗ «О гражданской обороне»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Федеральный закон № 68-ФЗ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Федеральный закон № 69-ФЗ «О пожарной безопасности»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iCs/>
                <w:sz w:val="20"/>
                <w:szCs w:val="20"/>
              </w:rPr>
            </w:pPr>
            <w:r w:rsidRPr="005E2934">
              <w:rPr>
                <w:iCs/>
                <w:sz w:val="20"/>
                <w:szCs w:val="20"/>
              </w:rPr>
              <w:t>1.2.</w:t>
            </w: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Учебная и учебно-методическая литература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Безопасность жизнедеятельности. Учебник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b/>
                <w:sz w:val="20"/>
                <w:szCs w:val="20"/>
              </w:rPr>
            </w:pPr>
            <w:r w:rsidRPr="005E293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b/>
                <w:sz w:val="20"/>
                <w:szCs w:val="20"/>
              </w:rPr>
            </w:pPr>
            <w:r w:rsidRPr="005E2934">
              <w:rPr>
                <w:b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2.1</w:t>
            </w:r>
          </w:p>
        </w:tc>
        <w:tc>
          <w:tcPr>
            <w:tcW w:w="4999" w:type="dxa"/>
            <w:vAlign w:val="center"/>
          </w:tcPr>
          <w:p w:rsidR="00581076" w:rsidRPr="00581076" w:rsidRDefault="00581076" w:rsidP="006748D6">
            <w:pPr>
              <w:pStyle w:val="2"/>
              <w:rPr>
                <w:rFonts w:ascii="Cambria" w:eastAsia="Times New Roman" w:hAnsi="Cambria" w:cs="Times New Roman"/>
                <w:b w:val="0"/>
                <w:color w:val="auto"/>
                <w:sz w:val="20"/>
                <w:szCs w:val="20"/>
              </w:rPr>
            </w:pPr>
            <w:r w:rsidRPr="00581076">
              <w:rPr>
                <w:rFonts w:ascii="Cambria" w:eastAsia="Times New Roman" w:hAnsi="Cambria" w:cs="Times New Roman"/>
                <w:b w:val="0"/>
                <w:color w:val="auto"/>
                <w:sz w:val="20"/>
                <w:szCs w:val="20"/>
              </w:rPr>
              <w:t>Плакаты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Защита от чрезвычайных ситуаций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Оказание первой помощи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2.2</w:t>
            </w:r>
          </w:p>
        </w:tc>
        <w:tc>
          <w:tcPr>
            <w:tcW w:w="4999" w:type="dxa"/>
            <w:vAlign w:val="center"/>
          </w:tcPr>
          <w:p w:rsidR="00581076" w:rsidRPr="00581076" w:rsidRDefault="00581076" w:rsidP="006748D6">
            <w:pPr>
              <w:pStyle w:val="2"/>
              <w:rPr>
                <w:rFonts w:ascii="Cambria" w:eastAsia="Times New Roman" w:hAnsi="Cambria" w:cs="Times New Roman"/>
                <w:b w:val="0"/>
                <w:color w:val="auto"/>
                <w:sz w:val="20"/>
                <w:szCs w:val="20"/>
              </w:rPr>
            </w:pPr>
            <w:r w:rsidRPr="00581076">
              <w:rPr>
                <w:rFonts w:ascii="Cambria" w:eastAsia="Times New Roman" w:hAnsi="Cambria" w:cs="Times New Roman"/>
                <w:b w:val="0"/>
                <w:color w:val="auto"/>
                <w:sz w:val="20"/>
                <w:szCs w:val="20"/>
              </w:rPr>
              <w:t>Аудиовизуальные пособия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2.2.1</w:t>
            </w: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Слайды (</w:t>
            </w:r>
            <w:proofErr w:type="spellStart"/>
            <w:r w:rsidRPr="005E2934">
              <w:rPr>
                <w:sz w:val="20"/>
                <w:szCs w:val="20"/>
              </w:rPr>
              <w:t>фолии</w:t>
            </w:r>
            <w:proofErr w:type="spellEnd"/>
            <w:r w:rsidRPr="005E2934">
              <w:rPr>
                <w:sz w:val="20"/>
                <w:szCs w:val="20"/>
              </w:rPr>
              <w:t>)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Защита от чрезвычайных ситуаций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Оказание первой помощи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2.2.2</w:t>
            </w: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b/>
                <w:i/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Учебные виде</w:t>
            </w:r>
            <w:proofErr w:type="gramStart"/>
            <w:r w:rsidRPr="005E2934">
              <w:rPr>
                <w:sz w:val="20"/>
                <w:szCs w:val="20"/>
              </w:rPr>
              <w:t>о-</w:t>
            </w:r>
            <w:proofErr w:type="gramEnd"/>
            <w:r w:rsidRPr="005E2934">
              <w:rPr>
                <w:sz w:val="20"/>
                <w:szCs w:val="20"/>
              </w:rPr>
              <w:t xml:space="preserve"> и </w:t>
            </w:r>
            <w:r w:rsidRPr="005E2934">
              <w:rPr>
                <w:sz w:val="20"/>
                <w:szCs w:val="20"/>
                <w:lang w:val="en-US"/>
              </w:rPr>
              <w:t>DVD</w:t>
            </w:r>
            <w:r w:rsidRPr="005E2934">
              <w:rPr>
                <w:sz w:val="20"/>
                <w:szCs w:val="20"/>
              </w:rPr>
              <w:t xml:space="preserve"> фильмы: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Защита от чрезвычайных ситуаций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Оказание первой помощи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 xml:space="preserve">Действия населения при химически </w:t>
            </w:r>
            <w:proofErr w:type="gramStart"/>
            <w:r w:rsidRPr="005E2934">
              <w:rPr>
                <w:sz w:val="20"/>
                <w:szCs w:val="20"/>
              </w:rPr>
              <w:t>опасных</w:t>
            </w:r>
            <w:proofErr w:type="gramEnd"/>
            <w:r w:rsidRPr="005E2934">
              <w:rPr>
                <w:sz w:val="20"/>
                <w:szCs w:val="20"/>
              </w:rPr>
              <w:t xml:space="preserve"> </w:t>
            </w:r>
          </w:p>
          <w:p w:rsidR="00581076" w:rsidRPr="005E2934" w:rsidRDefault="00581076" w:rsidP="006748D6">
            <w:pPr>
              <w:rPr>
                <w:sz w:val="20"/>
                <w:szCs w:val="20"/>
              </w:rPr>
            </w:pPr>
            <w:proofErr w:type="gramStart"/>
            <w:r w:rsidRPr="005E2934">
              <w:rPr>
                <w:sz w:val="20"/>
                <w:szCs w:val="20"/>
              </w:rPr>
              <w:t>авариях</w:t>
            </w:r>
            <w:proofErr w:type="gramEnd"/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 xml:space="preserve">Действия населения в зоне радиоактивного </w:t>
            </w:r>
          </w:p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загрязнения (заражения)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pacing w:val="-18"/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Действия населения в зоне затопления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Действия населения при землетрясении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Безопасность на воде (на льду)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Стихийные бедствия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Действия населения при террористических актах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2.3</w:t>
            </w:r>
          </w:p>
        </w:tc>
        <w:tc>
          <w:tcPr>
            <w:tcW w:w="4999" w:type="dxa"/>
            <w:vAlign w:val="center"/>
          </w:tcPr>
          <w:p w:rsidR="00581076" w:rsidRPr="00581076" w:rsidRDefault="00581076" w:rsidP="006748D6">
            <w:pPr>
              <w:pStyle w:val="2"/>
              <w:rPr>
                <w:rFonts w:ascii="Cambria" w:eastAsia="Times New Roman" w:hAnsi="Cambria" w:cs="Times New Roman"/>
                <w:b w:val="0"/>
                <w:bCs w:val="0"/>
                <w:snapToGrid w:val="0"/>
                <w:color w:val="auto"/>
                <w:sz w:val="20"/>
                <w:szCs w:val="20"/>
              </w:rPr>
            </w:pPr>
            <w:r w:rsidRPr="00581076">
              <w:rPr>
                <w:rFonts w:ascii="Cambria" w:eastAsia="Times New Roman" w:hAnsi="Cambria" w:cs="Times New Roman"/>
                <w:b w:val="0"/>
                <w:bCs w:val="0"/>
                <w:snapToGrid w:val="0"/>
                <w:color w:val="auto"/>
                <w:sz w:val="20"/>
                <w:szCs w:val="20"/>
              </w:rPr>
              <w:t>Натурные учебно-наглядные пособия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2.3.1</w:t>
            </w:r>
          </w:p>
        </w:tc>
        <w:tc>
          <w:tcPr>
            <w:tcW w:w="4999" w:type="dxa"/>
            <w:vAlign w:val="center"/>
          </w:tcPr>
          <w:p w:rsidR="00581076" w:rsidRPr="00581076" w:rsidRDefault="00581076" w:rsidP="006748D6">
            <w:pPr>
              <w:pStyle w:val="2"/>
              <w:rPr>
                <w:rFonts w:ascii="Cambria" w:eastAsia="Times New Roman" w:hAnsi="Cambria" w:cs="Times New Roman"/>
                <w:b w:val="0"/>
                <w:bCs w:val="0"/>
                <w:snapToGrid w:val="0"/>
                <w:color w:val="auto"/>
                <w:sz w:val="20"/>
                <w:szCs w:val="20"/>
              </w:rPr>
            </w:pPr>
            <w:r w:rsidRPr="00581076">
              <w:rPr>
                <w:rFonts w:ascii="Cambria" w:eastAsia="Times New Roman" w:hAnsi="Cambria" w:cs="Times New Roman"/>
                <w:b w:val="0"/>
                <w:bCs w:val="0"/>
                <w:snapToGrid w:val="0"/>
                <w:color w:val="auto"/>
                <w:sz w:val="20"/>
                <w:szCs w:val="20"/>
              </w:rPr>
              <w:t>Приборы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Общевойсковой комплект измерителей дозы (типа ИД-1, ДК-02 и т.п.)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Индивидуальный измеритель поглощенной дозы (типа ИД-11 и т.п.)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3.</w:t>
            </w: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pStyle w:val="1"/>
              <w:rPr>
                <w:b w:val="0"/>
                <w:bCs/>
                <w:snapToGrid w:val="0"/>
                <w:sz w:val="20"/>
                <w:szCs w:val="20"/>
              </w:rPr>
            </w:pPr>
            <w:r w:rsidRPr="005E2934">
              <w:rPr>
                <w:b w:val="0"/>
                <w:bCs/>
                <w:snapToGrid w:val="0"/>
                <w:sz w:val="20"/>
                <w:szCs w:val="20"/>
              </w:rPr>
              <w:t>Специальное оборудование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3.1</w:t>
            </w: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bCs/>
                <w:snapToGrid w:val="0"/>
                <w:sz w:val="20"/>
                <w:szCs w:val="20"/>
              </w:rPr>
            </w:pPr>
            <w:r w:rsidRPr="005E2934">
              <w:rPr>
                <w:bCs/>
                <w:snapToGrid w:val="0"/>
                <w:sz w:val="20"/>
                <w:szCs w:val="20"/>
              </w:rPr>
              <w:t>Средства индивидуальной защиты: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3.1.1</w:t>
            </w: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bCs/>
                <w:snapToGrid w:val="0"/>
                <w:sz w:val="20"/>
                <w:szCs w:val="20"/>
              </w:rPr>
            </w:pPr>
            <w:r w:rsidRPr="005E2934">
              <w:rPr>
                <w:bCs/>
                <w:snapToGrid w:val="0"/>
                <w:sz w:val="20"/>
                <w:szCs w:val="20"/>
              </w:rPr>
              <w:t>Средства защиты органов дыхания: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Ватно-марлевые повязки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proofErr w:type="spellStart"/>
            <w:r w:rsidRPr="005E2934">
              <w:rPr>
                <w:sz w:val="20"/>
                <w:szCs w:val="20"/>
              </w:rPr>
              <w:t>Противопылевые</w:t>
            </w:r>
            <w:proofErr w:type="spellEnd"/>
            <w:r w:rsidRPr="005E2934">
              <w:rPr>
                <w:sz w:val="20"/>
                <w:szCs w:val="20"/>
              </w:rPr>
              <w:t xml:space="preserve"> тканевые маски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Респираторы (типа Лепесток, Р-2 и т.п.)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Противогазы (типа ГП-7, ГП-10, ПДФ-7, ИП-4М, КЗД и т.п.)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30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3.1.2</w:t>
            </w: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b/>
                <w:i/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Средства защиты кожи: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 xml:space="preserve">Фильтрующие СЗК 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30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 xml:space="preserve">Изолирующие СЗК 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30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3.1.3</w:t>
            </w: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Средства медицинской защиты: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Аптечка индивидуальная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Индивидуальный перевязочный пакет и т.п.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Противохимический пакет (типа ИПП-8, ИДПС и т.п.)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b/>
                <w:iCs/>
                <w:sz w:val="20"/>
                <w:szCs w:val="20"/>
              </w:rPr>
            </w:pPr>
            <w:r w:rsidRPr="005E2934">
              <w:rPr>
                <w:b/>
                <w:iCs/>
                <w:sz w:val="20"/>
                <w:szCs w:val="20"/>
              </w:rPr>
              <w:t>4.</w:t>
            </w: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b/>
                <w:sz w:val="20"/>
                <w:szCs w:val="20"/>
              </w:rPr>
            </w:pPr>
            <w:r w:rsidRPr="005E2934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4.1</w:t>
            </w:r>
          </w:p>
        </w:tc>
        <w:tc>
          <w:tcPr>
            <w:tcW w:w="4999" w:type="dxa"/>
            <w:vAlign w:val="center"/>
          </w:tcPr>
          <w:p w:rsidR="00581076" w:rsidRPr="00581076" w:rsidRDefault="00581076" w:rsidP="006748D6">
            <w:pPr>
              <w:pStyle w:val="2"/>
              <w:rPr>
                <w:rFonts w:ascii="Cambria" w:eastAsia="Times New Roman" w:hAnsi="Cambria" w:cs="Times New Roman"/>
                <w:b w:val="0"/>
                <w:color w:val="auto"/>
                <w:sz w:val="20"/>
                <w:szCs w:val="20"/>
              </w:rPr>
            </w:pPr>
            <w:r w:rsidRPr="00581076">
              <w:rPr>
                <w:rFonts w:ascii="Cambria" w:eastAsia="Times New Roman" w:hAnsi="Cambria" w:cs="Times New Roman"/>
                <w:b w:val="0"/>
                <w:color w:val="auto"/>
                <w:sz w:val="20"/>
                <w:szCs w:val="20"/>
              </w:rPr>
              <w:t>Тренажеры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Робот-тренажер (типа «Гоша» и т.п.)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50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4.2</w:t>
            </w: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b/>
                <w:i/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Средства программного обучения</w:t>
            </w:r>
            <w:r w:rsidRPr="005E2934">
              <w:rPr>
                <w:b/>
                <w:sz w:val="20"/>
                <w:szCs w:val="20"/>
              </w:rPr>
              <w:t xml:space="preserve"> </w:t>
            </w:r>
            <w:r w:rsidRPr="005E2934">
              <w:rPr>
                <w:sz w:val="20"/>
                <w:szCs w:val="20"/>
              </w:rPr>
              <w:t>и контроля знаний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Компьютерные программы и пособия по учебному разделу «Гражданская оборона и защита от чрезвычайных ситуаций»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40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Компьютерные программы и пособия по учебному разделу «Основы медицинских знаний и правила оказания первой медицинской помощи»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30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proofErr w:type="spellStart"/>
            <w:r w:rsidRPr="005E2934">
              <w:rPr>
                <w:sz w:val="20"/>
                <w:szCs w:val="20"/>
              </w:rPr>
              <w:t>Мультимедийная</w:t>
            </w:r>
            <w:proofErr w:type="spellEnd"/>
            <w:r w:rsidRPr="005E2934">
              <w:rPr>
                <w:sz w:val="20"/>
                <w:szCs w:val="20"/>
              </w:rPr>
              <w:t xml:space="preserve"> энциклопедия по действиям населения в чрезвычайных ситуациях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30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Другие программы и пособия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30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4.3</w:t>
            </w:r>
          </w:p>
        </w:tc>
        <w:tc>
          <w:tcPr>
            <w:tcW w:w="4999" w:type="dxa"/>
            <w:vAlign w:val="center"/>
          </w:tcPr>
          <w:p w:rsidR="00581076" w:rsidRPr="00581076" w:rsidRDefault="00581076" w:rsidP="006748D6">
            <w:pPr>
              <w:pStyle w:val="2"/>
              <w:suppressAutoHyphens/>
              <w:rPr>
                <w:rFonts w:ascii="Cambria" w:eastAsia="Times New Roman" w:hAnsi="Cambria" w:cs="Times New Roman"/>
                <w:b w:val="0"/>
                <w:color w:val="auto"/>
                <w:sz w:val="20"/>
                <w:szCs w:val="20"/>
              </w:rPr>
            </w:pPr>
            <w:r w:rsidRPr="00581076">
              <w:rPr>
                <w:rFonts w:ascii="Cambria" w:eastAsia="Times New Roman" w:hAnsi="Cambria" w:cs="Times New Roman"/>
                <w:b w:val="0"/>
                <w:color w:val="auto"/>
                <w:sz w:val="20"/>
                <w:szCs w:val="20"/>
              </w:rPr>
              <w:t>Аудио-, видео-, проекционная аппаратура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 xml:space="preserve">Телевизор, </w:t>
            </w:r>
            <w:r w:rsidRPr="005E2934">
              <w:rPr>
                <w:sz w:val="20"/>
                <w:szCs w:val="20"/>
                <w:lang w:val="en-US"/>
              </w:rPr>
              <w:t>DVD</w:t>
            </w:r>
            <w:r w:rsidRPr="005E2934">
              <w:rPr>
                <w:sz w:val="20"/>
                <w:szCs w:val="20"/>
              </w:rPr>
              <w:t xml:space="preserve"> плеер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50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Мультимедиа  - проектор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50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50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b/>
                <w:sz w:val="20"/>
                <w:szCs w:val="20"/>
              </w:rPr>
            </w:pPr>
            <w:r w:rsidRPr="005E2934">
              <w:rPr>
                <w:b/>
                <w:sz w:val="20"/>
                <w:szCs w:val="20"/>
              </w:rPr>
              <w:t>Максимальная сумма баллов: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b/>
                <w:sz w:val="20"/>
                <w:szCs w:val="20"/>
              </w:rPr>
            </w:pPr>
            <w:r w:rsidRPr="005E2934">
              <w:rPr>
                <w:b/>
                <w:sz w:val="20"/>
                <w:szCs w:val="20"/>
              </w:rPr>
              <w:t>890</w:t>
            </w: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jc w:val="center"/>
        </w:trPr>
        <w:tc>
          <w:tcPr>
            <w:tcW w:w="84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ИТОГО:</w:t>
            </w:r>
          </w:p>
        </w:tc>
        <w:tc>
          <w:tcPr>
            <w:tcW w:w="1186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**</w:t>
            </w:r>
          </w:p>
        </w:tc>
        <w:tc>
          <w:tcPr>
            <w:tcW w:w="1989" w:type="dxa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1076" w:rsidRPr="005E2934" w:rsidRDefault="00581076" w:rsidP="00581076">
      <w:pPr>
        <w:pStyle w:val="ac"/>
      </w:pPr>
    </w:p>
    <w:tbl>
      <w:tblPr>
        <w:tblW w:w="10206" w:type="dxa"/>
        <w:tblInd w:w="-254" w:type="dxa"/>
        <w:tblCellMar>
          <w:left w:w="0" w:type="dxa"/>
          <w:right w:w="0" w:type="dxa"/>
        </w:tblCellMar>
        <w:tblLook w:val="0000"/>
      </w:tblPr>
      <w:tblGrid>
        <w:gridCol w:w="2630"/>
        <w:gridCol w:w="3194"/>
        <w:gridCol w:w="105"/>
        <w:gridCol w:w="1427"/>
        <w:gridCol w:w="105"/>
        <w:gridCol w:w="2745"/>
      </w:tblGrid>
      <w:tr w:rsidR="00581076" w:rsidRPr="005E2934" w:rsidTr="006748D6">
        <w:trPr>
          <w:trHeight w:val="272"/>
        </w:trPr>
        <w:tc>
          <w:tcPr>
            <w:tcW w:w="1288" w:type="pct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 xml:space="preserve">Председатель комиссии: </w:t>
            </w:r>
          </w:p>
        </w:tc>
        <w:tc>
          <w:tcPr>
            <w:tcW w:w="1565" w:type="pct"/>
            <w:tcBorders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5" w:type="pct"/>
            <w:tcBorders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trHeight w:val="272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(расшифровка подписи)</w:t>
            </w:r>
          </w:p>
        </w:tc>
      </w:tr>
      <w:tr w:rsidR="00581076" w:rsidRPr="005E2934" w:rsidTr="006748D6">
        <w:trPr>
          <w:trHeight w:val="272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1076" w:rsidRPr="005E2934" w:rsidRDefault="00581076" w:rsidP="006748D6">
            <w:pPr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 xml:space="preserve">Члены комиссии: 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trHeight w:val="272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1076" w:rsidRPr="005E2934" w:rsidRDefault="00581076" w:rsidP="006748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293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(расшифровка подписи)</w:t>
            </w:r>
          </w:p>
        </w:tc>
      </w:tr>
      <w:tr w:rsidR="00581076" w:rsidRPr="005E2934" w:rsidTr="006748D6">
        <w:trPr>
          <w:trHeight w:val="272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1076" w:rsidRPr="005E2934" w:rsidRDefault="00581076" w:rsidP="006748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293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trHeight w:val="272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1076" w:rsidRPr="005E2934" w:rsidRDefault="00581076" w:rsidP="006748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293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(расшифровка подписи)</w:t>
            </w:r>
          </w:p>
        </w:tc>
      </w:tr>
      <w:tr w:rsidR="00581076" w:rsidRPr="005E2934" w:rsidTr="006748D6">
        <w:trPr>
          <w:trHeight w:val="272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1076" w:rsidRPr="005E2934" w:rsidRDefault="00581076" w:rsidP="006748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293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</w:tr>
      <w:tr w:rsidR="00581076" w:rsidRPr="005E2934" w:rsidTr="006748D6">
        <w:trPr>
          <w:trHeight w:val="272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1076" w:rsidRPr="005E2934" w:rsidRDefault="00581076" w:rsidP="006748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293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1076" w:rsidRPr="005E2934" w:rsidRDefault="00581076" w:rsidP="006748D6">
            <w:pPr>
              <w:jc w:val="center"/>
              <w:rPr>
                <w:sz w:val="20"/>
                <w:szCs w:val="20"/>
              </w:rPr>
            </w:pPr>
            <w:r w:rsidRPr="005E2934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581076" w:rsidRPr="005E2934" w:rsidRDefault="00581076" w:rsidP="00581076">
      <w:pPr>
        <w:pStyle w:val="ac"/>
      </w:pPr>
    </w:p>
    <w:p w:rsidR="00581076" w:rsidRPr="005E2934" w:rsidRDefault="00581076" w:rsidP="00581076">
      <w:pPr>
        <w:pStyle w:val="ac"/>
        <w:ind w:left="180"/>
      </w:pPr>
      <w:r w:rsidRPr="005E2934">
        <w:t>_____________ 201</w:t>
      </w:r>
      <w:r w:rsidR="006B66B2">
        <w:t>4</w:t>
      </w:r>
      <w:r w:rsidRPr="005E2934">
        <w:t xml:space="preserve"> г.</w:t>
      </w:r>
    </w:p>
    <w:p w:rsidR="00581076" w:rsidRPr="005E2934" w:rsidRDefault="00581076" w:rsidP="00581076">
      <w:pPr>
        <w:pStyle w:val="ac"/>
        <w:ind w:left="180"/>
      </w:pPr>
    </w:p>
    <w:p w:rsidR="00581076" w:rsidRPr="005E2934" w:rsidRDefault="00581076" w:rsidP="00581076">
      <w:pPr>
        <w:rPr>
          <w:sz w:val="20"/>
          <w:szCs w:val="20"/>
        </w:rPr>
      </w:pPr>
      <w:r w:rsidRPr="005E2934">
        <w:rPr>
          <w:sz w:val="20"/>
          <w:szCs w:val="20"/>
        </w:rPr>
        <w:t>* Штрафные баллы ставятся в размере баллов, указанных в колонке 3. При этом</w:t>
      </w:r>
      <w:proofErr w:type="gramStart"/>
      <w:r w:rsidRPr="005E2934">
        <w:rPr>
          <w:sz w:val="20"/>
          <w:szCs w:val="20"/>
        </w:rPr>
        <w:t>,</w:t>
      </w:r>
      <w:proofErr w:type="gramEnd"/>
      <w:r w:rsidRPr="005E2934">
        <w:rPr>
          <w:sz w:val="20"/>
          <w:szCs w:val="20"/>
        </w:rPr>
        <w:t xml:space="preserve"> если начислен штрафной балл и выставлен в колонке 4, то в колонке 3 балл равен нулю.</w:t>
      </w:r>
    </w:p>
    <w:p w:rsidR="00581076" w:rsidRPr="005E2934" w:rsidRDefault="00581076" w:rsidP="00581076">
      <w:pPr>
        <w:rPr>
          <w:sz w:val="20"/>
          <w:szCs w:val="20"/>
        </w:rPr>
      </w:pPr>
      <w:r w:rsidRPr="005E2934">
        <w:rPr>
          <w:sz w:val="20"/>
          <w:szCs w:val="20"/>
        </w:rPr>
        <w:t>** Разность между суммой баллов и суммой штрафных баллов.</w:t>
      </w:r>
    </w:p>
    <w:p w:rsidR="00581076" w:rsidRPr="005E2934" w:rsidRDefault="00581076" w:rsidP="00581076">
      <w:pPr>
        <w:rPr>
          <w:sz w:val="20"/>
          <w:szCs w:val="20"/>
        </w:rPr>
      </w:pPr>
    </w:p>
    <w:p w:rsidR="00581076" w:rsidRDefault="00581076" w:rsidP="00AC6BFF">
      <w:pPr>
        <w:jc w:val="right"/>
        <w:rPr>
          <w:sz w:val="20"/>
          <w:szCs w:val="20"/>
        </w:rPr>
      </w:pPr>
    </w:p>
    <w:p w:rsidR="00AC6BFF" w:rsidRDefault="00AC6BFF">
      <w:pPr>
        <w:sectPr w:rsidR="00AC6BFF" w:rsidSect="005577F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C6BFF" w:rsidRDefault="00AC6BFF" w:rsidP="00AA1F38"/>
    <w:sectPr w:rsidR="00AC6BFF" w:rsidSect="00AC6BFF">
      <w:pgSz w:w="16838" w:h="11906" w:orient="landscape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CCD2C34"/>
    <w:multiLevelType w:val="hybridMultilevel"/>
    <w:tmpl w:val="9D6238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65F24"/>
    <w:multiLevelType w:val="hybridMultilevel"/>
    <w:tmpl w:val="15AEF7C4"/>
    <w:lvl w:ilvl="0" w:tplc="2020E07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44BCF"/>
    <w:rsid w:val="000520C7"/>
    <w:rsid w:val="00055FF5"/>
    <w:rsid w:val="000609E3"/>
    <w:rsid w:val="0006245B"/>
    <w:rsid w:val="00065B0D"/>
    <w:rsid w:val="00066AC9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047FE"/>
    <w:rsid w:val="00114348"/>
    <w:rsid w:val="00120B28"/>
    <w:rsid w:val="00121385"/>
    <w:rsid w:val="0012312B"/>
    <w:rsid w:val="00132898"/>
    <w:rsid w:val="00133F83"/>
    <w:rsid w:val="00135B0E"/>
    <w:rsid w:val="001377FC"/>
    <w:rsid w:val="00142E66"/>
    <w:rsid w:val="00143B2A"/>
    <w:rsid w:val="00150604"/>
    <w:rsid w:val="00151B9A"/>
    <w:rsid w:val="00151C44"/>
    <w:rsid w:val="00152416"/>
    <w:rsid w:val="00162555"/>
    <w:rsid w:val="00171A11"/>
    <w:rsid w:val="00173387"/>
    <w:rsid w:val="0017448B"/>
    <w:rsid w:val="00176209"/>
    <w:rsid w:val="00182DF6"/>
    <w:rsid w:val="00184875"/>
    <w:rsid w:val="00193BC7"/>
    <w:rsid w:val="001A2B0F"/>
    <w:rsid w:val="001A3113"/>
    <w:rsid w:val="001B005A"/>
    <w:rsid w:val="001B0B9B"/>
    <w:rsid w:val="001C5EE3"/>
    <w:rsid w:val="001D3D10"/>
    <w:rsid w:val="001E04CC"/>
    <w:rsid w:val="001E59F2"/>
    <w:rsid w:val="001F2939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4821"/>
    <w:rsid w:val="002D69A0"/>
    <w:rsid w:val="002E1EDE"/>
    <w:rsid w:val="002E2B3E"/>
    <w:rsid w:val="002F0EBC"/>
    <w:rsid w:val="002F55AF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700F"/>
    <w:rsid w:val="003B7674"/>
    <w:rsid w:val="003D74AB"/>
    <w:rsid w:val="003E0A0C"/>
    <w:rsid w:val="00404D94"/>
    <w:rsid w:val="00406A6E"/>
    <w:rsid w:val="00406B04"/>
    <w:rsid w:val="00412590"/>
    <w:rsid w:val="00415622"/>
    <w:rsid w:val="00444B0E"/>
    <w:rsid w:val="00445531"/>
    <w:rsid w:val="00460ADA"/>
    <w:rsid w:val="004631F4"/>
    <w:rsid w:val="00463B51"/>
    <w:rsid w:val="00471C7B"/>
    <w:rsid w:val="004818AF"/>
    <w:rsid w:val="00485953"/>
    <w:rsid w:val="004902B8"/>
    <w:rsid w:val="00490A68"/>
    <w:rsid w:val="00494347"/>
    <w:rsid w:val="004A3A8D"/>
    <w:rsid w:val="004B10C3"/>
    <w:rsid w:val="004B2272"/>
    <w:rsid w:val="004C3AA1"/>
    <w:rsid w:val="004C4659"/>
    <w:rsid w:val="004C730F"/>
    <w:rsid w:val="004D49DD"/>
    <w:rsid w:val="004D618A"/>
    <w:rsid w:val="004D63D6"/>
    <w:rsid w:val="004F0056"/>
    <w:rsid w:val="0050648F"/>
    <w:rsid w:val="00517629"/>
    <w:rsid w:val="00520E01"/>
    <w:rsid w:val="005259AA"/>
    <w:rsid w:val="00530158"/>
    <w:rsid w:val="00555A41"/>
    <w:rsid w:val="005577F3"/>
    <w:rsid w:val="00581076"/>
    <w:rsid w:val="00596B78"/>
    <w:rsid w:val="00596C41"/>
    <w:rsid w:val="005A0668"/>
    <w:rsid w:val="005C0632"/>
    <w:rsid w:val="005C5B6A"/>
    <w:rsid w:val="005D12FD"/>
    <w:rsid w:val="005F2718"/>
    <w:rsid w:val="005F3489"/>
    <w:rsid w:val="006070F1"/>
    <w:rsid w:val="006101FF"/>
    <w:rsid w:val="00615678"/>
    <w:rsid w:val="00617008"/>
    <w:rsid w:val="00624446"/>
    <w:rsid w:val="0064263E"/>
    <w:rsid w:val="00652151"/>
    <w:rsid w:val="00653B35"/>
    <w:rsid w:val="00654E07"/>
    <w:rsid w:val="00663484"/>
    <w:rsid w:val="006645DA"/>
    <w:rsid w:val="006748D6"/>
    <w:rsid w:val="00677B67"/>
    <w:rsid w:val="0069036A"/>
    <w:rsid w:val="00692817"/>
    <w:rsid w:val="006A240A"/>
    <w:rsid w:val="006A58CC"/>
    <w:rsid w:val="006B02D5"/>
    <w:rsid w:val="006B1C77"/>
    <w:rsid w:val="006B3C89"/>
    <w:rsid w:val="006B66B2"/>
    <w:rsid w:val="006B7021"/>
    <w:rsid w:val="006C119D"/>
    <w:rsid w:val="006C1510"/>
    <w:rsid w:val="006E0AA6"/>
    <w:rsid w:val="006E0AC5"/>
    <w:rsid w:val="006F0B3C"/>
    <w:rsid w:val="006F1308"/>
    <w:rsid w:val="006F2620"/>
    <w:rsid w:val="006F6D80"/>
    <w:rsid w:val="0070029A"/>
    <w:rsid w:val="00703B4E"/>
    <w:rsid w:val="007147D9"/>
    <w:rsid w:val="0072289B"/>
    <w:rsid w:val="00730662"/>
    <w:rsid w:val="007346FF"/>
    <w:rsid w:val="00737ABC"/>
    <w:rsid w:val="00737BAB"/>
    <w:rsid w:val="00746EF1"/>
    <w:rsid w:val="007639C4"/>
    <w:rsid w:val="007669AB"/>
    <w:rsid w:val="00766BF5"/>
    <w:rsid w:val="00775DD6"/>
    <w:rsid w:val="0077742E"/>
    <w:rsid w:val="007817C5"/>
    <w:rsid w:val="00782131"/>
    <w:rsid w:val="00790408"/>
    <w:rsid w:val="00795BE5"/>
    <w:rsid w:val="007A7C2F"/>
    <w:rsid w:val="007B3FAA"/>
    <w:rsid w:val="007B5FDC"/>
    <w:rsid w:val="007D0F00"/>
    <w:rsid w:val="007D3CE0"/>
    <w:rsid w:val="007E0491"/>
    <w:rsid w:val="007E05D5"/>
    <w:rsid w:val="007F2DB5"/>
    <w:rsid w:val="007F3BDE"/>
    <w:rsid w:val="008113E9"/>
    <w:rsid w:val="00814779"/>
    <w:rsid w:val="00833789"/>
    <w:rsid w:val="008337E3"/>
    <w:rsid w:val="008449A6"/>
    <w:rsid w:val="00855D7F"/>
    <w:rsid w:val="00863377"/>
    <w:rsid w:val="00867DC7"/>
    <w:rsid w:val="008714A5"/>
    <w:rsid w:val="00873722"/>
    <w:rsid w:val="00873BCE"/>
    <w:rsid w:val="00875E5A"/>
    <w:rsid w:val="0089570B"/>
    <w:rsid w:val="008A41D4"/>
    <w:rsid w:val="008A4E28"/>
    <w:rsid w:val="008A54D7"/>
    <w:rsid w:val="008A7DC6"/>
    <w:rsid w:val="008C4A71"/>
    <w:rsid w:val="008C4F8B"/>
    <w:rsid w:val="008D04A7"/>
    <w:rsid w:val="008E639E"/>
    <w:rsid w:val="008F3655"/>
    <w:rsid w:val="008F3A9E"/>
    <w:rsid w:val="008F5303"/>
    <w:rsid w:val="008F6610"/>
    <w:rsid w:val="00906FFF"/>
    <w:rsid w:val="009176A7"/>
    <w:rsid w:val="00923EF5"/>
    <w:rsid w:val="009279A6"/>
    <w:rsid w:val="009307F6"/>
    <w:rsid w:val="00931476"/>
    <w:rsid w:val="00931828"/>
    <w:rsid w:val="009366FA"/>
    <w:rsid w:val="0094119C"/>
    <w:rsid w:val="00963C85"/>
    <w:rsid w:val="00964D7D"/>
    <w:rsid w:val="00970CBB"/>
    <w:rsid w:val="00987A3D"/>
    <w:rsid w:val="009A31E5"/>
    <w:rsid w:val="009A4D33"/>
    <w:rsid w:val="009C3637"/>
    <w:rsid w:val="009D1622"/>
    <w:rsid w:val="009E3C40"/>
    <w:rsid w:val="009F63AC"/>
    <w:rsid w:val="009F6448"/>
    <w:rsid w:val="009F7395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1F38"/>
    <w:rsid w:val="00AA22DE"/>
    <w:rsid w:val="00AA2F85"/>
    <w:rsid w:val="00AB0D86"/>
    <w:rsid w:val="00AB1043"/>
    <w:rsid w:val="00AB2E07"/>
    <w:rsid w:val="00AC048D"/>
    <w:rsid w:val="00AC6BFF"/>
    <w:rsid w:val="00AC761C"/>
    <w:rsid w:val="00AE6356"/>
    <w:rsid w:val="00B015B6"/>
    <w:rsid w:val="00B05845"/>
    <w:rsid w:val="00B20793"/>
    <w:rsid w:val="00B22B10"/>
    <w:rsid w:val="00B27AF2"/>
    <w:rsid w:val="00B31CDC"/>
    <w:rsid w:val="00B3649C"/>
    <w:rsid w:val="00B46715"/>
    <w:rsid w:val="00B47F10"/>
    <w:rsid w:val="00B61E12"/>
    <w:rsid w:val="00B61FAA"/>
    <w:rsid w:val="00B76D41"/>
    <w:rsid w:val="00B81775"/>
    <w:rsid w:val="00B8410E"/>
    <w:rsid w:val="00B87564"/>
    <w:rsid w:val="00B9516E"/>
    <w:rsid w:val="00BA336E"/>
    <w:rsid w:val="00BA3F34"/>
    <w:rsid w:val="00BB28D0"/>
    <w:rsid w:val="00BB5F3F"/>
    <w:rsid w:val="00BC174C"/>
    <w:rsid w:val="00BC6292"/>
    <w:rsid w:val="00BD7604"/>
    <w:rsid w:val="00BE2522"/>
    <w:rsid w:val="00BF207D"/>
    <w:rsid w:val="00C01752"/>
    <w:rsid w:val="00C05FDD"/>
    <w:rsid w:val="00C14E16"/>
    <w:rsid w:val="00C177E8"/>
    <w:rsid w:val="00C200FB"/>
    <w:rsid w:val="00C204E3"/>
    <w:rsid w:val="00C34CF7"/>
    <w:rsid w:val="00C355F3"/>
    <w:rsid w:val="00C449ED"/>
    <w:rsid w:val="00C63698"/>
    <w:rsid w:val="00C71A59"/>
    <w:rsid w:val="00C7242E"/>
    <w:rsid w:val="00C73CBE"/>
    <w:rsid w:val="00C74CD1"/>
    <w:rsid w:val="00C76AC7"/>
    <w:rsid w:val="00C864F9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24630"/>
    <w:rsid w:val="00D30217"/>
    <w:rsid w:val="00D36848"/>
    <w:rsid w:val="00D36E2E"/>
    <w:rsid w:val="00D47893"/>
    <w:rsid w:val="00D5003C"/>
    <w:rsid w:val="00D74F7A"/>
    <w:rsid w:val="00D808B7"/>
    <w:rsid w:val="00D87795"/>
    <w:rsid w:val="00D91F71"/>
    <w:rsid w:val="00D96D95"/>
    <w:rsid w:val="00D97770"/>
    <w:rsid w:val="00DA02AE"/>
    <w:rsid w:val="00DA22DA"/>
    <w:rsid w:val="00DA4627"/>
    <w:rsid w:val="00DB5905"/>
    <w:rsid w:val="00DB73FB"/>
    <w:rsid w:val="00DC0797"/>
    <w:rsid w:val="00DC2645"/>
    <w:rsid w:val="00DC2CDD"/>
    <w:rsid w:val="00DE284A"/>
    <w:rsid w:val="00DF0E3C"/>
    <w:rsid w:val="00E015CB"/>
    <w:rsid w:val="00E0456A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B551B"/>
    <w:rsid w:val="00EC6D5E"/>
    <w:rsid w:val="00ED1F79"/>
    <w:rsid w:val="00EE0454"/>
    <w:rsid w:val="00EE1BEF"/>
    <w:rsid w:val="00EE79C7"/>
    <w:rsid w:val="00F12BF0"/>
    <w:rsid w:val="00F26645"/>
    <w:rsid w:val="00F30F1C"/>
    <w:rsid w:val="00F402FB"/>
    <w:rsid w:val="00F40BC5"/>
    <w:rsid w:val="00F57B8F"/>
    <w:rsid w:val="00F73A33"/>
    <w:rsid w:val="00F81780"/>
    <w:rsid w:val="00F81E00"/>
    <w:rsid w:val="00F83341"/>
    <w:rsid w:val="00F92626"/>
    <w:rsid w:val="00F95033"/>
    <w:rsid w:val="00F95FAD"/>
    <w:rsid w:val="00F97FB4"/>
    <w:rsid w:val="00FB1AED"/>
    <w:rsid w:val="00FB7E14"/>
    <w:rsid w:val="00FD6C38"/>
    <w:rsid w:val="00FE04BF"/>
    <w:rsid w:val="00FE04E8"/>
    <w:rsid w:val="00FE21E6"/>
    <w:rsid w:val="00FE7043"/>
    <w:rsid w:val="00FF6AC9"/>
    <w:rsid w:val="00FF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7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2F55AF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2F55AF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07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07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307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30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307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07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rsid w:val="009307F6"/>
    <w:rPr>
      <w:color w:val="0000FF"/>
      <w:u w:val="single"/>
    </w:rPr>
  </w:style>
  <w:style w:type="paragraph" w:customStyle="1" w:styleId="ConsPlusTitle">
    <w:name w:val="ConsPlusTitle"/>
    <w:rsid w:val="009307F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rsid w:val="009307F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9307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18</Pages>
  <Words>4978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Kylebyakina</cp:lastModifiedBy>
  <cp:revision>62</cp:revision>
  <cp:lastPrinted>2014-06-24T00:38:00Z</cp:lastPrinted>
  <dcterms:created xsi:type="dcterms:W3CDTF">2013-01-30T07:42:00Z</dcterms:created>
  <dcterms:modified xsi:type="dcterms:W3CDTF">2014-09-25T06:59:00Z</dcterms:modified>
</cp:coreProperties>
</file>