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A1471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A1471A">
              <w:rPr>
                <w:sz w:val="24"/>
                <w:szCs w:val="24"/>
              </w:rPr>
              <w:t>06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A1471A">
              <w:rPr>
                <w:sz w:val="24"/>
                <w:szCs w:val="24"/>
              </w:rPr>
              <w:t>ноября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A1471A">
              <w:rPr>
                <w:sz w:val="24"/>
                <w:szCs w:val="24"/>
              </w:rPr>
              <w:t>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D97770" w:rsidRPr="00987A3D">
              <w:rPr>
                <w:sz w:val="24"/>
                <w:szCs w:val="24"/>
              </w:rPr>
              <w:t>1</w:t>
            </w:r>
            <w:r w:rsidR="00A1471A">
              <w:rPr>
                <w:sz w:val="24"/>
                <w:szCs w:val="24"/>
              </w:rPr>
              <w:t>158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  <w:p w:rsidR="00A1471A" w:rsidRDefault="00A1471A" w:rsidP="00FC696B">
            <w:pPr>
              <w:jc w:val="center"/>
              <w:rPr>
                <w:sz w:val="24"/>
                <w:szCs w:val="24"/>
              </w:rPr>
            </w:pPr>
          </w:p>
          <w:p w:rsidR="001A65EA" w:rsidRPr="00987A3D" w:rsidRDefault="001A65EA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W w:w="0" w:type="auto"/>
        <w:tblLook w:val="04A0"/>
      </w:tblPr>
      <w:tblGrid>
        <w:gridCol w:w="6629"/>
      </w:tblGrid>
      <w:tr w:rsidR="00A1471A" w:rsidRPr="00FA50BE" w:rsidTr="00175983">
        <w:tc>
          <w:tcPr>
            <w:tcW w:w="6629" w:type="dxa"/>
          </w:tcPr>
          <w:p w:rsidR="00A1471A" w:rsidRPr="002E5389" w:rsidRDefault="00A1471A" w:rsidP="00175983">
            <w:pPr>
              <w:rPr>
                <w:bCs/>
                <w:sz w:val="22"/>
                <w:szCs w:val="22"/>
              </w:rPr>
            </w:pPr>
            <w:r w:rsidRPr="002E5389">
              <w:rPr>
                <w:bCs/>
                <w:sz w:val="22"/>
                <w:szCs w:val="22"/>
              </w:rPr>
              <w:t>О согласовании</w:t>
            </w:r>
          </w:p>
          <w:p w:rsidR="00A1471A" w:rsidRPr="002E5389" w:rsidRDefault="00A1471A" w:rsidP="00175983">
            <w:pPr>
              <w:rPr>
                <w:bCs/>
                <w:sz w:val="22"/>
                <w:szCs w:val="22"/>
              </w:rPr>
            </w:pPr>
            <w:r w:rsidRPr="002E5389">
              <w:rPr>
                <w:bCs/>
                <w:sz w:val="22"/>
                <w:szCs w:val="22"/>
              </w:rPr>
              <w:t xml:space="preserve"> тарифов на </w:t>
            </w:r>
            <w:r w:rsidR="001A65EA" w:rsidRPr="002E5389">
              <w:rPr>
                <w:bCs/>
                <w:sz w:val="22"/>
                <w:szCs w:val="22"/>
              </w:rPr>
              <w:t xml:space="preserve">дополнительные </w:t>
            </w:r>
            <w:r w:rsidRPr="002E5389">
              <w:rPr>
                <w:bCs/>
                <w:sz w:val="22"/>
                <w:szCs w:val="22"/>
              </w:rPr>
              <w:t>платные услуги,</w:t>
            </w:r>
          </w:p>
          <w:p w:rsidR="00A1471A" w:rsidRPr="002E5389" w:rsidRDefault="00A1471A" w:rsidP="00175983">
            <w:pPr>
              <w:rPr>
                <w:sz w:val="22"/>
                <w:szCs w:val="22"/>
              </w:rPr>
            </w:pPr>
            <w:proofErr w:type="gramStart"/>
            <w:r w:rsidRPr="002E5389">
              <w:rPr>
                <w:bCs/>
                <w:sz w:val="22"/>
                <w:szCs w:val="22"/>
              </w:rPr>
              <w:t>оказываемые</w:t>
            </w:r>
            <w:proofErr w:type="gramEnd"/>
            <w:r w:rsidRPr="002E5389">
              <w:rPr>
                <w:bCs/>
                <w:sz w:val="22"/>
                <w:szCs w:val="22"/>
              </w:rPr>
              <w:t xml:space="preserve">  </w:t>
            </w:r>
            <w:r w:rsidRPr="002E5389">
              <w:rPr>
                <w:sz w:val="22"/>
                <w:szCs w:val="22"/>
              </w:rPr>
              <w:t xml:space="preserve">МКОУ ДОД «Детская школа искусств </w:t>
            </w:r>
          </w:p>
          <w:p w:rsidR="00A1471A" w:rsidRPr="001A65EA" w:rsidRDefault="00A1471A" w:rsidP="002E5389">
            <w:r w:rsidRPr="002E5389">
              <w:rPr>
                <w:sz w:val="22"/>
                <w:szCs w:val="22"/>
              </w:rPr>
              <w:t xml:space="preserve">имени </w:t>
            </w:r>
            <w:proofErr w:type="spellStart"/>
            <w:r w:rsidRPr="002E5389">
              <w:rPr>
                <w:sz w:val="22"/>
                <w:szCs w:val="22"/>
              </w:rPr>
              <w:t>А.В.Кузакова</w:t>
            </w:r>
            <w:proofErr w:type="spellEnd"/>
            <w:r w:rsidRPr="002E5389">
              <w:rPr>
                <w:sz w:val="22"/>
                <w:szCs w:val="22"/>
              </w:rPr>
              <w:t xml:space="preserve"> г</w:t>
            </w:r>
            <w:proofErr w:type="gramStart"/>
            <w:r w:rsidRPr="002E5389">
              <w:rPr>
                <w:sz w:val="22"/>
                <w:szCs w:val="22"/>
              </w:rPr>
              <w:t>.К</w:t>
            </w:r>
            <w:proofErr w:type="gramEnd"/>
            <w:r w:rsidRPr="002E5389">
              <w:rPr>
                <w:sz w:val="22"/>
                <w:szCs w:val="22"/>
              </w:rPr>
              <w:t>иренска»»</w:t>
            </w:r>
          </w:p>
        </w:tc>
      </w:tr>
    </w:tbl>
    <w:p w:rsidR="002E5389" w:rsidRDefault="002E5389" w:rsidP="00A1471A">
      <w:pPr>
        <w:ind w:firstLine="708"/>
        <w:jc w:val="both"/>
        <w:rPr>
          <w:sz w:val="25"/>
          <w:szCs w:val="25"/>
          <w:lang w:val="en-US"/>
        </w:rPr>
      </w:pPr>
    </w:p>
    <w:p w:rsidR="00A1471A" w:rsidRPr="002E5389" w:rsidRDefault="00A1471A" w:rsidP="00A1471A">
      <w:pPr>
        <w:ind w:firstLine="708"/>
        <w:jc w:val="both"/>
      </w:pPr>
      <w:proofErr w:type="gramStart"/>
      <w:r w:rsidRPr="002E5389"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Pr="002E5389">
        <w:rPr>
          <w:bCs/>
        </w:rPr>
        <w:t xml:space="preserve">решением Думы Киренского муниципального района от 29.02.2012г. № 294/5 «Об утверждении Порядка установления цен и тарифов на товары и услуги, предоставляемые муниципальными предприятиями и учреждениями», на основании решения тарифной комиссии от </w:t>
      </w:r>
      <w:r w:rsidR="001A65EA" w:rsidRPr="002E5389">
        <w:rPr>
          <w:bCs/>
        </w:rPr>
        <w:t>06</w:t>
      </w:r>
      <w:r w:rsidRPr="002E5389">
        <w:rPr>
          <w:bCs/>
        </w:rPr>
        <w:t>.</w:t>
      </w:r>
      <w:r w:rsidR="001A65EA" w:rsidRPr="002E5389">
        <w:rPr>
          <w:bCs/>
        </w:rPr>
        <w:t>11</w:t>
      </w:r>
      <w:r w:rsidRPr="002E5389">
        <w:rPr>
          <w:bCs/>
        </w:rPr>
        <w:t>.201</w:t>
      </w:r>
      <w:r w:rsidR="001A65EA" w:rsidRPr="002E5389">
        <w:rPr>
          <w:bCs/>
        </w:rPr>
        <w:t>4</w:t>
      </w:r>
      <w:r w:rsidRPr="002E5389">
        <w:rPr>
          <w:bCs/>
        </w:rPr>
        <w:t xml:space="preserve">г. № </w:t>
      </w:r>
      <w:r w:rsidR="001A65EA" w:rsidRPr="002E5389">
        <w:rPr>
          <w:bCs/>
        </w:rPr>
        <w:t>1</w:t>
      </w:r>
      <w:r w:rsidRPr="002E5389">
        <w:rPr>
          <w:bCs/>
        </w:rPr>
        <w:t>/1, на</w:t>
      </w:r>
      <w:r w:rsidRPr="002E5389">
        <w:t xml:space="preserve"> основании статей 42, 43</w:t>
      </w:r>
      <w:r w:rsidRPr="002E5389">
        <w:rPr>
          <w:color w:val="FF0000"/>
        </w:rPr>
        <w:t xml:space="preserve"> </w:t>
      </w:r>
      <w:r w:rsidRPr="002E5389">
        <w:t>Устава муниципального образования</w:t>
      </w:r>
      <w:proofErr w:type="gramEnd"/>
      <w:r w:rsidRPr="002E5389">
        <w:t xml:space="preserve"> Киренский район</w:t>
      </w:r>
      <w:r w:rsidR="002E5389">
        <w:t>,</w:t>
      </w:r>
      <w:r w:rsidRPr="002E5389">
        <w:t xml:space="preserve"> </w:t>
      </w:r>
    </w:p>
    <w:p w:rsidR="00A1471A" w:rsidRPr="002E5389" w:rsidRDefault="00A1471A" w:rsidP="00A1471A">
      <w:pPr>
        <w:jc w:val="center"/>
        <w:rPr>
          <w:b/>
        </w:rPr>
      </w:pPr>
      <w:r w:rsidRPr="002E5389">
        <w:rPr>
          <w:b/>
        </w:rPr>
        <w:t>ПОСТАНОВЛЯЮ:</w:t>
      </w:r>
    </w:p>
    <w:p w:rsidR="00A1471A" w:rsidRPr="002E5389" w:rsidRDefault="00A1471A" w:rsidP="002E5389">
      <w:pPr>
        <w:ind w:firstLine="709"/>
        <w:jc w:val="center"/>
      </w:pPr>
    </w:p>
    <w:p w:rsidR="00A1471A" w:rsidRPr="002E5389" w:rsidRDefault="00A1471A" w:rsidP="002E5389">
      <w:pPr>
        <w:numPr>
          <w:ilvl w:val="0"/>
          <w:numId w:val="1"/>
        </w:numPr>
        <w:ind w:left="0" w:firstLine="709"/>
        <w:jc w:val="both"/>
      </w:pPr>
      <w:r w:rsidRPr="002E5389">
        <w:t xml:space="preserve">Утвердить с </w:t>
      </w:r>
      <w:r w:rsidR="001A65EA" w:rsidRPr="002E5389">
        <w:t>10</w:t>
      </w:r>
      <w:r w:rsidRPr="002E5389">
        <w:t xml:space="preserve"> </w:t>
      </w:r>
      <w:r w:rsidR="001A65EA" w:rsidRPr="002E5389">
        <w:t>ноября</w:t>
      </w:r>
      <w:r w:rsidRPr="002E5389">
        <w:t xml:space="preserve"> 201</w:t>
      </w:r>
      <w:r w:rsidR="001A65EA" w:rsidRPr="002E5389">
        <w:t>4</w:t>
      </w:r>
      <w:r w:rsidRPr="002E5389">
        <w:t xml:space="preserve"> года  тарифы на платные услуги, оказываемые муниципальным казенным общеобразовательным  учреждением «Детская школа искусств имени А.В. </w:t>
      </w:r>
      <w:proofErr w:type="spellStart"/>
      <w:r w:rsidRPr="002E5389">
        <w:t>Кузакова</w:t>
      </w:r>
      <w:proofErr w:type="spellEnd"/>
      <w:r w:rsidRPr="002E5389">
        <w:t xml:space="preserve"> г.</w:t>
      </w:r>
      <w:r w:rsidR="002E5389">
        <w:t xml:space="preserve"> </w:t>
      </w:r>
      <w:r w:rsidRPr="002E5389">
        <w:t>Киренска»</w:t>
      </w:r>
      <w:r w:rsidR="002E5389">
        <w:t>,</w:t>
      </w:r>
      <w:r w:rsidRPr="002E5389">
        <w:t xml:space="preserve"> </w:t>
      </w:r>
      <w:proofErr w:type="gramStart"/>
      <w:r w:rsidR="001A65EA" w:rsidRPr="002E5389">
        <w:t>согласно приложения</w:t>
      </w:r>
      <w:proofErr w:type="gramEnd"/>
      <w:r w:rsidR="002E5389">
        <w:t xml:space="preserve"> №</w:t>
      </w:r>
      <w:r w:rsidR="001A65EA" w:rsidRPr="002E5389">
        <w:t xml:space="preserve"> 1</w:t>
      </w:r>
      <w:r w:rsidR="002E5389">
        <w:t>;</w:t>
      </w:r>
    </w:p>
    <w:p w:rsidR="00A1471A" w:rsidRPr="002E5389" w:rsidRDefault="00A1471A" w:rsidP="002E5389">
      <w:pPr>
        <w:ind w:firstLine="709"/>
        <w:jc w:val="both"/>
      </w:pPr>
      <w:r w:rsidRPr="002E5389">
        <w:t xml:space="preserve">2. Директору МКОУ ДОД «Детская школа искусств имени А.В. </w:t>
      </w:r>
      <w:proofErr w:type="spellStart"/>
      <w:r w:rsidRPr="002E5389">
        <w:t>Кузакова</w:t>
      </w:r>
      <w:proofErr w:type="spellEnd"/>
      <w:r w:rsidRPr="002E5389">
        <w:t xml:space="preserve"> г.</w:t>
      </w:r>
      <w:r w:rsidR="002E5389">
        <w:t xml:space="preserve"> </w:t>
      </w:r>
      <w:r w:rsidRPr="002E5389">
        <w:t xml:space="preserve">Киренска» В.В.Петровой обеспечить наглядность и доступность информации о ценах и тарифах, </w:t>
      </w:r>
      <w:proofErr w:type="gramStart"/>
      <w:r w:rsidRPr="002E5389">
        <w:t>контроль за</w:t>
      </w:r>
      <w:proofErr w:type="gramEnd"/>
      <w:r w:rsidRPr="002E5389">
        <w:t xml:space="preserve"> применением тарифов на</w:t>
      </w:r>
      <w:r w:rsidR="001A65EA" w:rsidRPr="002E5389">
        <w:t xml:space="preserve"> дополнительные</w:t>
      </w:r>
      <w:r w:rsidRPr="002E5389">
        <w:t xml:space="preserve"> платные услуги, соблюдением  правильности  взимания  утверждённой оплаты за оказываемые услуг</w:t>
      </w:r>
      <w:r w:rsidR="002E5389">
        <w:t>и;</w:t>
      </w:r>
    </w:p>
    <w:p w:rsidR="00A1471A" w:rsidRPr="002E5389" w:rsidRDefault="002E5389" w:rsidP="002E5389">
      <w:pPr>
        <w:ind w:firstLine="709"/>
        <w:jc w:val="both"/>
      </w:pPr>
      <w:r>
        <w:rPr>
          <w:bCs/>
        </w:rPr>
        <w:t xml:space="preserve">3. </w:t>
      </w:r>
      <w:r w:rsidR="00A1471A" w:rsidRPr="002E5389">
        <w:rPr>
          <w:bCs/>
        </w:rPr>
        <w:t xml:space="preserve">Опубликовать </w:t>
      </w:r>
      <w:r>
        <w:rPr>
          <w:bCs/>
        </w:rPr>
        <w:t xml:space="preserve">настоящее </w:t>
      </w:r>
      <w:r w:rsidR="00A1471A" w:rsidRPr="002E5389">
        <w:rPr>
          <w:bCs/>
        </w:rPr>
        <w:t>постановление в</w:t>
      </w:r>
      <w:r>
        <w:rPr>
          <w:bCs/>
        </w:rPr>
        <w:t xml:space="preserve"> бюллетене нормативно – правовых актов Киренского муниципального района</w:t>
      </w:r>
      <w:r w:rsidR="00A1471A" w:rsidRPr="002E5389">
        <w:rPr>
          <w:bCs/>
        </w:rPr>
        <w:t xml:space="preserve"> «Киренск</w:t>
      </w:r>
      <w:r>
        <w:rPr>
          <w:bCs/>
        </w:rPr>
        <w:t>ий</w:t>
      </w:r>
      <w:r w:rsidR="00A1471A" w:rsidRPr="002E5389">
        <w:rPr>
          <w:bCs/>
        </w:rPr>
        <w:t xml:space="preserve"> районн</w:t>
      </w:r>
      <w:r>
        <w:rPr>
          <w:bCs/>
        </w:rPr>
        <w:t>ый</w:t>
      </w:r>
      <w:r w:rsidR="00A1471A" w:rsidRPr="002E5389">
        <w:rPr>
          <w:bCs/>
        </w:rPr>
        <w:t xml:space="preserve"> вестник» и разместить на официальном сайте администрации К</w:t>
      </w:r>
      <w:r>
        <w:rPr>
          <w:bCs/>
        </w:rPr>
        <w:t>иренского муниципального района;</w:t>
      </w:r>
    </w:p>
    <w:p w:rsidR="00A1471A" w:rsidRPr="002E5389" w:rsidRDefault="00A1471A" w:rsidP="002E5389">
      <w:pPr>
        <w:numPr>
          <w:ilvl w:val="0"/>
          <w:numId w:val="2"/>
        </w:numPr>
        <w:ind w:left="0" w:firstLine="709"/>
        <w:jc w:val="both"/>
        <w:rPr>
          <w:iCs/>
        </w:rPr>
      </w:pPr>
      <w:proofErr w:type="gramStart"/>
      <w:r w:rsidRPr="002E5389">
        <w:rPr>
          <w:iCs/>
        </w:rPr>
        <w:t>Контроль за</w:t>
      </w:r>
      <w:proofErr w:type="gramEnd"/>
      <w:r w:rsidRPr="002E5389">
        <w:rPr>
          <w:iCs/>
        </w:rPr>
        <w:t xml:space="preserve"> исполнением настоящего постановления </w:t>
      </w:r>
      <w:r w:rsidR="002E5389">
        <w:rPr>
          <w:iCs/>
        </w:rPr>
        <w:t>оставляю за собой.</w:t>
      </w:r>
    </w:p>
    <w:p w:rsidR="00A1471A" w:rsidRPr="002E5389" w:rsidRDefault="00A1471A" w:rsidP="002E5389">
      <w:pPr>
        <w:ind w:firstLine="709"/>
        <w:jc w:val="both"/>
        <w:rPr>
          <w:iCs/>
        </w:rPr>
      </w:pPr>
    </w:p>
    <w:p w:rsidR="001A65EA" w:rsidRPr="002E5389" w:rsidRDefault="001A65EA" w:rsidP="002E5389">
      <w:pPr>
        <w:jc w:val="both"/>
        <w:rPr>
          <w:b/>
          <w:iCs/>
        </w:rPr>
      </w:pPr>
    </w:p>
    <w:p w:rsidR="00A1471A" w:rsidRPr="002E5389" w:rsidRDefault="002E5389" w:rsidP="002E5389">
      <w:pPr>
        <w:rPr>
          <w:b/>
          <w:iCs/>
        </w:rPr>
      </w:pPr>
      <w:r w:rsidRPr="002E5389">
        <w:rPr>
          <w:b/>
          <w:iCs/>
        </w:rPr>
        <w:t>И</w:t>
      </w:r>
      <w:r w:rsidR="001A65EA" w:rsidRPr="002E5389">
        <w:rPr>
          <w:b/>
          <w:iCs/>
        </w:rPr>
        <w:t>.о.</w:t>
      </w:r>
      <w:r w:rsidRPr="002E5389">
        <w:rPr>
          <w:b/>
          <w:iCs/>
        </w:rPr>
        <w:t xml:space="preserve"> г</w:t>
      </w:r>
      <w:r w:rsidR="001A65EA" w:rsidRPr="002E5389">
        <w:rPr>
          <w:b/>
          <w:iCs/>
        </w:rPr>
        <w:t>лавы администрации</w:t>
      </w:r>
      <w:r w:rsidRPr="002E5389">
        <w:rPr>
          <w:b/>
          <w:iCs/>
        </w:rPr>
        <w:t xml:space="preserve"> </w:t>
      </w:r>
      <w:r w:rsidR="00A1471A" w:rsidRPr="002E5389">
        <w:rPr>
          <w:b/>
          <w:iCs/>
        </w:rPr>
        <w:t xml:space="preserve">                                    </w:t>
      </w:r>
      <w:r w:rsidR="001A65EA" w:rsidRPr="002E5389">
        <w:rPr>
          <w:b/>
          <w:iCs/>
        </w:rPr>
        <w:t xml:space="preserve">   </w:t>
      </w:r>
      <w:r w:rsidR="00A1471A" w:rsidRPr="002E5389">
        <w:rPr>
          <w:b/>
          <w:iCs/>
        </w:rPr>
        <w:t xml:space="preserve"> </w:t>
      </w:r>
      <w:r>
        <w:rPr>
          <w:b/>
          <w:iCs/>
        </w:rPr>
        <w:t xml:space="preserve">                                       </w:t>
      </w:r>
      <w:r w:rsidR="00A1471A" w:rsidRPr="002E5389">
        <w:rPr>
          <w:b/>
          <w:iCs/>
        </w:rPr>
        <w:t xml:space="preserve"> </w:t>
      </w:r>
      <w:proofErr w:type="spellStart"/>
      <w:r w:rsidR="001A65EA" w:rsidRPr="002E5389">
        <w:rPr>
          <w:b/>
          <w:iCs/>
        </w:rPr>
        <w:t>Е.А.Чудинова</w:t>
      </w:r>
      <w:proofErr w:type="spellEnd"/>
      <w:r w:rsidR="00A1471A" w:rsidRPr="002E5389">
        <w:rPr>
          <w:b/>
          <w:iCs/>
        </w:rPr>
        <w:t xml:space="preserve">                                                 </w:t>
      </w:r>
    </w:p>
    <w:p w:rsidR="00A1471A" w:rsidRPr="002E5389" w:rsidRDefault="00A1471A" w:rsidP="002E5389">
      <w:pPr>
        <w:rPr>
          <w:b/>
          <w:iCs/>
        </w:rPr>
      </w:pPr>
    </w:p>
    <w:p w:rsidR="001A65EA" w:rsidRPr="002E5389" w:rsidRDefault="001A65EA" w:rsidP="002E5389">
      <w:pPr>
        <w:rPr>
          <w:b/>
          <w:iCs/>
        </w:rPr>
      </w:pPr>
    </w:p>
    <w:p w:rsidR="001A65EA" w:rsidRPr="002E5389" w:rsidRDefault="001A65EA" w:rsidP="00A1471A">
      <w:pPr>
        <w:rPr>
          <w:iCs/>
        </w:rPr>
      </w:pPr>
    </w:p>
    <w:p w:rsidR="001A65EA" w:rsidRPr="002E5389" w:rsidRDefault="001A65EA" w:rsidP="00A1471A">
      <w:pPr>
        <w:rPr>
          <w:iCs/>
        </w:rPr>
      </w:pPr>
    </w:p>
    <w:p w:rsidR="00A1471A" w:rsidRDefault="00A1471A" w:rsidP="00A1471A">
      <w:pPr>
        <w:rPr>
          <w:iCs/>
          <w:sz w:val="20"/>
          <w:szCs w:val="20"/>
        </w:rPr>
      </w:pPr>
      <w:r w:rsidRPr="00FD60D1">
        <w:rPr>
          <w:iCs/>
          <w:sz w:val="20"/>
          <w:szCs w:val="20"/>
        </w:rPr>
        <w:t>исп.Синькова М.Р.</w:t>
      </w:r>
    </w:p>
    <w:p w:rsidR="00A1471A" w:rsidRDefault="00A1471A" w:rsidP="00A1471A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согласовано:</w:t>
      </w:r>
    </w:p>
    <w:p w:rsidR="00A1471A" w:rsidRDefault="00A1471A" w:rsidP="00A1471A">
      <w:pPr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И.С.Чернина</w:t>
      </w:r>
      <w:proofErr w:type="spellEnd"/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sectPr w:rsidR="00517629" w:rsidSect="002E53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1804"/>
    <w:multiLevelType w:val="hybridMultilevel"/>
    <w:tmpl w:val="1052918A"/>
    <w:lvl w:ilvl="0" w:tplc="C1B4B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94BED"/>
    <w:multiLevelType w:val="hybridMultilevel"/>
    <w:tmpl w:val="9E049B08"/>
    <w:lvl w:ilvl="0" w:tplc="A2B802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A65EA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E5389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0F0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1471A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06F1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1471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horosheva</cp:lastModifiedBy>
  <cp:revision>14</cp:revision>
  <cp:lastPrinted>2013-01-29T06:32:00Z</cp:lastPrinted>
  <dcterms:created xsi:type="dcterms:W3CDTF">2013-01-30T07:42:00Z</dcterms:created>
  <dcterms:modified xsi:type="dcterms:W3CDTF">2014-11-10T02:12:00Z</dcterms:modified>
</cp:coreProperties>
</file>