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Р О С </w:t>
      </w:r>
      <w:proofErr w:type="spellStart"/>
      <w:proofErr w:type="gramStart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spellEnd"/>
      <w:proofErr w:type="gramEnd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 И Й С К А Я   Ф Е Д Е Р А Ц И Я </w:t>
      </w: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 К У Т С К А Я    О Б Л А С Т Ь </w:t>
      </w: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К И </w:t>
      </w:r>
      <w:proofErr w:type="gramStart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 Е Н С К И Й  М У Н И Ц И П А Л Ь Н Ы Й    Р А Й О</w:t>
      </w:r>
      <w:r w:rsidRPr="00917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Н </w:t>
      </w: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А Д М И Н И С Т </w:t>
      </w:r>
      <w:proofErr w:type="gramStart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170A5">
        <w:rPr>
          <w:rFonts w:ascii="Times New Roman" w:eastAsia="Times New Roman" w:hAnsi="Times New Roman" w:cs="Times New Roman"/>
          <w:b/>
          <w:sz w:val="26"/>
          <w:szCs w:val="26"/>
        </w:rPr>
        <w:t xml:space="preserve"> А Ц И Я</w:t>
      </w: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0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 № 183</w:t>
      </w:r>
    </w:p>
    <w:p w:rsidR="00052834" w:rsidRPr="009170A5" w:rsidRDefault="00052834" w:rsidP="0005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9170A5">
        <w:rPr>
          <w:rFonts w:ascii="Times New Roman" w:eastAsia="Times New Roman" w:hAnsi="Times New Roman" w:cs="Times New Roman"/>
          <w:b/>
          <w:i/>
          <w:u w:val="single"/>
        </w:rPr>
        <w:t>от « 29 » февраля  2012 года                                                                                          г</w:t>
      </w:r>
      <w:proofErr w:type="gramStart"/>
      <w:r w:rsidRPr="009170A5">
        <w:rPr>
          <w:rFonts w:ascii="Times New Roman" w:eastAsia="Times New Roman" w:hAnsi="Times New Roman" w:cs="Times New Roman"/>
          <w:b/>
          <w:i/>
          <w:u w:val="single"/>
        </w:rPr>
        <w:t>.К</w:t>
      </w:r>
      <w:proofErr w:type="gramEnd"/>
      <w:r w:rsidRPr="009170A5">
        <w:rPr>
          <w:rFonts w:ascii="Times New Roman" w:eastAsia="Times New Roman" w:hAnsi="Times New Roman" w:cs="Times New Roman"/>
          <w:b/>
          <w:i/>
          <w:u w:val="single"/>
        </w:rPr>
        <w:t>иренск</w:t>
      </w:r>
    </w:p>
    <w:p w:rsidR="00052834" w:rsidRPr="009170A5" w:rsidRDefault="00052834" w:rsidP="0005283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170A5">
        <w:rPr>
          <w:rFonts w:ascii="Times New Roman" w:eastAsia="Times New Roman" w:hAnsi="Times New Roman" w:cs="Times New Roman"/>
          <w:b/>
          <w:bCs/>
          <w:i/>
        </w:rPr>
        <w:t xml:space="preserve"> «О правилах охраны жизни людей,  мест для массового отдыха, туризма и спорта, в том числе с применением маломерных судов, водных мотоциклов, ледовых переправ</w:t>
      </w:r>
    </w:p>
    <w:p w:rsidR="00052834" w:rsidRPr="009170A5" w:rsidRDefault="00052834" w:rsidP="0005283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170A5">
        <w:rPr>
          <w:rFonts w:ascii="Times New Roman" w:eastAsia="Times New Roman" w:hAnsi="Times New Roman" w:cs="Times New Roman"/>
          <w:b/>
          <w:bCs/>
          <w:i/>
        </w:rPr>
        <w:t xml:space="preserve">на водных объектах общего пользования и использовании водных объектов  общего пользования в 2012 году в Киренском муниципальном районе» </w:t>
      </w: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52834" w:rsidRPr="009170A5" w:rsidRDefault="00052834" w:rsidP="00052834">
      <w:pPr>
        <w:pStyle w:val="1"/>
        <w:jc w:val="both"/>
        <w:rPr>
          <w:i/>
          <w:sz w:val="24"/>
        </w:rPr>
      </w:pPr>
      <w:r w:rsidRPr="009170A5">
        <w:tab/>
      </w:r>
      <w:proofErr w:type="gramStart"/>
      <w:r w:rsidRPr="009170A5">
        <w:rPr>
          <w:i/>
          <w:sz w:val="24"/>
        </w:rPr>
        <w:t>В целях обеспечения безопасности людей, охраны их жизни и здоровья на водных объектах, расположенных на территории Киренского муниципального района, ст.14,15 Федерального закона № 131-ФЗ  «Об  общих  принципах  местного  самоуправления  в  Российской  Федерации»,  Постановления администрации Иркутской области от 08 октября 2009 г. № 280/59- ПП  "О Правилах охраны жизни людей на водных объектах в Иркутской области, на основании Водного кодекса Российской</w:t>
      </w:r>
      <w:proofErr w:type="gramEnd"/>
      <w:r w:rsidRPr="009170A5">
        <w:rPr>
          <w:i/>
          <w:sz w:val="24"/>
        </w:rPr>
        <w:t xml:space="preserve"> Федерации, руководствуясь Уставом муниципального образования «Киренский район»</w:t>
      </w: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ПОСТАНОВЛЯЮ</w:t>
      </w:r>
    </w:p>
    <w:p w:rsidR="00052834" w:rsidRPr="009170A5" w:rsidRDefault="00052834" w:rsidP="000528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52834" w:rsidRPr="009170A5" w:rsidRDefault="00052834" w:rsidP="00052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Утвердить: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 xml:space="preserve">-прилагаемый план мероприятий на 2012 год </w:t>
      </w:r>
      <w:r w:rsidRPr="009170A5">
        <w:rPr>
          <w:rFonts w:ascii="Times New Roman" w:eastAsia="Times New Roman" w:hAnsi="Times New Roman" w:cs="Times New Roman"/>
          <w:bCs/>
        </w:rPr>
        <w:t>по установлению мест использования водных объектов для массового отдыха, туризма и спорта, охране жизни людей на водоемах, расположенных на территории Киренского</w:t>
      </w:r>
      <w:r w:rsidRPr="009170A5">
        <w:rPr>
          <w:rFonts w:ascii="Times New Roman" w:eastAsia="Times New Roman" w:hAnsi="Times New Roman" w:cs="Times New Roman"/>
        </w:rPr>
        <w:t xml:space="preserve"> района (Приложение 1); </w:t>
      </w:r>
    </w:p>
    <w:p w:rsidR="00052834" w:rsidRPr="009170A5" w:rsidRDefault="00052834" w:rsidP="00052834">
      <w:pPr>
        <w:spacing w:after="0"/>
        <w:ind w:firstLine="705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2. Рекомендовать:</w:t>
      </w:r>
    </w:p>
    <w:p w:rsidR="00052834" w:rsidRPr="009170A5" w:rsidRDefault="00052834" w:rsidP="00052834">
      <w:pPr>
        <w:spacing w:after="0"/>
        <w:ind w:firstLine="705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2.1. Главам муниципальных образований Киренского муниципального района:</w:t>
      </w:r>
    </w:p>
    <w:p w:rsidR="00052834" w:rsidRPr="009170A5" w:rsidRDefault="00052834" w:rsidP="00052834">
      <w:pPr>
        <w:pStyle w:val="3"/>
        <w:ind w:firstLine="720"/>
        <w:rPr>
          <w:sz w:val="24"/>
        </w:rPr>
      </w:pPr>
      <w:r w:rsidRPr="009170A5">
        <w:rPr>
          <w:sz w:val="24"/>
        </w:rPr>
        <w:t xml:space="preserve">организовать и обеспечить выполнение мероприятий по предотвращению гибели людей на водных объектах на подведомственной территории в купальный сезон и </w:t>
      </w:r>
      <w:proofErr w:type="spellStart"/>
      <w:proofErr w:type="gramStart"/>
      <w:r w:rsidRPr="009170A5">
        <w:rPr>
          <w:sz w:val="24"/>
        </w:rPr>
        <w:t>осенне</w:t>
      </w:r>
      <w:proofErr w:type="spellEnd"/>
      <w:r w:rsidRPr="009170A5">
        <w:rPr>
          <w:sz w:val="24"/>
        </w:rPr>
        <w:t>- зимний</w:t>
      </w:r>
      <w:proofErr w:type="gramEnd"/>
      <w:r w:rsidRPr="009170A5">
        <w:rPr>
          <w:sz w:val="24"/>
        </w:rPr>
        <w:t xml:space="preserve"> период;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обеспечить готовность сил и сре</w:t>
      </w:r>
      <w:proofErr w:type="gramStart"/>
      <w:r w:rsidRPr="009170A5">
        <w:rPr>
          <w:rFonts w:ascii="Times New Roman" w:eastAsia="Times New Roman" w:hAnsi="Times New Roman" w:cs="Times New Roman"/>
        </w:rPr>
        <w:t>дств дл</w:t>
      </w:r>
      <w:proofErr w:type="gramEnd"/>
      <w:r w:rsidRPr="009170A5">
        <w:rPr>
          <w:rFonts w:ascii="Times New Roman" w:eastAsia="Times New Roman" w:hAnsi="Times New Roman" w:cs="Times New Roman"/>
        </w:rPr>
        <w:t>я спасения людей на водных объектах;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определить и обозначить места отдыха людей на водоемах;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в местах массового отдыха людей на воде установить предупреждающие и информационные знаки (щиты, аншлаги);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организовать и провести обследование и очистку дна водоемов в местах массового отдыха людей на воде;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 xml:space="preserve">определить (при необходимости) места обустройства ледовых переправ на подведомственных территориях. </w:t>
      </w: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организовать плановое обследование открытых водоемов, расположенных на территориях муниципальных образований района.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установить порядок и систему доведения (не реже 1 раза в декаду, в летний период и не реже 1 раза в месяц в зимний период) до населения района правил поведения на водных объектах.</w:t>
      </w: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2.2. Главному врачу МУ «Киренская центральная районная больница» Михайлову А.С. обеспечить постоянную готовность медицинских работников для оказания медицинской помощи в местах отдыха людей на водоемах, в летний и зимний период.</w:t>
      </w: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lastRenderedPageBreak/>
        <w:t>2.3. Начальнику МО МВД России «Киренский» Березовскому А.Ю.  организовать работу по обеспечению безопасности</w:t>
      </w:r>
      <w:r w:rsidRPr="00917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0A5">
        <w:rPr>
          <w:rFonts w:ascii="Times New Roman" w:eastAsia="Times New Roman" w:hAnsi="Times New Roman" w:cs="Times New Roman"/>
        </w:rPr>
        <w:t>людей и поддержанию правопорядка в местах массового отдыха населения у водоемов района.</w:t>
      </w: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 xml:space="preserve">3. Консультанту по делам  ГОЧС и ПБ – заведующему ЕДДС администрации Киренского муниципального района </w:t>
      </w:r>
      <w:proofErr w:type="spellStart"/>
      <w:r w:rsidRPr="009170A5">
        <w:rPr>
          <w:rFonts w:ascii="Times New Roman" w:eastAsia="Times New Roman" w:hAnsi="Times New Roman" w:cs="Times New Roman"/>
        </w:rPr>
        <w:t>Залуцкому</w:t>
      </w:r>
      <w:proofErr w:type="spellEnd"/>
      <w:r w:rsidRPr="009170A5">
        <w:rPr>
          <w:rFonts w:ascii="Times New Roman" w:eastAsia="Times New Roman" w:hAnsi="Times New Roman" w:cs="Times New Roman"/>
        </w:rPr>
        <w:t xml:space="preserve"> Е.В.</w:t>
      </w: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 xml:space="preserve">3.1. Организовать постоянный </w:t>
      </w:r>
      <w:proofErr w:type="gramStart"/>
      <w:r w:rsidRPr="009170A5">
        <w:rPr>
          <w:rFonts w:ascii="Times New Roman" w:eastAsia="Times New Roman" w:hAnsi="Times New Roman" w:cs="Times New Roman"/>
        </w:rPr>
        <w:t>контроль за</w:t>
      </w:r>
      <w:proofErr w:type="gramEnd"/>
      <w:r w:rsidRPr="009170A5">
        <w:rPr>
          <w:rFonts w:ascii="Times New Roman" w:eastAsia="Times New Roman" w:hAnsi="Times New Roman" w:cs="Times New Roman"/>
        </w:rPr>
        <w:t xml:space="preserve"> выполнением мероприятий в районе, по предотвращению несчастных случаев на воде.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9170A5">
        <w:rPr>
          <w:rFonts w:ascii="Times New Roman" w:eastAsia="Times New Roman" w:hAnsi="Times New Roman" w:cs="Times New Roman"/>
        </w:rPr>
        <w:t>4. Контроль за исполнением настоящего постановления возложить на и.о</w:t>
      </w:r>
      <w:proofErr w:type="gramStart"/>
      <w:r w:rsidRPr="009170A5">
        <w:rPr>
          <w:rFonts w:ascii="Times New Roman" w:eastAsia="Times New Roman" w:hAnsi="Times New Roman" w:cs="Times New Roman"/>
        </w:rPr>
        <w:t>.п</w:t>
      </w:r>
      <w:proofErr w:type="gramEnd"/>
      <w:r w:rsidRPr="009170A5">
        <w:rPr>
          <w:rFonts w:ascii="Times New Roman" w:eastAsia="Times New Roman" w:hAnsi="Times New Roman" w:cs="Times New Roman"/>
        </w:rPr>
        <w:t xml:space="preserve">ервого заместителя мэра Киренского муниципального района </w:t>
      </w:r>
      <w:proofErr w:type="spellStart"/>
      <w:r w:rsidRPr="009170A5">
        <w:rPr>
          <w:rFonts w:ascii="Times New Roman" w:eastAsia="Times New Roman" w:hAnsi="Times New Roman" w:cs="Times New Roman"/>
        </w:rPr>
        <w:t>Кочкова</w:t>
      </w:r>
      <w:proofErr w:type="spellEnd"/>
      <w:r w:rsidRPr="009170A5">
        <w:rPr>
          <w:rFonts w:ascii="Times New Roman" w:eastAsia="Times New Roman" w:hAnsi="Times New Roman" w:cs="Times New Roman"/>
        </w:rPr>
        <w:t xml:space="preserve"> А.В.</w:t>
      </w:r>
    </w:p>
    <w:p w:rsidR="00052834" w:rsidRPr="009170A5" w:rsidRDefault="00052834" w:rsidP="00052834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052834" w:rsidRPr="009170A5" w:rsidRDefault="00052834" w:rsidP="00052834">
      <w:pPr>
        <w:spacing w:after="0"/>
        <w:ind w:firstLine="77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2834" w:rsidRPr="009170A5" w:rsidRDefault="00052834" w:rsidP="00052834">
      <w:pPr>
        <w:spacing w:after="0"/>
        <w:ind w:firstLine="77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2834" w:rsidRPr="009170A5" w:rsidRDefault="00052834" w:rsidP="000528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170A5">
        <w:rPr>
          <w:rFonts w:ascii="Times New Roman" w:eastAsia="Times New Roman" w:hAnsi="Times New Roman" w:cs="Times New Roman"/>
          <w:b/>
        </w:rPr>
        <w:t xml:space="preserve">Мэр </w:t>
      </w:r>
      <w:proofErr w:type="gramStart"/>
      <w:r w:rsidRPr="009170A5">
        <w:rPr>
          <w:rFonts w:ascii="Times New Roman" w:eastAsia="Times New Roman" w:hAnsi="Times New Roman" w:cs="Times New Roman"/>
          <w:b/>
        </w:rPr>
        <w:t>Киренского</w:t>
      </w:r>
      <w:proofErr w:type="gramEnd"/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170A5">
        <w:rPr>
          <w:rFonts w:ascii="Times New Roman" w:eastAsia="Times New Roman" w:hAnsi="Times New Roman" w:cs="Times New Roman"/>
          <w:b/>
        </w:rPr>
        <w:t>муниципального района                                                            П.Н. Неупокоев</w:t>
      </w: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0A5">
        <w:rPr>
          <w:rFonts w:ascii="Times New Roman" w:eastAsia="Times New Roman" w:hAnsi="Times New Roman" w:cs="Times New Roman"/>
          <w:sz w:val="20"/>
          <w:szCs w:val="20"/>
        </w:rPr>
        <w:t xml:space="preserve">подготовил: </w:t>
      </w:r>
      <w:proofErr w:type="spellStart"/>
      <w:r w:rsidRPr="009170A5">
        <w:rPr>
          <w:rFonts w:ascii="Times New Roman" w:eastAsia="Times New Roman" w:hAnsi="Times New Roman" w:cs="Times New Roman"/>
          <w:sz w:val="20"/>
          <w:szCs w:val="20"/>
        </w:rPr>
        <w:t>Залуцкий</w:t>
      </w:r>
      <w:proofErr w:type="spellEnd"/>
      <w:r w:rsidRPr="009170A5">
        <w:rPr>
          <w:rFonts w:ascii="Times New Roman" w:eastAsia="Times New Roman" w:hAnsi="Times New Roman" w:cs="Times New Roman"/>
          <w:sz w:val="20"/>
          <w:szCs w:val="20"/>
        </w:rPr>
        <w:t xml:space="preserve"> Е.В. 4-30-87</w:t>
      </w: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pStyle w:val="1"/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Default="00052834" w:rsidP="0005283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70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70A5">
        <w:rPr>
          <w:rFonts w:ascii="Times New Roman" w:eastAsia="Times New Roman" w:hAnsi="Times New Roman" w:cs="Times New Roman"/>
          <w:sz w:val="20"/>
          <w:szCs w:val="20"/>
        </w:rPr>
        <w:t>Утверждено постановлением</w:t>
      </w:r>
    </w:p>
    <w:p w:rsidR="00052834" w:rsidRPr="009170A5" w:rsidRDefault="00052834" w:rsidP="00052834">
      <w:pPr>
        <w:spacing w:after="0"/>
        <w:ind w:firstLine="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70A5">
        <w:rPr>
          <w:rFonts w:ascii="Times New Roman" w:eastAsia="Times New Roman" w:hAnsi="Times New Roman" w:cs="Times New Roman"/>
          <w:sz w:val="20"/>
          <w:szCs w:val="20"/>
        </w:rPr>
        <w:t>Мэра Киренского</w:t>
      </w:r>
    </w:p>
    <w:p w:rsidR="00052834" w:rsidRPr="009170A5" w:rsidRDefault="00052834" w:rsidP="00052834">
      <w:pPr>
        <w:spacing w:after="0"/>
        <w:ind w:firstLine="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70A5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052834" w:rsidRPr="009170A5" w:rsidRDefault="00052834" w:rsidP="0005283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70A5">
        <w:rPr>
          <w:rFonts w:ascii="Times New Roman" w:eastAsia="Times New Roman" w:hAnsi="Times New Roman" w:cs="Times New Roman"/>
          <w:sz w:val="20"/>
          <w:szCs w:val="20"/>
        </w:rPr>
        <w:tab/>
        <w:t>от «29» февраля  2012 года   № 183</w:t>
      </w:r>
    </w:p>
    <w:p w:rsidR="00052834" w:rsidRPr="009170A5" w:rsidRDefault="00052834" w:rsidP="0005283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52834" w:rsidRPr="009170A5" w:rsidRDefault="00052834" w:rsidP="00052834">
      <w:pPr>
        <w:pStyle w:val="2"/>
        <w:rPr>
          <w:b/>
          <w:bCs/>
          <w:sz w:val="32"/>
          <w:szCs w:val="32"/>
        </w:rPr>
      </w:pPr>
      <w:r w:rsidRPr="009170A5">
        <w:rPr>
          <w:b/>
          <w:bCs/>
          <w:sz w:val="32"/>
          <w:szCs w:val="32"/>
        </w:rPr>
        <w:t>ПЛАН</w:t>
      </w: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170A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Pr="009170A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9170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170A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правилах охраны жизни людей,  мест для массового отдыха, туризма и спорта, в том числе с применением маломерных судов, водных мотоциклов, ледовых переправ на водных объектах общего пользования и использовании водных объектах общего пользования            в 2012 году в Киренском муниципальном районе»</w:t>
      </w:r>
      <w:proofErr w:type="gramEnd"/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2834" w:rsidRPr="009170A5" w:rsidRDefault="00052834" w:rsidP="000528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580"/>
        <w:gridCol w:w="1260"/>
        <w:gridCol w:w="2520"/>
      </w:tblGrid>
      <w:tr w:rsidR="00052834" w:rsidRPr="009170A5" w:rsidTr="003B11DB">
        <w:trPr>
          <w:trHeight w:val="414"/>
          <w:tblHeader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№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170A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170A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pStyle w:val="2"/>
              <w:ind w:left="-108" w:right="-108"/>
              <w:rPr>
                <w:sz w:val="24"/>
              </w:rPr>
            </w:pPr>
            <w:r w:rsidRPr="009170A5">
              <w:rPr>
                <w:sz w:val="24"/>
              </w:rPr>
              <w:t>Наименование мероприятий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pStyle w:val="2"/>
              <w:ind w:left="-108" w:right="-108"/>
              <w:rPr>
                <w:sz w:val="24"/>
              </w:rPr>
            </w:pPr>
            <w:r w:rsidRPr="009170A5">
              <w:rPr>
                <w:sz w:val="24"/>
              </w:rPr>
              <w:t>Дата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за выполнение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834" w:rsidRPr="009170A5" w:rsidTr="003B11DB"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Рассмотреть на заседании КЧС и ПБ Киренского района вопросы состояния охраны жизни людей на водных объектах в зимний и летний периоды в 2012 году.</w:t>
            </w:r>
            <w:proofErr w:type="gramEnd"/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январь,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Главы муниципальных  образований</w:t>
            </w:r>
          </w:p>
        </w:tc>
      </w:tr>
      <w:tr w:rsidR="00052834" w:rsidRPr="009170A5" w:rsidTr="003B11DB"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1 июня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Главы муниципальных  образовани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>или должностные лица), службы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0A5">
              <w:rPr>
                <w:rFonts w:ascii="Times New Roman" w:eastAsia="Times New Roman" w:hAnsi="Times New Roman" w:cs="Times New Roman"/>
              </w:rPr>
              <w:t>санэпидемнадзора</w:t>
            </w:r>
            <w:proofErr w:type="spellEnd"/>
          </w:p>
        </w:tc>
      </w:tr>
      <w:tr w:rsidR="00052834" w:rsidRPr="009170A5" w:rsidTr="003B11DB"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Обеспечить безопасность людей на временных  ледовых переправах:</w:t>
            </w:r>
          </w:p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- установка предупреждающих знаков;</w:t>
            </w:r>
          </w:p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аншлагов об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 xml:space="preserve"> опасном выезде на лед;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В осенний,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зимний и весенний период 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Владельцы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переправ</w:t>
            </w:r>
          </w:p>
        </w:tc>
      </w:tr>
      <w:tr w:rsidR="00052834" w:rsidRPr="009170A5" w:rsidTr="003B11DB"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 Создать комиссии 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при администрациях муниципальных образований по контролю за выполнением мероприятий по охране жизни людей на водных объектах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 xml:space="preserve"> в зимний и летний периоды.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Главы муниципальных  образовани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>или должностные лица)</w:t>
            </w:r>
          </w:p>
        </w:tc>
      </w:tr>
      <w:tr w:rsidR="00052834" w:rsidRPr="009170A5" w:rsidTr="003B11DB">
        <w:trPr>
          <w:trHeight w:val="70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30 апреля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Главы муниципальных  образований</w:t>
            </w:r>
          </w:p>
        </w:tc>
      </w:tr>
      <w:tr w:rsidR="00052834" w:rsidRPr="009170A5" w:rsidTr="003B11DB">
        <w:trPr>
          <w:trHeight w:val="802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 Зарегистрировать владельцев и балансодержателей пляжей и мест для купания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20 мая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Главы муниципальных  образований (или должностные лица)</w:t>
            </w:r>
          </w:p>
        </w:tc>
      </w:tr>
      <w:tr w:rsidR="00052834" w:rsidRPr="009170A5" w:rsidTr="003B11DB"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 Осуществить благоустройство и подготовку пляжей к купальному сезону 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согласно Постановления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 xml:space="preserve"> администрации Иркутской области от 08 октября 2009г. № 280/59-ПП « О правилах охраны жизни людей на водных объектах в Иркутской области»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25 мая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за водные объекты</w:t>
            </w:r>
          </w:p>
        </w:tc>
      </w:tr>
      <w:tr w:rsidR="00052834" w:rsidRPr="009170A5" w:rsidTr="003B11DB">
        <w:trPr>
          <w:trHeight w:val="753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 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15 июня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за водные объекты</w:t>
            </w:r>
          </w:p>
        </w:tc>
      </w:tr>
      <w:tr w:rsidR="00052834" w:rsidRPr="009170A5" w:rsidTr="003B11DB">
        <w:trPr>
          <w:trHeight w:val="70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открытия купального сезона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за водные объекты</w:t>
            </w:r>
          </w:p>
        </w:tc>
      </w:tr>
      <w:tr w:rsidR="00052834" w:rsidRPr="009170A5" w:rsidTr="003B11DB"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Развернуть на пляжах ведомственные спасательные посты, пункты медицинской помощи и организовать охрану общественного порядка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открытия купального сезона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Главы муниципальных образовани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>или должностные лица), ответственные за водные объекты</w:t>
            </w:r>
          </w:p>
        </w:tc>
      </w:tr>
      <w:tr w:rsidR="00052834" w:rsidRPr="009170A5" w:rsidTr="003B11DB">
        <w:trPr>
          <w:trHeight w:val="70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15 июня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Комиссии при муниципальных образованиях</w:t>
            </w:r>
          </w:p>
        </w:tc>
      </w:tr>
      <w:tr w:rsidR="00052834" w:rsidRPr="009170A5" w:rsidTr="003B11DB">
        <w:trPr>
          <w:trHeight w:val="849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Провести техническое освидетельствование и водолазное обследование пляжей на годность к эксплуатации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1 июня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ответственные за водные объекты</w:t>
            </w:r>
            <w:proofErr w:type="gramEnd"/>
          </w:p>
        </w:tc>
      </w:tr>
      <w:tr w:rsidR="00052834" w:rsidRPr="009170A5" w:rsidTr="003B11DB">
        <w:trPr>
          <w:trHeight w:val="947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Провести совещание с руководителями ведомств, предприятий, имеющих детские лагеря отдыха, расположенные у водоемов по вопросам безопасности детей 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до 10 июня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КЧС и ПБ 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администрациях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 xml:space="preserve"> муниципальных образований</w:t>
            </w:r>
          </w:p>
        </w:tc>
      </w:tr>
      <w:tr w:rsidR="00052834" w:rsidRPr="009170A5" w:rsidTr="003B11DB"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в период 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купального сезона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КСПДМ и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>, главы муниципальных образований (или должностные лица)</w:t>
            </w:r>
          </w:p>
        </w:tc>
      </w:tr>
      <w:tr w:rsidR="00052834" w:rsidRPr="009170A5" w:rsidTr="003B11DB">
        <w:trPr>
          <w:trHeight w:val="878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Организовать проведение лекций в школах и учебных заведениях по безопасности поведения на водных объектах.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Отдел</w:t>
            </w:r>
          </w:p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</w:tr>
      <w:tr w:rsidR="00052834" w:rsidRPr="009170A5" w:rsidTr="003B11DB">
        <w:trPr>
          <w:trHeight w:val="741"/>
        </w:trPr>
        <w:tc>
          <w:tcPr>
            <w:tcW w:w="3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80" w:type="dxa"/>
            <w:vAlign w:val="center"/>
          </w:tcPr>
          <w:p w:rsidR="00052834" w:rsidRPr="009170A5" w:rsidRDefault="00052834" w:rsidP="003B11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 xml:space="preserve">   Организовать учет и анализ несчастных случаев на воде</w:t>
            </w:r>
          </w:p>
        </w:tc>
        <w:tc>
          <w:tcPr>
            <w:tcW w:w="126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052834" w:rsidRPr="009170A5" w:rsidRDefault="00052834" w:rsidP="003B11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170A5">
              <w:rPr>
                <w:rFonts w:ascii="Times New Roman" w:eastAsia="Times New Roman" w:hAnsi="Times New Roman" w:cs="Times New Roman"/>
              </w:rPr>
              <w:t>Главы муниципальных образовани</w:t>
            </w:r>
            <w:proofErr w:type="gramStart"/>
            <w:r w:rsidRPr="009170A5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9170A5">
              <w:rPr>
                <w:rFonts w:ascii="Times New Roman" w:eastAsia="Times New Roman" w:hAnsi="Times New Roman" w:cs="Times New Roman"/>
              </w:rPr>
              <w:t>или должностные лица)</w:t>
            </w:r>
          </w:p>
        </w:tc>
      </w:tr>
    </w:tbl>
    <w:p w:rsidR="00052834" w:rsidRPr="009170A5" w:rsidRDefault="00052834" w:rsidP="00052834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Pr="009170A5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52834" w:rsidRDefault="00052834" w:rsidP="00052834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0C45" w:rsidRDefault="000B0C45"/>
    <w:sectPr w:rsidR="000B0C45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834"/>
    <w:rsid w:val="000037BD"/>
    <w:rsid w:val="0000641F"/>
    <w:rsid w:val="00012E53"/>
    <w:rsid w:val="00022C6B"/>
    <w:rsid w:val="0003005D"/>
    <w:rsid w:val="0003516A"/>
    <w:rsid w:val="0004472D"/>
    <w:rsid w:val="00044FD7"/>
    <w:rsid w:val="00046F47"/>
    <w:rsid w:val="00052834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8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528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5283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28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6073</Characters>
  <Application>Microsoft Office Word</Application>
  <DocSecurity>0</DocSecurity>
  <Lines>50</Lines>
  <Paragraphs>14</Paragraphs>
  <ScaleCrop>false</ScaleCrop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2012-11-22T08:12:00Z</dcterms:created>
  <dcterms:modified xsi:type="dcterms:W3CDTF">2012-11-22T08:12:00Z</dcterms:modified>
</cp:coreProperties>
</file>