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C" w:rsidRDefault="00290D3C" w:rsidP="008146ED">
      <w:pPr>
        <w:jc w:val="center"/>
        <w:rPr>
          <w:b/>
          <w:spacing w:val="20"/>
        </w:rPr>
      </w:pPr>
      <w:r>
        <w:rPr>
          <w:b/>
          <w:spacing w:val="20"/>
        </w:rPr>
        <w:t xml:space="preserve">Р О С </w:t>
      </w:r>
      <w:proofErr w:type="spellStart"/>
      <w:proofErr w:type="gramStart"/>
      <w:r>
        <w:rPr>
          <w:b/>
          <w:spacing w:val="20"/>
        </w:rPr>
        <w:t>С</w:t>
      </w:r>
      <w:proofErr w:type="spellEnd"/>
      <w:proofErr w:type="gramEnd"/>
      <w:r>
        <w:rPr>
          <w:b/>
          <w:spacing w:val="20"/>
        </w:rPr>
        <w:t xml:space="preserve"> И Й С К А Я   Ф Е Д Е Р А Ц И Я</w:t>
      </w:r>
    </w:p>
    <w:p w:rsidR="00290D3C" w:rsidRDefault="00290D3C" w:rsidP="008146ED">
      <w:pPr>
        <w:jc w:val="center"/>
        <w:rPr>
          <w:b/>
          <w:spacing w:val="20"/>
        </w:rPr>
      </w:pPr>
    </w:p>
    <w:p w:rsidR="00290D3C" w:rsidRDefault="00290D3C" w:rsidP="008146ED">
      <w:pPr>
        <w:jc w:val="center"/>
        <w:rPr>
          <w:b/>
          <w:spacing w:val="20"/>
        </w:rPr>
      </w:pPr>
      <w:r>
        <w:rPr>
          <w:b/>
          <w:spacing w:val="20"/>
        </w:rPr>
        <w:t xml:space="preserve">И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К У Т С К А Я   О Б Л А С Т Ь </w:t>
      </w:r>
    </w:p>
    <w:p w:rsidR="00290D3C" w:rsidRDefault="00290D3C" w:rsidP="008146ED">
      <w:pPr>
        <w:jc w:val="center"/>
        <w:rPr>
          <w:b/>
          <w:spacing w:val="20"/>
        </w:rPr>
      </w:pPr>
    </w:p>
    <w:p w:rsidR="00290D3C" w:rsidRDefault="00290D3C" w:rsidP="008146ED">
      <w:pPr>
        <w:jc w:val="center"/>
        <w:rPr>
          <w:b/>
          <w:spacing w:val="20"/>
        </w:rPr>
      </w:pPr>
      <w:r>
        <w:rPr>
          <w:b/>
          <w:spacing w:val="20"/>
        </w:rPr>
        <w:t xml:space="preserve">К И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Н С К И Й  </w:t>
      </w:r>
    </w:p>
    <w:p w:rsidR="00290D3C" w:rsidRDefault="00290D3C" w:rsidP="008146ED">
      <w:pPr>
        <w:jc w:val="center"/>
        <w:rPr>
          <w:b/>
          <w:spacing w:val="20"/>
        </w:rPr>
      </w:pPr>
    </w:p>
    <w:p w:rsidR="00290D3C" w:rsidRDefault="00290D3C" w:rsidP="008146ED">
      <w:pPr>
        <w:jc w:val="center"/>
        <w:rPr>
          <w:b/>
          <w:spacing w:val="20"/>
        </w:rPr>
      </w:pPr>
      <w:r>
        <w:rPr>
          <w:b/>
          <w:spacing w:val="20"/>
        </w:rPr>
        <w:t xml:space="preserve">  М У Н И </w:t>
      </w:r>
      <w:proofErr w:type="gramStart"/>
      <w:r>
        <w:rPr>
          <w:b/>
          <w:spacing w:val="20"/>
        </w:rPr>
        <w:t>Ц</w:t>
      </w:r>
      <w:proofErr w:type="gramEnd"/>
      <w:r>
        <w:rPr>
          <w:b/>
          <w:spacing w:val="20"/>
        </w:rPr>
        <w:t xml:space="preserve"> И П А Л Ь Н Ы Й    Р А Й О Н</w:t>
      </w:r>
    </w:p>
    <w:p w:rsidR="00290D3C" w:rsidRDefault="00290D3C" w:rsidP="008146ED">
      <w:pPr>
        <w:jc w:val="center"/>
        <w:rPr>
          <w:b/>
          <w:spacing w:val="20"/>
        </w:rPr>
      </w:pPr>
    </w:p>
    <w:p w:rsidR="00290D3C" w:rsidRDefault="00290D3C" w:rsidP="008146ED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А Д М И Н И С Т </w:t>
      </w:r>
      <w:proofErr w:type="gramStart"/>
      <w:r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pacing w:val="20"/>
          <w:sz w:val="24"/>
          <w:szCs w:val="24"/>
        </w:rPr>
        <w:t xml:space="preserve"> А Ц И Я</w:t>
      </w:r>
    </w:p>
    <w:p w:rsidR="00290D3C" w:rsidRDefault="00290D3C" w:rsidP="008146ED">
      <w:pPr>
        <w:jc w:val="center"/>
        <w:rPr>
          <w:b/>
          <w:spacing w:val="20"/>
        </w:rPr>
      </w:pPr>
    </w:p>
    <w:p w:rsidR="00290D3C" w:rsidRDefault="00290D3C" w:rsidP="008146ED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О С Т А Н О В Л Е Н И Е №</w:t>
      </w:r>
      <w:r w:rsidR="00FC334B">
        <w:rPr>
          <w:b/>
          <w:spacing w:val="20"/>
        </w:rPr>
        <w:t>1200</w:t>
      </w:r>
      <w:r>
        <w:rPr>
          <w:b/>
          <w:spacing w:val="20"/>
        </w:rPr>
        <w:t xml:space="preserve">    </w:t>
      </w:r>
    </w:p>
    <w:p w:rsidR="00290D3C" w:rsidRPr="00D413B1" w:rsidRDefault="00290D3C" w:rsidP="00290D3C"/>
    <w:p w:rsidR="00290D3C" w:rsidRPr="00D413B1" w:rsidRDefault="00290D3C" w:rsidP="00290D3C"/>
    <w:p w:rsidR="00290D3C" w:rsidRDefault="00FC334B" w:rsidP="00290D3C">
      <w:r>
        <w:t>10</w:t>
      </w:r>
      <w:r w:rsidR="00BC6E60">
        <w:t>.12</w:t>
      </w:r>
      <w:r w:rsidR="00290D3C">
        <w:t>.201</w:t>
      </w:r>
      <w:r w:rsidR="00BC6E60">
        <w:t>2</w:t>
      </w:r>
      <w:r w:rsidR="00290D3C">
        <w:t xml:space="preserve">г.                                                                                                      </w:t>
      </w:r>
      <w:r w:rsidR="00F7448C">
        <w:t xml:space="preserve">              </w:t>
      </w:r>
      <w:r w:rsidR="00290D3C">
        <w:t xml:space="preserve"> </w:t>
      </w:r>
      <w:r w:rsidR="00D413B1">
        <w:t xml:space="preserve">  </w:t>
      </w:r>
      <w:r w:rsidR="00290D3C">
        <w:t xml:space="preserve">г. Киренск                                             </w:t>
      </w:r>
    </w:p>
    <w:p w:rsidR="00290D3C" w:rsidRDefault="00290D3C" w:rsidP="00290D3C"/>
    <w:p w:rsidR="00290D3C" w:rsidRDefault="00290D3C" w:rsidP="00290D3C">
      <w:pPr>
        <w:rPr>
          <w:b/>
          <w:bCs/>
          <w:iCs/>
        </w:rPr>
      </w:pPr>
      <w:r>
        <w:rPr>
          <w:b/>
          <w:bCs/>
          <w:iCs/>
        </w:rPr>
        <w:t xml:space="preserve">«О внесении изменений в </w:t>
      </w:r>
      <w:r w:rsidR="00201E0C">
        <w:rPr>
          <w:b/>
          <w:bCs/>
          <w:iCs/>
        </w:rPr>
        <w:t>приложения</w:t>
      </w:r>
    </w:p>
    <w:p w:rsidR="00201E0C" w:rsidRDefault="00290D3C" w:rsidP="00290D3C">
      <w:pPr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201E0C">
        <w:rPr>
          <w:b/>
          <w:bCs/>
          <w:iCs/>
        </w:rPr>
        <w:t xml:space="preserve">к </w:t>
      </w:r>
      <w:r>
        <w:rPr>
          <w:b/>
          <w:bCs/>
          <w:iCs/>
        </w:rPr>
        <w:t>постановлени</w:t>
      </w:r>
      <w:r w:rsidR="00201E0C">
        <w:rPr>
          <w:b/>
          <w:bCs/>
          <w:iCs/>
        </w:rPr>
        <w:t>ю</w:t>
      </w:r>
      <w:r>
        <w:rPr>
          <w:b/>
          <w:bCs/>
          <w:iCs/>
        </w:rPr>
        <w:t xml:space="preserve">  мэра  </w:t>
      </w:r>
      <w:r w:rsidR="00201E0C">
        <w:rPr>
          <w:b/>
          <w:bCs/>
          <w:iCs/>
        </w:rPr>
        <w:t xml:space="preserve">Киренского </w:t>
      </w:r>
    </w:p>
    <w:p w:rsidR="00201E0C" w:rsidRDefault="00201E0C" w:rsidP="00290D3C">
      <w:pPr>
        <w:rPr>
          <w:b/>
          <w:bCs/>
          <w:iCs/>
        </w:rPr>
      </w:pPr>
      <w:r>
        <w:rPr>
          <w:b/>
          <w:bCs/>
          <w:iCs/>
        </w:rPr>
        <w:t xml:space="preserve">муниципального </w:t>
      </w:r>
      <w:r w:rsidR="00290D3C">
        <w:rPr>
          <w:b/>
          <w:bCs/>
          <w:iCs/>
        </w:rPr>
        <w:t xml:space="preserve">района   от 13.10.2010 г. </w:t>
      </w:r>
    </w:p>
    <w:p w:rsidR="00290D3C" w:rsidRDefault="00290D3C" w:rsidP="00290D3C">
      <w:pPr>
        <w:rPr>
          <w:b/>
          <w:bCs/>
          <w:iCs/>
        </w:rPr>
      </w:pPr>
      <w:r>
        <w:rPr>
          <w:b/>
          <w:bCs/>
          <w:iCs/>
        </w:rPr>
        <w:t>№ 493»</w:t>
      </w:r>
    </w:p>
    <w:p w:rsidR="00290D3C" w:rsidRDefault="00290D3C" w:rsidP="00290D3C"/>
    <w:p w:rsidR="00290D3C" w:rsidRDefault="00F85CE9" w:rsidP="00A544D3">
      <w:pPr>
        <w:ind w:firstLine="708"/>
        <w:jc w:val="both"/>
      </w:pPr>
      <w:r>
        <w:t>Руководствуясь статьями 2,5,6 Закона Иркутской области от 29 декабря 2008 года № 145-оз «Об административных комиссиях в Иркутской области»,  п.1 ст.2 Закона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</w:t>
      </w:r>
      <w:r w:rsidR="00290D3C">
        <w:t xml:space="preserve"> </w:t>
      </w:r>
      <w:r w:rsidR="004E7C9D">
        <w:t>распоряжением Правительства Иркутской области от 05.08.2009 г. № 246/54-рп «Об образовании административных комиссий в муниципальном образовании Киренский район», распоряжением Правительства Иркутской области от 14.02.2011 г. № 28-рп «О внесении изменений в пункт 1 распоряжения Правительства Иркутской области от 5 августа 2009 года</w:t>
      </w:r>
      <w:r w:rsidR="00F7448C">
        <w:t xml:space="preserve"> </w:t>
      </w:r>
      <w:r w:rsidR="004E7C9D">
        <w:t>№ 246/54-рп</w:t>
      </w:r>
    </w:p>
    <w:p w:rsidR="00195F57" w:rsidRDefault="00195F57" w:rsidP="00A544D3">
      <w:pPr>
        <w:ind w:firstLine="708"/>
        <w:jc w:val="both"/>
        <w:rPr>
          <w:b/>
        </w:rPr>
      </w:pPr>
    </w:p>
    <w:p w:rsidR="00290D3C" w:rsidRDefault="00290D3C" w:rsidP="00A544D3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О  С  Т  А  Н  О  В  Л  Я  Ю:</w:t>
      </w:r>
    </w:p>
    <w:p w:rsidR="00290D3C" w:rsidRDefault="00290D3C" w:rsidP="00290D3C">
      <w:pPr>
        <w:ind w:firstLine="708"/>
        <w:jc w:val="both"/>
      </w:pPr>
    </w:p>
    <w:p w:rsidR="007579C7" w:rsidRDefault="00290D3C" w:rsidP="00290D3C">
      <w:pPr>
        <w:ind w:firstLine="708"/>
        <w:jc w:val="both"/>
      </w:pPr>
      <w:r>
        <w:t>1.</w:t>
      </w:r>
      <w:r w:rsidR="00A544D3">
        <w:t xml:space="preserve"> </w:t>
      </w:r>
      <w:r w:rsidR="009843F3">
        <w:t xml:space="preserve">Внести </w:t>
      </w:r>
      <w:r w:rsidR="0085198E">
        <w:t xml:space="preserve">изменения </w:t>
      </w:r>
      <w:r w:rsidR="004D5F44">
        <w:t xml:space="preserve">в  приложения </w:t>
      </w:r>
      <w:r w:rsidR="0085198E">
        <w:t>к</w:t>
      </w:r>
      <w:r w:rsidR="009843F3">
        <w:t xml:space="preserve"> постановлени</w:t>
      </w:r>
      <w:r w:rsidR="00A421D9">
        <w:t>ю</w:t>
      </w:r>
      <w:r w:rsidR="009843F3">
        <w:t xml:space="preserve"> мэра  </w:t>
      </w:r>
      <w:r w:rsidR="0085198E">
        <w:t xml:space="preserve">Киренского муниципального </w:t>
      </w:r>
      <w:r w:rsidR="009843F3">
        <w:t>района от 13 октября 2010 года № 493 «Об определении персонального состава административных комиссий муниципального</w:t>
      </w:r>
      <w:r w:rsidR="00731A85">
        <w:t xml:space="preserve"> образования Киренский район»</w:t>
      </w:r>
      <w:r w:rsidR="00BC6E60" w:rsidRPr="00BC6E60">
        <w:t xml:space="preserve"> </w:t>
      </w:r>
      <w:r w:rsidR="004D5F44">
        <w:t xml:space="preserve">за </w:t>
      </w:r>
      <w:r w:rsidR="007A47BE">
        <w:t xml:space="preserve">№№ </w:t>
      </w:r>
      <w:r w:rsidR="00A421D9">
        <w:t xml:space="preserve">1, 2, 3, 4, 5, 6, </w:t>
      </w:r>
      <w:r w:rsidR="00A421D9">
        <w:rPr>
          <w:bCs/>
          <w:iCs/>
        </w:rPr>
        <w:t xml:space="preserve">7, </w:t>
      </w:r>
      <w:r w:rsidR="00BC6E60">
        <w:rPr>
          <w:bCs/>
          <w:iCs/>
        </w:rPr>
        <w:t xml:space="preserve">8 </w:t>
      </w:r>
      <w:r w:rsidR="00A421D9">
        <w:t>в</w:t>
      </w:r>
      <w:r w:rsidR="00A421D9" w:rsidRPr="006B4450">
        <w:t xml:space="preserve"> </w:t>
      </w:r>
      <w:r w:rsidR="00A421D9">
        <w:t>связи со штатным изменени</w:t>
      </w:r>
      <w:r w:rsidR="004D5F44">
        <w:t>е</w:t>
      </w:r>
      <w:r w:rsidR="00A421D9">
        <w:t>м в состав</w:t>
      </w:r>
      <w:r w:rsidR="00D1305F">
        <w:t>е</w:t>
      </w:r>
      <w:r w:rsidR="00A421D9">
        <w:t xml:space="preserve"> административной комиссии Киренского муниципального района</w:t>
      </w:r>
      <w:r w:rsidR="007579C7">
        <w:t>.</w:t>
      </w:r>
    </w:p>
    <w:p w:rsidR="007579C7" w:rsidRDefault="007579C7" w:rsidP="007579C7">
      <w:pPr>
        <w:pStyle w:val="a4"/>
        <w:ind w:firstLine="708"/>
        <w:jc w:val="both"/>
        <w:rPr>
          <w:sz w:val="24"/>
          <w:szCs w:val="24"/>
        </w:rPr>
      </w:pPr>
      <w:r w:rsidRPr="007579C7">
        <w:rPr>
          <w:sz w:val="24"/>
          <w:szCs w:val="24"/>
        </w:rPr>
        <w:t>1.1</w:t>
      </w:r>
      <w:r>
        <w:t xml:space="preserve">.  </w:t>
      </w:r>
      <w:r>
        <w:rPr>
          <w:sz w:val="24"/>
          <w:szCs w:val="24"/>
        </w:rPr>
        <w:t xml:space="preserve">Вывести из  состава административной комиссии в муниципальных образованиях Киренского района: </w:t>
      </w:r>
    </w:p>
    <w:p w:rsidR="007579C7" w:rsidRDefault="007579C7" w:rsidP="007579C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C6E60">
        <w:rPr>
          <w:sz w:val="24"/>
          <w:szCs w:val="24"/>
        </w:rPr>
        <w:t>Бойко Татьяну Александровну</w:t>
      </w:r>
      <w:r>
        <w:rPr>
          <w:sz w:val="24"/>
          <w:szCs w:val="24"/>
        </w:rPr>
        <w:t xml:space="preserve"> </w:t>
      </w:r>
      <w:r w:rsidR="00BC6E60">
        <w:rPr>
          <w:sz w:val="24"/>
          <w:szCs w:val="24"/>
        </w:rPr>
        <w:t>-</w:t>
      </w:r>
      <w:r>
        <w:rPr>
          <w:sz w:val="24"/>
          <w:szCs w:val="24"/>
        </w:rPr>
        <w:t xml:space="preserve"> главного специалиста-ответственного секретаря административной комиссии.</w:t>
      </w:r>
    </w:p>
    <w:p w:rsidR="007579C7" w:rsidRDefault="007579C7" w:rsidP="007579C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Ввести в состав административной комиссии</w:t>
      </w:r>
      <w:r w:rsidRPr="007579C7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муниципальных образованиях Киренского района:</w:t>
      </w:r>
    </w:p>
    <w:p w:rsidR="007579C7" w:rsidRDefault="007579C7" w:rsidP="007579C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proofErr w:type="spellStart"/>
      <w:r w:rsidR="00BC6E60">
        <w:rPr>
          <w:sz w:val="24"/>
          <w:szCs w:val="24"/>
        </w:rPr>
        <w:t>Житлухину</w:t>
      </w:r>
      <w:proofErr w:type="spellEnd"/>
      <w:r w:rsidR="00BC6E60">
        <w:rPr>
          <w:sz w:val="24"/>
          <w:szCs w:val="24"/>
        </w:rPr>
        <w:t xml:space="preserve"> Ольгу Ивановну - </w:t>
      </w:r>
      <w:r>
        <w:rPr>
          <w:sz w:val="24"/>
          <w:szCs w:val="24"/>
        </w:rPr>
        <w:t>главного специалиста-ответственного секретаря административной комиссии.</w:t>
      </w:r>
    </w:p>
    <w:p w:rsidR="002D29C4" w:rsidRPr="00CC5169" w:rsidRDefault="002D29C4" w:rsidP="002D29C4">
      <w:pPr>
        <w:pStyle w:val="a4"/>
        <w:ind w:firstLine="708"/>
        <w:jc w:val="both"/>
        <w:rPr>
          <w:sz w:val="24"/>
          <w:szCs w:val="24"/>
        </w:rPr>
      </w:pPr>
      <w:r w:rsidRPr="00CC5169">
        <w:rPr>
          <w:sz w:val="24"/>
          <w:szCs w:val="24"/>
        </w:rPr>
        <w:t>2.</w:t>
      </w:r>
      <w:r>
        <w:rPr>
          <w:sz w:val="24"/>
          <w:szCs w:val="24"/>
        </w:rPr>
        <w:t xml:space="preserve"> Изменения вступают в силу с момента подписания настоящего постановления.</w:t>
      </w:r>
      <w:r w:rsidRPr="00CC5169">
        <w:rPr>
          <w:sz w:val="24"/>
          <w:szCs w:val="24"/>
        </w:rPr>
        <w:t xml:space="preserve">  </w:t>
      </w:r>
    </w:p>
    <w:p w:rsidR="002D29C4" w:rsidRPr="00220A30" w:rsidRDefault="002D29C4" w:rsidP="00B11BD4">
      <w:pPr>
        <w:pStyle w:val="a5"/>
        <w:shd w:val="clear" w:color="auto" w:fill="FFFFFF"/>
        <w:ind w:firstLine="708"/>
        <w:jc w:val="both"/>
        <w:textAlignment w:val="top"/>
      </w:pPr>
      <w:r>
        <w:t>3</w:t>
      </w:r>
      <w:r w:rsidRPr="00CC5169">
        <w:t>.</w:t>
      </w:r>
      <w:r>
        <w:t xml:space="preserve"> </w:t>
      </w:r>
      <w:r w:rsidRPr="00CC5169">
        <w:t>Контроль за исполнением постановления возложить на заместителя мэра  Киренского муниципального района</w:t>
      </w:r>
      <w:r>
        <w:t xml:space="preserve"> по экономике и финансам – председателя административной комиссии Кирьянова С.И</w:t>
      </w:r>
      <w:r w:rsidRPr="00CC5169">
        <w:t>.</w:t>
      </w:r>
    </w:p>
    <w:p w:rsidR="002D29C4" w:rsidRPr="00220A30" w:rsidRDefault="002D29C4" w:rsidP="002D29C4"/>
    <w:p w:rsidR="00D15CAF" w:rsidRDefault="002D29C4" w:rsidP="00D15CAF">
      <w:pPr>
        <w:rPr>
          <w:b/>
          <w:bCs/>
        </w:rPr>
      </w:pPr>
      <w:r w:rsidRPr="00FC334B">
        <w:rPr>
          <w:b/>
        </w:rPr>
        <w:t xml:space="preserve"> </w:t>
      </w:r>
      <w:r w:rsidR="00FC334B" w:rsidRPr="00FC334B">
        <w:rPr>
          <w:b/>
        </w:rPr>
        <w:t>Мэр</w:t>
      </w:r>
      <w:r w:rsidR="00D15CAF">
        <w:rPr>
          <w:b/>
        </w:rPr>
        <w:t xml:space="preserve">  Киренского муниципального района                                  </w:t>
      </w:r>
      <w:r w:rsidR="00FC334B">
        <w:rPr>
          <w:b/>
        </w:rPr>
        <w:t xml:space="preserve">              </w:t>
      </w:r>
      <w:r w:rsidR="00D15CAF">
        <w:rPr>
          <w:b/>
        </w:rPr>
        <w:t xml:space="preserve">       </w:t>
      </w:r>
      <w:r w:rsidR="00FC334B">
        <w:rPr>
          <w:b/>
        </w:rPr>
        <w:t>П.Н.Неупокоев</w:t>
      </w:r>
      <w:r w:rsidR="00D15CAF">
        <w:rPr>
          <w:b/>
        </w:rPr>
        <w:t xml:space="preserve">   </w:t>
      </w:r>
    </w:p>
    <w:p w:rsidR="00D15CAF" w:rsidRDefault="00D15CAF" w:rsidP="00D15CAF">
      <w:pPr>
        <w:rPr>
          <w:b/>
          <w:bCs/>
        </w:rPr>
      </w:pPr>
    </w:p>
    <w:p w:rsidR="00B11BD4" w:rsidRPr="00D63EF6" w:rsidRDefault="00B11BD4" w:rsidP="00B11BD4">
      <w:pPr>
        <w:jc w:val="both"/>
        <w:rPr>
          <w:sz w:val="20"/>
          <w:szCs w:val="20"/>
        </w:rPr>
      </w:pPr>
      <w:r w:rsidRPr="00D63EF6">
        <w:rPr>
          <w:sz w:val="20"/>
          <w:szCs w:val="20"/>
        </w:rPr>
        <w:t xml:space="preserve">Исп. </w:t>
      </w:r>
      <w:proofErr w:type="spellStart"/>
      <w:r w:rsidRPr="00D63EF6">
        <w:rPr>
          <w:sz w:val="20"/>
          <w:szCs w:val="20"/>
        </w:rPr>
        <w:t>Житлухина</w:t>
      </w:r>
      <w:proofErr w:type="spellEnd"/>
      <w:r w:rsidRPr="00D63EF6">
        <w:rPr>
          <w:sz w:val="20"/>
          <w:szCs w:val="20"/>
        </w:rPr>
        <w:t xml:space="preserve"> О.И.</w:t>
      </w:r>
    </w:p>
    <w:p w:rsidR="00B11BD4" w:rsidRDefault="00B11BD4" w:rsidP="00B11BD4">
      <w:pPr>
        <w:jc w:val="both"/>
      </w:pPr>
      <w:r w:rsidRPr="00D63EF6">
        <w:rPr>
          <w:sz w:val="20"/>
          <w:szCs w:val="20"/>
        </w:rPr>
        <w:t>(8-39568)4-3</w:t>
      </w:r>
      <w:r>
        <w:rPr>
          <w:sz w:val="20"/>
          <w:szCs w:val="20"/>
        </w:rPr>
        <w:t>5-79</w:t>
      </w:r>
    </w:p>
    <w:p w:rsidR="00B11BD4" w:rsidRDefault="00B11BD4" w:rsidP="00B11BD4">
      <w:pPr>
        <w:rPr>
          <w:b/>
        </w:rPr>
      </w:pPr>
    </w:p>
    <w:p w:rsidR="00D15CAF" w:rsidRDefault="00D15CAF" w:rsidP="00D15CAF">
      <w:pPr>
        <w:rPr>
          <w:b/>
          <w:sz w:val="20"/>
          <w:szCs w:val="20"/>
        </w:rPr>
      </w:pPr>
    </w:p>
    <w:p w:rsidR="00D15CAF" w:rsidRDefault="00D15CAF" w:rsidP="00D15CAF">
      <w:pPr>
        <w:pStyle w:val="a5"/>
        <w:shd w:val="clear" w:color="auto" w:fill="FFFFFF"/>
        <w:spacing w:after="0"/>
        <w:ind w:firstLine="708"/>
        <w:jc w:val="both"/>
        <w:textAlignment w:val="top"/>
      </w:pPr>
      <w:r>
        <w:rPr>
          <w:bCs/>
        </w:rPr>
        <w:t>Согласовано</w:t>
      </w:r>
      <w:proofErr w:type="gramStart"/>
      <w:r>
        <w:rPr>
          <w:bCs/>
        </w:rPr>
        <w:t xml:space="preserve"> :</w:t>
      </w:r>
      <w:proofErr w:type="gramEnd"/>
      <w:r>
        <w:t xml:space="preserve"> </w:t>
      </w:r>
    </w:p>
    <w:p w:rsidR="00D15CAF" w:rsidRDefault="00D15CAF" w:rsidP="00D15CAF">
      <w:pPr>
        <w:pStyle w:val="a5"/>
        <w:shd w:val="clear" w:color="auto" w:fill="FFFFFF"/>
        <w:spacing w:after="0"/>
        <w:ind w:firstLine="708"/>
        <w:textAlignment w:val="top"/>
      </w:pPr>
      <w:r>
        <w:t>Зам. мэра  Киренского муниципального района по экономике и финансам – председатель административной комиссии:                                          Кирьянов С.И.</w:t>
      </w:r>
    </w:p>
    <w:p w:rsidR="00D15CAF" w:rsidRDefault="00D15CAF" w:rsidP="00D15CAF">
      <w:pPr>
        <w:pStyle w:val="a5"/>
        <w:shd w:val="clear" w:color="auto" w:fill="FFFFFF"/>
        <w:spacing w:after="0"/>
        <w:ind w:firstLine="708"/>
        <w:textAlignment w:val="top"/>
      </w:pPr>
      <w:r>
        <w:t xml:space="preserve">                              </w:t>
      </w:r>
    </w:p>
    <w:p w:rsidR="00D15CAF" w:rsidRDefault="00D15CAF" w:rsidP="00D15CAF">
      <w:pPr>
        <w:pStyle w:val="a5"/>
        <w:shd w:val="clear" w:color="auto" w:fill="FFFFFF"/>
        <w:spacing w:after="0"/>
        <w:ind w:firstLine="708"/>
        <w:jc w:val="both"/>
        <w:textAlignment w:val="top"/>
      </w:pPr>
      <w:r>
        <w:t xml:space="preserve">Консультант по правовым вопросам 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D15CAF" w:rsidRDefault="00D15CAF" w:rsidP="00D15CAF">
      <w:pPr>
        <w:pStyle w:val="a5"/>
        <w:shd w:val="clear" w:color="auto" w:fill="FFFFFF"/>
        <w:spacing w:after="0"/>
        <w:ind w:firstLine="708"/>
        <w:jc w:val="both"/>
        <w:textAlignment w:val="top"/>
      </w:pPr>
      <w:r>
        <w:t xml:space="preserve">района:                                                                                             </w:t>
      </w:r>
      <w:proofErr w:type="spellStart"/>
      <w:r>
        <w:t>И.С.Чернина</w:t>
      </w:r>
      <w:proofErr w:type="spellEnd"/>
    </w:p>
    <w:p w:rsidR="00D15CAF" w:rsidRDefault="00D15CAF" w:rsidP="00D15CAF">
      <w:pPr>
        <w:rPr>
          <w:i/>
        </w:rPr>
      </w:pPr>
    </w:p>
    <w:p w:rsidR="00D15CAF" w:rsidRDefault="00D15CAF" w:rsidP="00D15CAF">
      <w:pPr>
        <w:rPr>
          <w:i/>
        </w:rPr>
      </w:pPr>
    </w:p>
    <w:p w:rsidR="00D15CAF" w:rsidRDefault="00D15CAF" w:rsidP="00D15CAF">
      <w:pPr>
        <w:rPr>
          <w:i/>
        </w:rPr>
      </w:pPr>
    </w:p>
    <w:p w:rsidR="00D15CAF" w:rsidRDefault="00D15CAF" w:rsidP="00D15CAF">
      <w:pPr>
        <w:rPr>
          <w:i/>
        </w:rPr>
      </w:pPr>
    </w:p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D15CAF" w:rsidRDefault="00D15CAF" w:rsidP="00D15CAF"/>
    <w:p w:rsidR="0052339E" w:rsidRDefault="0052339E" w:rsidP="00D15CAF"/>
    <w:p w:rsidR="0052339E" w:rsidRDefault="0052339E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3D7FA3" w:rsidRDefault="003D7FA3" w:rsidP="002D29C4">
      <w:pPr>
        <w:rPr>
          <w:b/>
          <w:bCs/>
        </w:rPr>
      </w:pPr>
    </w:p>
    <w:p w:rsidR="0052339E" w:rsidRPr="00D63EF6" w:rsidRDefault="0052339E" w:rsidP="0052339E">
      <w:pPr>
        <w:jc w:val="both"/>
        <w:rPr>
          <w:sz w:val="20"/>
          <w:szCs w:val="20"/>
        </w:rPr>
      </w:pPr>
      <w:r w:rsidRPr="00D63EF6">
        <w:rPr>
          <w:sz w:val="20"/>
          <w:szCs w:val="20"/>
        </w:rPr>
        <w:lastRenderedPageBreak/>
        <w:t xml:space="preserve">Исп. </w:t>
      </w:r>
      <w:proofErr w:type="spellStart"/>
      <w:r w:rsidRPr="00D63EF6">
        <w:rPr>
          <w:sz w:val="20"/>
          <w:szCs w:val="20"/>
        </w:rPr>
        <w:t>Житлухина</w:t>
      </w:r>
      <w:proofErr w:type="spellEnd"/>
      <w:r w:rsidRPr="00D63EF6">
        <w:rPr>
          <w:sz w:val="20"/>
          <w:szCs w:val="20"/>
        </w:rPr>
        <w:t xml:space="preserve"> О.И.</w:t>
      </w:r>
    </w:p>
    <w:p w:rsidR="0052339E" w:rsidRDefault="0052339E" w:rsidP="0052339E">
      <w:pPr>
        <w:jc w:val="both"/>
      </w:pPr>
      <w:r w:rsidRPr="00D63EF6">
        <w:rPr>
          <w:sz w:val="20"/>
          <w:szCs w:val="20"/>
        </w:rPr>
        <w:t>(8-39568)4-3</w:t>
      </w:r>
      <w:r>
        <w:rPr>
          <w:sz w:val="20"/>
          <w:szCs w:val="20"/>
        </w:rPr>
        <w:t>5-79</w:t>
      </w: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147001" w:rsidRDefault="00147001" w:rsidP="00290D3C">
      <w:pPr>
        <w:rPr>
          <w:b/>
        </w:rPr>
      </w:pPr>
    </w:p>
    <w:p w:rsidR="00290D3C" w:rsidRDefault="00290D3C" w:rsidP="00290D3C">
      <w:pPr>
        <w:rPr>
          <w:b/>
        </w:rPr>
      </w:pPr>
    </w:p>
    <w:sectPr w:rsidR="00290D3C" w:rsidSect="007579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0D0B"/>
    <w:multiLevelType w:val="hybridMultilevel"/>
    <w:tmpl w:val="B540FA54"/>
    <w:lvl w:ilvl="0" w:tplc="704A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D4717B"/>
    <w:multiLevelType w:val="hybridMultilevel"/>
    <w:tmpl w:val="2E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3C"/>
    <w:rsid w:val="00031F7E"/>
    <w:rsid w:val="00147001"/>
    <w:rsid w:val="00163086"/>
    <w:rsid w:val="00195F57"/>
    <w:rsid w:val="00201E0C"/>
    <w:rsid w:val="00290D3C"/>
    <w:rsid w:val="002D29C4"/>
    <w:rsid w:val="00310262"/>
    <w:rsid w:val="003764D0"/>
    <w:rsid w:val="003D7FA3"/>
    <w:rsid w:val="00417E88"/>
    <w:rsid w:val="004D5F44"/>
    <w:rsid w:val="004E7C9D"/>
    <w:rsid w:val="005114F5"/>
    <w:rsid w:val="0052339E"/>
    <w:rsid w:val="006A3D28"/>
    <w:rsid w:val="006F3E8A"/>
    <w:rsid w:val="00731A85"/>
    <w:rsid w:val="00742494"/>
    <w:rsid w:val="007579C7"/>
    <w:rsid w:val="00766445"/>
    <w:rsid w:val="007A47BE"/>
    <w:rsid w:val="008146ED"/>
    <w:rsid w:val="00820151"/>
    <w:rsid w:val="0085198E"/>
    <w:rsid w:val="00892B5F"/>
    <w:rsid w:val="009506DE"/>
    <w:rsid w:val="00954723"/>
    <w:rsid w:val="009843F3"/>
    <w:rsid w:val="00A054AB"/>
    <w:rsid w:val="00A421D9"/>
    <w:rsid w:val="00A544D3"/>
    <w:rsid w:val="00B055F0"/>
    <w:rsid w:val="00B11BD4"/>
    <w:rsid w:val="00BC6E60"/>
    <w:rsid w:val="00C40430"/>
    <w:rsid w:val="00D1305F"/>
    <w:rsid w:val="00D15CAF"/>
    <w:rsid w:val="00D413B1"/>
    <w:rsid w:val="00DA5777"/>
    <w:rsid w:val="00E7017E"/>
    <w:rsid w:val="00F0771D"/>
    <w:rsid w:val="00F7448C"/>
    <w:rsid w:val="00F777E7"/>
    <w:rsid w:val="00F85CE9"/>
    <w:rsid w:val="00FC334B"/>
    <w:rsid w:val="00FD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D3C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3C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14F5"/>
    <w:pPr>
      <w:ind w:left="720"/>
      <w:contextualSpacing/>
    </w:pPr>
  </w:style>
  <w:style w:type="paragraph" w:styleId="a4">
    <w:name w:val="No Spacing"/>
    <w:uiPriority w:val="1"/>
    <w:qFormat/>
    <w:rsid w:val="007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579C7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3AE7-3D42-4EFD-AC87-4C6CEBF2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2013-03-19T07:15:00Z</cp:lastPrinted>
  <dcterms:created xsi:type="dcterms:W3CDTF">2013-02-26T06:44:00Z</dcterms:created>
  <dcterms:modified xsi:type="dcterms:W3CDTF">2013-03-19T07:42:00Z</dcterms:modified>
</cp:coreProperties>
</file>