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8B" w:rsidRDefault="009C7A8B" w:rsidP="009C7A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B" w:rsidRDefault="009C7A8B" w:rsidP="009C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9C7A8B" w:rsidRDefault="009C7A8B" w:rsidP="009C7A8B">
      <w:pPr>
        <w:jc w:val="center"/>
        <w:rPr>
          <w:b/>
          <w:sz w:val="28"/>
          <w:szCs w:val="28"/>
        </w:rPr>
      </w:pPr>
    </w:p>
    <w:p w:rsidR="009C7A8B" w:rsidRDefault="009C7A8B" w:rsidP="009C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9C7A8B" w:rsidRDefault="009C7A8B" w:rsidP="009C7A8B">
      <w:pPr>
        <w:jc w:val="center"/>
        <w:rPr>
          <w:b/>
          <w:sz w:val="28"/>
          <w:szCs w:val="28"/>
        </w:rPr>
      </w:pPr>
    </w:p>
    <w:p w:rsidR="009C7A8B" w:rsidRDefault="009C7A8B" w:rsidP="009C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9C7A8B" w:rsidRDefault="009C7A8B" w:rsidP="009C7A8B">
      <w:pPr>
        <w:jc w:val="center"/>
        <w:rPr>
          <w:b/>
          <w:sz w:val="28"/>
          <w:szCs w:val="28"/>
        </w:rPr>
      </w:pPr>
    </w:p>
    <w:p w:rsidR="009C7A8B" w:rsidRDefault="009C7A8B" w:rsidP="009C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9C7A8B" w:rsidRDefault="009C7A8B" w:rsidP="009C7A8B">
      <w:pPr>
        <w:jc w:val="center"/>
        <w:rPr>
          <w:b/>
          <w:sz w:val="28"/>
          <w:szCs w:val="28"/>
        </w:rPr>
      </w:pPr>
    </w:p>
    <w:p w:rsidR="009C7A8B" w:rsidRDefault="009C7A8B" w:rsidP="009C7A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7A8B" w:rsidRDefault="009C7A8B" w:rsidP="009C7A8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C7A8B" w:rsidRDefault="009C7A8B" w:rsidP="009C7A8B">
      <w:pPr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7A8B" w:rsidTr="009C7A8B">
        <w:tc>
          <w:tcPr>
            <w:tcW w:w="3190" w:type="dxa"/>
            <w:hideMark/>
          </w:tcPr>
          <w:p w:rsidR="009C7A8B" w:rsidRDefault="009C7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03 февраля 2015 г.</w:t>
            </w:r>
          </w:p>
        </w:tc>
        <w:tc>
          <w:tcPr>
            <w:tcW w:w="3190" w:type="dxa"/>
          </w:tcPr>
          <w:p w:rsidR="009C7A8B" w:rsidRDefault="009C7A8B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9C7A8B" w:rsidRDefault="009C7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96</w:t>
            </w:r>
          </w:p>
        </w:tc>
      </w:tr>
      <w:tr w:rsidR="009C7A8B" w:rsidTr="009C7A8B">
        <w:tc>
          <w:tcPr>
            <w:tcW w:w="3190" w:type="dxa"/>
          </w:tcPr>
          <w:p w:rsidR="009C7A8B" w:rsidRDefault="009C7A8B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9C7A8B" w:rsidRDefault="009C7A8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9C7A8B" w:rsidRDefault="009C7A8B">
            <w:pPr>
              <w:jc w:val="center"/>
              <w:rPr>
                <w:lang w:eastAsia="en-US"/>
              </w:rPr>
            </w:pPr>
          </w:p>
        </w:tc>
      </w:tr>
    </w:tbl>
    <w:p w:rsidR="009C7A8B" w:rsidRDefault="009C7A8B" w:rsidP="009C7A8B">
      <w:pPr>
        <w:rPr>
          <w:sz w:val="22"/>
          <w:szCs w:val="22"/>
        </w:rPr>
      </w:pPr>
    </w:p>
    <w:p w:rsidR="009C7A8B" w:rsidRDefault="009C7A8B" w:rsidP="009C7A8B">
      <w:pPr>
        <w:ind w:right="468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конкурсов в сфере охраны труда на территории  муниципального образования Киренский район по итогам работы за 2014 год.</w:t>
      </w:r>
    </w:p>
    <w:p w:rsidR="009C7A8B" w:rsidRDefault="009C7A8B" w:rsidP="009C7A8B">
      <w:pPr>
        <w:ind w:right="4680"/>
        <w:jc w:val="both"/>
        <w:outlineLvl w:val="1"/>
        <w:rPr>
          <w:b/>
          <w:sz w:val="21"/>
          <w:szCs w:val="21"/>
        </w:rPr>
      </w:pPr>
    </w:p>
    <w:p w:rsidR="009C7A8B" w:rsidRDefault="009C7A8B" w:rsidP="009C7A8B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rFonts w:eastAsiaTheme="minorHAnsi"/>
          <w:lang w:eastAsia="en-US"/>
        </w:rPr>
        <w:t xml:space="preserve">В целях привлечения внимания работодателей и активизации работы по обеспечению соблюдения требований охраны труда, профилактики возникновения несчастных случаев на производстве и профессиональной заболеваемости, изучения и распространения опыта работы в сфере охраны труда в организациях независимо от их организационно-правовых форм и форм собственности, осуществляющих свою деятельность на территории Киренского муниципального района, </w:t>
      </w:r>
      <w:r>
        <w:t>руководствуясь Постановлением Правительства Иркутской области от 30.05.2014г. №263-пп «Об</w:t>
      </w:r>
      <w:proofErr w:type="gramEnd"/>
      <w:r>
        <w:t xml:space="preserve"> </w:t>
      </w:r>
      <w:proofErr w:type="gramStart"/>
      <w:r>
        <w:t xml:space="preserve">утверждении Положения о  конкурсе на лучшую организацию работы в сфере охраны труда в Иркутской области», Постановлением мэра Киренского муниципального района от 03.02.2015г. № 88 «Об утверждении Положений о конкурсах на лучшую  организацию работы в сфере охраны труда на территории МО Киренский район» («лучший кабинет охраны труда», «лучший специалист в сфере охраны труда»), </w:t>
      </w:r>
      <w:proofErr w:type="gramEnd"/>
    </w:p>
    <w:p w:rsidR="009C7A8B" w:rsidRDefault="009C7A8B" w:rsidP="009C7A8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C7A8B" w:rsidRDefault="009C7A8B" w:rsidP="009C7A8B">
      <w:pPr>
        <w:ind w:firstLine="720"/>
        <w:jc w:val="center"/>
        <w:rPr>
          <w:b/>
        </w:rPr>
      </w:pPr>
      <w:r>
        <w:rPr>
          <w:b/>
        </w:rPr>
        <w:t>ПОСТАНОВЛЯЮ:</w:t>
      </w:r>
    </w:p>
    <w:p w:rsidR="009C7A8B" w:rsidRDefault="009C7A8B" w:rsidP="009C7A8B">
      <w:pPr>
        <w:jc w:val="both"/>
        <w:rPr>
          <w:b/>
          <w:sz w:val="16"/>
          <w:szCs w:val="16"/>
        </w:rPr>
      </w:pP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>1. Провести конкурсы по охране труда на территории МО Киренский район по итогам работы за 2014 год по следующим номинациям: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 xml:space="preserve">- «Лучшая организация работы в сфере охраны труда в МО Киренский район»; 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>- «Лучший кабинет охраны труда МО Киренский район»;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>- «Лучший специали</w:t>
      </w:r>
      <w:proofErr w:type="gramStart"/>
      <w:r>
        <w:t>ст в сф</w:t>
      </w:r>
      <w:proofErr w:type="gramEnd"/>
      <w:r>
        <w:t>ере охраны труда МО Киренский район».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>2. Рекомендовать руководителям организаций, независимо от их организационно-правовых форм, работодателям физическим лицам принять участие в конкурсах и в срок до 10 марта 2015 года представить в Межведомственную комиссию по охране труда МО Киренский район  документы, согласно утвержденным Положениям конкурсов.</w:t>
      </w:r>
    </w:p>
    <w:p w:rsidR="009C7A8B" w:rsidRDefault="009C7A8B" w:rsidP="009C7A8B">
      <w:pPr>
        <w:ind w:firstLine="720"/>
        <w:jc w:val="both"/>
      </w:pPr>
      <w:r>
        <w:t xml:space="preserve">3. Межведомственной комиссии по охране труда в МО Киренский район в срок до 25.03.2015г. подвести итоги конкурсов и представить итоговые материалы в </w:t>
      </w:r>
      <w:r>
        <w:lastRenderedPageBreak/>
        <w:t xml:space="preserve">Министерство труда и занятости </w:t>
      </w:r>
      <w:r>
        <w:rPr>
          <w:rFonts w:eastAsiaTheme="minorHAnsi"/>
          <w:lang w:eastAsia="en-US"/>
        </w:rPr>
        <w:t xml:space="preserve">Иркутской области </w:t>
      </w:r>
      <w:r>
        <w:t>для участия в конкурсе по следующим номинациям: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>- «Лучшая организация, индивидуальный предприниматель без образования юридического лица Иркутской области по проведению работы в сфере охраны труда»;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>- «Лучшее муниципальное образование Иркутской области по проведению работы в сфере охраны труда»;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Киренского муниципального района.</w:t>
      </w:r>
    </w:p>
    <w:p w:rsidR="009C7A8B" w:rsidRDefault="009C7A8B" w:rsidP="009C7A8B">
      <w:pPr>
        <w:tabs>
          <w:tab w:val="left" w:pos="8820"/>
        </w:tabs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мэра по экономике и финансам  МО Киренский район </w:t>
      </w:r>
      <w:proofErr w:type="spellStart"/>
      <w:r>
        <w:t>Е.А.Чудинову</w:t>
      </w:r>
      <w:proofErr w:type="spellEnd"/>
    </w:p>
    <w:p w:rsidR="009C7A8B" w:rsidRDefault="009C7A8B" w:rsidP="009C7A8B">
      <w:pPr>
        <w:tabs>
          <w:tab w:val="left" w:pos="8820"/>
        </w:tabs>
        <w:jc w:val="both"/>
        <w:rPr>
          <w:sz w:val="22"/>
          <w:szCs w:val="22"/>
        </w:rPr>
      </w:pPr>
    </w:p>
    <w:p w:rsidR="009C7A8B" w:rsidRDefault="009C7A8B" w:rsidP="009C7A8B">
      <w:pPr>
        <w:tabs>
          <w:tab w:val="left" w:pos="8820"/>
        </w:tabs>
        <w:jc w:val="both"/>
        <w:rPr>
          <w:sz w:val="18"/>
          <w:szCs w:val="18"/>
        </w:rPr>
      </w:pPr>
    </w:p>
    <w:p w:rsidR="009C7A8B" w:rsidRDefault="009C7A8B" w:rsidP="009C7A8B">
      <w:pPr>
        <w:tabs>
          <w:tab w:val="left" w:pos="8820"/>
        </w:tabs>
        <w:jc w:val="both"/>
        <w:rPr>
          <w:sz w:val="18"/>
          <w:szCs w:val="18"/>
        </w:rPr>
      </w:pPr>
    </w:p>
    <w:p w:rsidR="009C7A8B" w:rsidRDefault="009C7A8B" w:rsidP="009C7A8B">
      <w:pPr>
        <w:tabs>
          <w:tab w:val="left" w:pos="8820"/>
        </w:tabs>
        <w:jc w:val="both"/>
      </w:pPr>
    </w:p>
    <w:p w:rsidR="009C7A8B" w:rsidRDefault="009C7A8B" w:rsidP="009C7A8B">
      <w:pPr>
        <w:tabs>
          <w:tab w:val="left" w:pos="8820"/>
        </w:tabs>
        <w:jc w:val="both"/>
        <w:rPr>
          <w:sz w:val="18"/>
          <w:szCs w:val="18"/>
        </w:rPr>
      </w:pPr>
    </w:p>
    <w:p w:rsidR="009C7A8B" w:rsidRDefault="009C7A8B" w:rsidP="009C7A8B">
      <w:pPr>
        <w:tabs>
          <w:tab w:val="left" w:pos="8820"/>
        </w:tabs>
        <w:jc w:val="both"/>
        <w:rPr>
          <w:sz w:val="18"/>
          <w:szCs w:val="18"/>
        </w:rPr>
      </w:pPr>
    </w:p>
    <w:p w:rsidR="009C7A8B" w:rsidRDefault="009C7A8B" w:rsidP="009C7A8B">
      <w:pPr>
        <w:tabs>
          <w:tab w:val="left" w:pos="8820"/>
        </w:tabs>
        <w:jc w:val="both"/>
      </w:pPr>
    </w:p>
    <w:p w:rsidR="009C7A8B" w:rsidRDefault="009C7A8B" w:rsidP="009C7A8B">
      <w:pPr>
        <w:tabs>
          <w:tab w:val="left" w:pos="8820"/>
        </w:tabs>
        <w:jc w:val="both"/>
      </w:pPr>
    </w:p>
    <w:p w:rsidR="009C7A8B" w:rsidRDefault="009C7A8B" w:rsidP="009C7A8B">
      <w:r>
        <w:t xml:space="preserve">       Мэр района                                                                                               </w:t>
      </w:r>
      <w:proofErr w:type="spellStart"/>
      <w:r>
        <w:t>К.В.Свистелин</w:t>
      </w:r>
      <w:proofErr w:type="spellEnd"/>
    </w:p>
    <w:p w:rsidR="00F92B8E" w:rsidRDefault="00F92B8E">
      <w:bookmarkStart w:id="0" w:name="_GoBack"/>
      <w:bookmarkEnd w:id="0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A8B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B6F81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Home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2015-02-06T03:09:00Z</dcterms:created>
  <dcterms:modified xsi:type="dcterms:W3CDTF">2015-02-06T03:09:00Z</dcterms:modified>
</cp:coreProperties>
</file>