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B8" w:rsidRPr="00755BDC" w:rsidRDefault="003F6DB8" w:rsidP="006A3475">
      <w:pPr>
        <w:shd w:val="clear" w:color="auto" w:fill="FFFFFF"/>
        <w:spacing w:line="276" w:lineRule="auto"/>
        <w:jc w:val="right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«Утвержден»</w:t>
      </w:r>
    </w:p>
    <w:p w:rsidR="003F6DB8" w:rsidRPr="00755BDC" w:rsidRDefault="003F6DB8" w:rsidP="006A3475">
      <w:pPr>
        <w:shd w:val="clear" w:color="auto" w:fill="FFFFFF"/>
        <w:spacing w:line="276" w:lineRule="auto"/>
        <w:jc w:val="right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Председатель КДН и ЗП администрации</w:t>
      </w:r>
    </w:p>
    <w:p w:rsidR="003F6DB8" w:rsidRPr="00755BDC" w:rsidRDefault="003F6DB8" w:rsidP="006A3475">
      <w:pPr>
        <w:shd w:val="clear" w:color="auto" w:fill="FFFFFF"/>
        <w:spacing w:line="276" w:lineRule="auto"/>
        <w:jc w:val="right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Киренского муниципального района</w:t>
      </w:r>
    </w:p>
    <w:p w:rsidR="003F6DB8" w:rsidRPr="00755BDC" w:rsidRDefault="003F6DB8" w:rsidP="006A3475">
      <w:pPr>
        <w:shd w:val="clear" w:color="auto" w:fill="FFFFFF"/>
        <w:spacing w:line="276" w:lineRule="auto"/>
        <w:jc w:val="right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______________________ С.Н. Сафонов</w:t>
      </w:r>
    </w:p>
    <w:p w:rsidR="003F6DB8" w:rsidRPr="00755BDC" w:rsidRDefault="003F6DB8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A4B2A" w:rsidRPr="00755BDC" w:rsidRDefault="004A4B2A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3F6DB8" w:rsidRPr="00755BDC" w:rsidRDefault="00F95647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ГОДОВОЙ ПЕРСПЕКТИВНЫЙ ПЛАН РАБ</w:t>
      </w:r>
      <w:r w:rsidR="003F6DB8" w:rsidRPr="00755BDC">
        <w:rPr>
          <w:rFonts w:eastAsia="Times New Roman"/>
          <w:b/>
          <w:bCs/>
          <w:color w:val="000000"/>
          <w:sz w:val="24"/>
          <w:szCs w:val="24"/>
        </w:rPr>
        <w:t>ОТЫ</w:t>
      </w:r>
    </w:p>
    <w:p w:rsidR="003F6DB8" w:rsidRPr="00755BDC" w:rsidRDefault="00F95647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pacing w:val="-1"/>
          <w:sz w:val="24"/>
          <w:szCs w:val="24"/>
        </w:rPr>
        <w:t>комиссии по делам несовершеннолетних и защите их пр</w:t>
      </w:r>
      <w:r w:rsidRPr="00755BDC">
        <w:rPr>
          <w:rFonts w:eastAsia="Times New Roman"/>
          <w:b/>
          <w:bCs/>
          <w:color w:val="000000"/>
          <w:sz w:val="24"/>
          <w:szCs w:val="24"/>
        </w:rPr>
        <w:t>а</w:t>
      </w:r>
      <w:r w:rsidR="00480C86" w:rsidRPr="00755BDC">
        <w:rPr>
          <w:rFonts w:eastAsia="Times New Roman"/>
          <w:b/>
          <w:bCs/>
          <w:color w:val="000000"/>
          <w:sz w:val="24"/>
          <w:szCs w:val="24"/>
        </w:rPr>
        <w:t>в</w:t>
      </w:r>
    </w:p>
    <w:p w:rsidR="003F6DB8" w:rsidRPr="00755BDC" w:rsidRDefault="00480C86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а</w:t>
      </w:r>
      <w:r w:rsidR="00F95647" w:rsidRPr="00755BDC">
        <w:rPr>
          <w:rFonts w:eastAsia="Times New Roman"/>
          <w:b/>
          <w:bCs/>
          <w:color w:val="000000"/>
          <w:sz w:val="24"/>
          <w:szCs w:val="24"/>
        </w:rPr>
        <w:t>дминистрации</w:t>
      </w:r>
      <w:r w:rsidRPr="00755BDC">
        <w:rPr>
          <w:rFonts w:eastAsia="Times New Roman"/>
          <w:b/>
          <w:bCs/>
          <w:color w:val="000000"/>
          <w:sz w:val="24"/>
          <w:szCs w:val="24"/>
        </w:rPr>
        <w:t xml:space="preserve"> Киренского муниципального района на 201</w:t>
      </w:r>
      <w:r w:rsidR="003F6DB8" w:rsidRPr="00755BDC">
        <w:rPr>
          <w:rFonts w:eastAsia="Times New Roman"/>
          <w:b/>
          <w:bCs/>
          <w:color w:val="000000"/>
          <w:sz w:val="24"/>
          <w:szCs w:val="24"/>
        </w:rPr>
        <w:t>4</w:t>
      </w:r>
      <w:r w:rsidRPr="00755BDC">
        <w:rPr>
          <w:rFonts w:eastAsia="Times New Roman"/>
          <w:b/>
          <w:bCs/>
          <w:color w:val="000000"/>
          <w:sz w:val="24"/>
          <w:szCs w:val="24"/>
        </w:rPr>
        <w:t xml:space="preserve"> год</w:t>
      </w:r>
    </w:p>
    <w:p w:rsidR="00F95647" w:rsidRPr="00755BDC" w:rsidRDefault="00F95647" w:rsidP="006A3475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755BDC">
        <w:rPr>
          <w:color w:val="000000"/>
          <w:sz w:val="24"/>
          <w:szCs w:val="24"/>
        </w:rPr>
        <w:t>(</w:t>
      </w:r>
      <w:r w:rsidRPr="00755BDC">
        <w:rPr>
          <w:rFonts w:eastAsia="Times New Roman"/>
          <w:color w:val="000000"/>
          <w:sz w:val="24"/>
          <w:szCs w:val="24"/>
        </w:rPr>
        <w:t xml:space="preserve">рассмотрен и утвержден на заседании КДН и ЗП </w:t>
      </w:r>
      <w:r w:rsidR="003F6DB8" w:rsidRPr="00755BDC">
        <w:rPr>
          <w:rFonts w:eastAsia="Times New Roman"/>
          <w:color w:val="000000"/>
          <w:sz w:val="24"/>
          <w:szCs w:val="24"/>
        </w:rPr>
        <w:t xml:space="preserve">№ </w:t>
      </w:r>
      <w:r w:rsidR="006E02DD" w:rsidRPr="00755BDC">
        <w:rPr>
          <w:rFonts w:eastAsia="Times New Roman"/>
          <w:color w:val="000000"/>
          <w:sz w:val="24"/>
          <w:szCs w:val="24"/>
        </w:rPr>
        <w:t>1 от 14</w:t>
      </w:r>
      <w:r w:rsidR="003F6DB8" w:rsidRPr="00755BDC">
        <w:rPr>
          <w:rFonts w:eastAsia="Times New Roman"/>
          <w:color w:val="000000"/>
          <w:sz w:val="24"/>
          <w:szCs w:val="24"/>
        </w:rPr>
        <w:t xml:space="preserve">.01.2014 </w:t>
      </w:r>
      <w:r w:rsidRPr="00755BDC">
        <w:rPr>
          <w:rFonts w:eastAsia="Times New Roman"/>
          <w:color w:val="000000"/>
          <w:sz w:val="24"/>
          <w:szCs w:val="24"/>
        </w:rPr>
        <w:t>г.)</w:t>
      </w:r>
    </w:p>
    <w:p w:rsidR="00BF1217" w:rsidRPr="00755BDC" w:rsidRDefault="00BF1217" w:rsidP="006A3475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</w:p>
    <w:tbl>
      <w:tblPr>
        <w:tblStyle w:val="a9"/>
        <w:tblW w:w="15701" w:type="dxa"/>
        <w:tblLook w:val="04A0"/>
      </w:tblPr>
      <w:tblGrid>
        <w:gridCol w:w="536"/>
        <w:gridCol w:w="6373"/>
        <w:gridCol w:w="2546"/>
        <w:gridCol w:w="6"/>
        <w:gridCol w:w="3120"/>
        <w:gridCol w:w="3120"/>
      </w:tblGrid>
      <w:tr w:rsidR="00C877D5" w:rsidRPr="00755BDC" w:rsidTr="00F33D0C">
        <w:tc>
          <w:tcPr>
            <w:tcW w:w="536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755BDC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6373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2552" w:type="dxa"/>
            <w:gridSpan w:val="2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Сроки проведения </w:t>
            </w:r>
            <w:r w:rsidRPr="00755BD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3120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Ответственные </w:t>
            </w: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3120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Отметка об </w:t>
            </w:r>
            <w:r w:rsidRPr="00755BDC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исполнении</w:t>
            </w: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2552" w:type="dxa"/>
            <w:gridSpan w:val="2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 </w:t>
            </w: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Председатель КДН и ЗП Сафонов С.Н.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Ответственный секретарь КДН и ЗП Швецова О.С.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Вопросы для рассмотрения на заседании комиссии:</w:t>
            </w:r>
          </w:p>
        </w:tc>
        <w:tc>
          <w:tcPr>
            <w:tcW w:w="2552" w:type="dxa"/>
            <w:gridSpan w:val="2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ind w:hanging="26"/>
              <w:jc w:val="both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Об итогах работы за 2013 г., план работы КДН и ЗП на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>2014 г., график работы на 1 квартал 2014 г.</w:t>
            </w:r>
          </w:p>
        </w:tc>
        <w:tc>
          <w:tcPr>
            <w:tcW w:w="2552" w:type="dxa"/>
            <w:gridSpan w:val="2"/>
          </w:tcPr>
          <w:p w:rsidR="00F33D0C" w:rsidRPr="00755BDC" w:rsidRDefault="008158A1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color w:val="000000"/>
                <w:sz w:val="24"/>
                <w:szCs w:val="24"/>
              </w:rPr>
              <w:t>я</w:t>
            </w:r>
            <w:r w:rsidR="00F33D0C" w:rsidRPr="00755BDC">
              <w:rPr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Председатель КДН и ЗП Сафонов С.Н.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Ответственный секретарь КДН и ЗП Швецова О.С.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sz w:val="24"/>
                <w:szCs w:val="24"/>
              </w:rPr>
              <w:t xml:space="preserve"> </w:t>
            </w: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ind w:hanging="19"/>
              <w:jc w:val="both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Ознакомление членов комиссии с документами, </w:t>
            </w:r>
            <w:r w:rsidRPr="00755BDC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информацией, поступающими из КДН и ЗП Иркутской </w:t>
            </w: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области, других ведомств.</w:t>
            </w:r>
          </w:p>
        </w:tc>
        <w:tc>
          <w:tcPr>
            <w:tcW w:w="2552" w:type="dxa"/>
            <w:gridSpan w:val="2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 течение года 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 </w:t>
            </w: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мере поступления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Председатель КДН и ЗП Сафонов С.Н.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Ответственный секретарь КДН и ЗП Швецова О.С.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ind w:hanging="14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5"/>
                <w:sz w:val="24"/>
                <w:szCs w:val="24"/>
              </w:rPr>
              <w:t>Рассмотрение информации, представлений, п</w:t>
            </w: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редложений: 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hanging="1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1. учреждений, в которых находятся дети-сироты и дети, </w:t>
            </w:r>
            <w:r w:rsidRPr="00755BDC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оставшиеся без попечения родителей (ОГБУ СО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КЦСОН, ОГОКУ для детей - сирот и детей оставшихся без попечения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родителей, специальная (коррекционная) школа- интернат </w:t>
            </w:r>
            <w:r w:rsidRPr="00755BDC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VIII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 вида, ОГБОУ СПО КППК), 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2. субъектов системы профилактики </w:t>
            </w:r>
            <w:r w:rsidRPr="00755BDC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по асоциальным проявлениям (самовольные уходы, </w:t>
            </w:r>
            <w:r w:rsidRPr="00755BDC">
              <w:rPr>
                <w:rFonts w:eastAsia="Times New Roman"/>
                <w:color w:val="000000"/>
                <w:spacing w:val="15"/>
                <w:sz w:val="24"/>
                <w:szCs w:val="24"/>
              </w:rPr>
              <w:t xml:space="preserve">суициды и т.д.), с целью установления причин и </w:t>
            </w:r>
            <w:r w:rsidRPr="00755BDC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условий, влекущих  безнадзорность и правонарушения </w:t>
            </w: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несовершеннолетних.</w:t>
            </w:r>
          </w:p>
        </w:tc>
        <w:tc>
          <w:tcPr>
            <w:tcW w:w="2552" w:type="dxa"/>
            <w:gridSpan w:val="2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в течение года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 </w:t>
            </w: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мере поступления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Председатель КДН и ЗП Сафонов С.Н.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Ответственный секретарь КДН и ЗП Швецова О.С.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Инспектор КДН и ЗП Кочеткова Е.Б.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bCs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5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4"/>
                <w:sz w:val="24"/>
                <w:szCs w:val="24"/>
              </w:rPr>
              <w:t>Проведение проверок: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1. ООУ по организации работы с </w:t>
            </w: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н/летними и семьями в соответствии с </w:t>
            </w:r>
            <w:r w:rsidRPr="00755BDC">
              <w:rPr>
                <w:rFonts w:eastAsia="Times New Roman"/>
                <w:color w:val="000000"/>
                <w:spacing w:val="23"/>
                <w:sz w:val="24"/>
                <w:szCs w:val="24"/>
              </w:rPr>
              <w:t>Федеральным законом №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 120 - ФЗ от 24.06.1999 г.: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5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- МКОУ СОШ п. Юбилейный, МКОУ СОШ с. А</w:t>
            </w:r>
            <w:r w:rsidRPr="00755BDC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лымовка, МКОУ СОШ п. </w:t>
            </w: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Алексеевск, МКОУ СОШ п. Бубновка, МКОУ СОШ с. Макарово, МКОУ СОШ с. Кривая Лука;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- МКОУ ООШ № 9,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 МКОУ СОШ № 3, МКОУ СОШ № 1, МКОУ СОШ № 5, МКОУ СОШ № 6.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hanging="26"/>
              <w:jc w:val="both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2. в соответствии с законодательством по охране прав и интересов детей-</w:t>
            </w:r>
            <w:r w:rsidRPr="00755BDC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сирот, детей, оставшихся без попечения родителей, </w:t>
            </w:r>
            <w:r w:rsidRPr="00755BDC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организации работы по профилактике самовольных </w:t>
            </w: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уходов воспитанников</w:t>
            </w:r>
            <w:r w:rsidRPr="00755BDC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ОГБУ СО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КЦСОН г. Киренска и Киренского района, ОГОКУ для детей - сирот и детей оставшихся без попечения родителей, специальная (коррекционная) школа - интернат </w:t>
            </w:r>
            <w:r w:rsidRPr="00755BDC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VIII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 вида г. Киренска, ОГБОУ СПО КППК.</w:t>
            </w:r>
          </w:p>
        </w:tc>
        <w:tc>
          <w:tcPr>
            <w:tcW w:w="2552" w:type="dxa"/>
            <w:gridSpan w:val="2"/>
          </w:tcPr>
          <w:p w:rsidR="00755BDC" w:rsidRDefault="00755BD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55BDC" w:rsidRDefault="00755BD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55BDC" w:rsidRDefault="00755BD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55BDC" w:rsidRDefault="00755BD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3D0C" w:rsidRPr="00755BDC" w:rsidRDefault="0001308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F33D0C" w:rsidRPr="00755BDC">
              <w:rPr>
                <w:sz w:val="24"/>
                <w:szCs w:val="24"/>
              </w:rPr>
              <w:t xml:space="preserve"> – апрель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sz w:val="24"/>
                <w:szCs w:val="24"/>
              </w:rPr>
              <w:t>март</w:t>
            </w:r>
            <w:r w:rsidR="00013085">
              <w:rPr>
                <w:sz w:val="24"/>
                <w:szCs w:val="24"/>
              </w:rPr>
              <w:t xml:space="preserve"> - май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Ответственный секретарь КДН и ЗП Швецова О.С.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Инспектор КДН и ЗП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>Кочеткова Е.Б.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755BDC">
              <w:rPr>
                <w:bCs/>
                <w:color w:val="000000"/>
                <w:sz w:val="24"/>
                <w:szCs w:val="24"/>
              </w:rPr>
              <w:t>2.</w:t>
            </w:r>
            <w:r w:rsidR="00A43C99" w:rsidRPr="00755BD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ind w:hanging="7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Заслушать субъекты системы профилактики по </w:t>
            </w: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исполнению Ф</w:t>
            </w:r>
            <w:r w:rsidR="00A43C99"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едерального закона № </w:t>
            </w: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120-</w:t>
            </w:r>
            <w:r w:rsidR="00A43C99"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ФЗ от 24.06.19</w:t>
            </w: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99 г. и других направлений работы:</w:t>
            </w:r>
          </w:p>
          <w:p w:rsidR="00F33D0C" w:rsidRPr="00755BDC" w:rsidRDefault="00F33D0C" w:rsidP="006A3475">
            <w:pPr>
              <w:pStyle w:val="aa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Управление министерства социального развития, опеки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и попечительства Иркутской области по Киренскому </w:t>
            </w:r>
            <w:r w:rsidRPr="00755BDC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району: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- сведения о количестве детей, оставшихся без попечения родителей в 2013 году и их дальнейшее жизнеустройство</w:t>
            </w: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693570" w:rsidRPr="00755BDC" w:rsidRDefault="00693570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- с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облюдение органами опеки и попечительства требований законодательства за условиями жизни и </w:t>
            </w: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здоровья детей, переданных на воспитание в приемные (опекунские) семьи с целью выявления недобросовестных приемных родителей и опекунов.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1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color w:val="000000"/>
                <w:sz w:val="24"/>
                <w:szCs w:val="24"/>
              </w:rPr>
              <w:t xml:space="preserve">2.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>МО МВД России «Киренский»: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17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- организации работы по взаимодействию служб и </w:t>
            </w: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ведомств по профилактике преступлений и правонарушений совершаемых н/летними;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- сведения о состоянии оперативной обстановки по линии несовершеннолетних за 1 полугодие 2014 г. и намечаемых мероприятиях на 2 полугодие 2014 г.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3. Управление образования: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1"/>
                <w:sz w:val="24"/>
                <w:szCs w:val="24"/>
              </w:rPr>
              <w:t>- о</w:t>
            </w:r>
            <w:r w:rsidRPr="00755BDC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тчет о системе работы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>школы с семьями и учащимися</w:t>
            </w:r>
            <w:r w:rsidR="00A43C99" w:rsidRPr="00755BD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(ст. 14 ФЗ 120-99 г.), </w:t>
            </w: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выявлении детей, оставшихся без попечения родителей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>(ст. 122 «Семейного кодекса РФ»).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- организация работы по контролю за учащимися, не </w:t>
            </w:r>
            <w:r w:rsidRPr="00755BDC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приступившими к учебе, выработке дополнительных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>мер по их своевременному выявлению;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- о ходе реализации программ вторичной и первичной </w:t>
            </w: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профилактики правонарушений несовершеннолетних в </w:t>
            </w:r>
            <w:r w:rsidRPr="00755BDC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ООУ.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7"/>
                <w:sz w:val="24"/>
                <w:szCs w:val="24"/>
              </w:rPr>
              <w:t>4. ОГКУ «ЦЗН Киренского района»: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7"/>
                <w:sz w:val="24"/>
                <w:szCs w:val="24"/>
              </w:rPr>
              <w:t>- организация временного трудоустройства несовершеннолетних в 2014 г.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7"/>
                <w:sz w:val="24"/>
                <w:szCs w:val="24"/>
              </w:rPr>
              <w:t>5. ОГБУЗ «КЦРБ»: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7"/>
                <w:sz w:val="24"/>
                <w:szCs w:val="24"/>
              </w:rPr>
              <w:t>- сведения о младенческой смертности, суицидальных попытках несовершеннолетних, жестоком обращении с несовершеннолетними</w:t>
            </w:r>
            <w:r w:rsidR="00693570" w:rsidRPr="00755BDC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в 2013 г.</w:t>
            </w:r>
          </w:p>
          <w:p w:rsidR="008F504E" w:rsidRPr="00755BDC" w:rsidRDefault="008F504E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7"/>
                <w:sz w:val="24"/>
                <w:szCs w:val="24"/>
              </w:rPr>
              <w:lastRenderedPageBreak/>
              <w:t>- сведения о работе с семьями, находящимися в социально-опасном положении;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7"/>
                <w:sz w:val="24"/>
                <w:szCs w:val="24"/>
              </w:rPr>
              <w:t>6. Отдел по культуре, делам молодежи, физкультуры и спорту администрации Киренского муниципального района: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7"/>
                <w:sz w:val="24"/>
                <w:szCs w:val="24"/>
              </w:rPr>
              <w:t>- организация занятости несовершеннолетних на территории района, в т.ч. несовершеннолетних из семей группы риска</w:t>
            </w:r>
            <w:r w:rsidR="008F504E" w:rsidRPr="00755BDC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в 2014 г.</w:t>
            </w:r>
          </w:p>
        </w:tc>
        <w:tc>
          <w:tcPr>
            <w:tcW w:w="2552" w:type="dxa"/>
            <w:gridSpan w:val="2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693570" w:rsidRPr="00755BDC" w:rsidRDefault="0069357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июль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A43C99" w:rsidRPr="00755BDC" w:rsidRDefault="00A43C9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A43C99" w:rsidRPr="00755BDC" w:rsidRDefault="00A43C9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55BDC">
              <w:rPr>
                <w:color w:val="000000"/>
                <w:sz w:val="24"/>
                <w:szCs w:val="24"/>
              </w:rPr>
              <w:t xml:space="preserve">2-4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>квартал</w:t>
            </w:r>
          </w:p>
          <w:p w:rsidR="00A43C99" w:rsidRPr="00755BDC" w:rsidRDefault="00A43C9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A43C99" w:rsidRPr="00755BDC" w:rsidRDefault="00A43C9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октябрь</w:t>
            </w:r>
          </w:p>
          <w:p w:rsidR="00F33D0C" w:rsidRPr="00755BDC" w:rsidRDefault="00F33D0C" w:rsidP="006A347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F33D0C" w:rsidRPr="00755BDC" w:rsidRDefault="00F33D0C" w:rsidP="006A347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F33D0C" w:rsidRPr="00755BDC" w:rsidRDefault="00F33D0C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5BDC">
              <w:rPr>
                <w:rFonts w:eastAsia="Times New Roman"/>
                <w:sz w:val="24"/>
                <w:szCs w:val="24"/>
              </w:rPr>
              <w:t>октябрь</w:t>
            </w:r>
          </w:p>
          <w:p w:rsidR="00F33D0C" w:rsidRPr="00755BDC" w:rsidRDefault="00F33D0C" w:rsidP="006A347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F33D0C" w:rsidRPr="00755BDC" w:rsidRDefault="00F33D0C" w:rsidP="006A347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F33D0C" w:rsidRPr="00755BDC" w:rsidRDefault="00F33D0C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5BDC">
              <w:rPr>
                <w:rFonts w:eastAsia="Times New Roman"/>
                <w:sz w:val="24"/>
                <w:szCs w:val="24"/>
              </w:rPr>
              <w:t>ноябрь</w:t>
            </w:r>
          </w:p>
          <w:p w:rsidR="00F33D0C" w:rsidRPr="00755BDC" w:rsidRDefault="00F33D0C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3D0C" w:rsidRPr="00755BDC" w:rsidRDefault="00F33D0C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504E" w:rsidRPr="00755BDC" w:rsidRDefault="008F504E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3D0C" w:rsidRPr="00755BDC" w:rsidRDefault="00F33D0C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5BDC">
              <w:rPr>
                <w:rFonts w:eastAsia="Times New Roman"/>
                <w:sz w:val="24"/>
                <w:szCs w:val="24"/>
              </w:rPr>
              <w:t xml:space="preserve">март </w:t>
            </w:r>
          </w:p>
          <w:p w:rsidR="00F33D0C" w:rsidRPr="00755BDC" w:rsidRDefault="00F33D0C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3D0C" w:rsidRPr="00755BDC" w:rsidRDefault="00F33D0C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504E" w:rsidRPr="00755BDC" w:rsidRDefault="004A4B2A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5BDC">
              <w:rPr>
                <w:rFonts w:eastAsia="Times New Roman"/>
                <w:sz w:val="24"/>
                <w:szCs w:val="24"/>
              </w:rPr>
              <w:lastRenderedPageBreak/>
              <w:t>август</w:t>
            </w:r>
          </w:p>
          <w:p w:rsidR="008F504E" w:rsidRPr="00755BDC" w:rsidRDefault="008F504E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3D0C" w:rsidRPr="00755BDC" w:rsidRDefault="00F33D0C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5BDC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693570" w:rsidRPr="00755BDC" w:rsidRDefault="0069357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693570" w:rsidRPr="00755BDC" w:rsidRDefault="0069357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693570" w:rsidRPr="00755BDC" w:rsidRDefault="0069357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Главный специалист по демографической политики </w:t>
            </w: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Макеева Т.Г.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Главный специалист по опеке и попечительству Добрынина Е.В.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Старший инспектор ГДН МО МВД Рубцова В.В.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Инспектор </w:t>
            </w: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ГДН МО МВД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>Суханова И.В.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Методист управления образования Мерщий Т.А.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социальные педагоги ООУ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93570" w:rsidRPr="00755BDC" w:rsidRDefault="0069357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93570" w:rsidRPr="00755BDC" w:rsidRDefault="0069357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F504E" w:rsidRPr="00755BDC" w:rsidRDefault="008F504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Заместитель Начальника ОГКУ «КЦЗН» 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Волгина Л.А.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Районный педиатр ОГБУЗ «КЦРБ» Червова Т.С.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F504E" w:rsidRPr="00755BDC" w:rsidRDefault="008F504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Заведующая отделом по культуре, делам молодежи Слезкина О.С.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755BDC">
              <w:rPr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01308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ind w:hanging="5"/>
              <w:jc w:val="both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 организации летней занятости несовершеннолетних,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состоящих на учете в КДН и ЗП, ГДН МО МВД России </w:t>
            </w: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«Киренский»</w:t>
            </w:r>
            <w:r w:rsidR="004A4B2A"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2014 г.</w:t>
            </w:r>
          </w:p>
        </w:tc>
        <w:tc>
          <w:tcPr>
            <w:tcW w:w="2552" w:type="dxa"/>
            <w:gridSpan w:val="2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апрель-ноябрь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Ответственный секретарь КДН и ЗП Швецова О.С.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Старший инспектор ГДН МО МВД </w:t>
            </w: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Рубцова В.В.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Заведующая отделением помощи семье и детям Р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t>удых Н.И.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Заместитель начальника ОГКУ «КЦЗН» 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Волгина Л.А.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z w:val="24"/>
                <w:szCs w:val="24"/>
              </w:rPr>
              <w:t>Нормативно-правовая деятельность комиссии: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- подготовка постановлений, распоряжений;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- разработка Положений о взаимодействии субъектов профилактики.</w:t>
            </w:r>
          </w:p>
        </w:tc>
        <w:tc>
          <w:tcPr>
            <w:tcW w:w="2552" w:type="dxa"/>
            <w:gridSpan w:val="2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Председатель КДН и ЗП Сафонов С.Н.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Ответственный секретарь КДН и ЗП Швецова О.С.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Инспектор КДН и ЗП Кочеткова Е.Б.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z w:val="24"/>
                <w:szCs w:val="24"/>
              </w:rPr>
              <w:t>Подготовка отчетности: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- статистический отчет, аналитическая справка, акт сверки с МО МВД России «Киренский»;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- по самовольным уходам;</w:t>
            </w:r>
          </w:p>
          <w:p w:rsidR="00F33D0C" w:rsidRDefault="00F33D0C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- акт сверки протоколов об административных правонарушениях</w:t>
            </w:r>
            <w:r w:rsidR="00013085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013085" w:rsidRPr="00755BDC" w:rsidRDefault="00013085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 иные.</w:t>
            </w:r>
          </w:p>
        </w:tc>
        <w:tc>
          <w:tcPr>
            <w:tcW w:w="2552" w:type="dxa"/>
            <w:gridSpan w:val="2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ежеквартально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ежемесячно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ежемесячно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Ответственный секретарь КДН и ЗП Швецова О.С.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10"/>
              <w:jc w:val="both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Организация и проведение семинаров,</w:t>
            </w:r>
            <w:r w:rsidR="008158A1" w:rsidRPr="00755BDC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 совещаний, </w:t>
            </w:r>
            <w:r w:rsidRPr="00755BDC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курсов, конференций, круглых столов для субъектов системы профилактики по вопросам организации работы с семьями и несовершеннолетними, находящимися в социально - опасном положении, а также вопросам профилактики беспризорности, безнадзорности и правонарушений несовершеннолетних.</w:t>
            </w:r>
          </w:p>
        </w:tc>
        <w:tc>
          <w:tcPr>
            <w:tcW w:w="2552" w:type="dxa"/>
            <w:gridSpan w:val="2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Председатель КДН и ЗП Сафонов С.Н.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Ответственный секретарь КДН и ЗП Швецова О.С.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Инспектор КДН и ЗП Кочеткова Е.Б.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ind w:hanging="12"/>
              <w:jc w:val="both"/>
              <w:rPr>
                <w:b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Организация, проведение, участие в мероприятиях, направленных на профилактику беспризорности, безнадзорности и правонарушений несовершеннолетних (а</w:t>
            </w: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кции, конкурсы, лекции и т.п.), а также профилактику социально – негативных явлений среди несовершеннолетних.</w:t>
            </w:r>
          </w:p>
        </w:tc>
        <w:tc>
          <w:tcPr>
            <w:tcW w:w="2552" w:type="dxa"/>
            <w:gridSpan w:val="2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Ответственный секретарь КДН и ЗП Швецова О.С.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Инспектор КДН и ЗП Кочеткова Е.Б.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Заведующая отделом по культуре, делам молодежи Слезкина О.С.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10"/>
              <w:jc w:val="both"/>
              <w:rPr>
                <w:b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Проведение профилактических </w:t>
            </w:r>
            <w:r w:rsidRPr="00755BD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рейдов по семьям, состоящим на </w:t>
            </w: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учете в КДН и ЗП, ГДН МО МВД, внутришкольном учете, УИИ и т.</w:t>
            </w:r>
            <w:r w:rsidR="008F504E"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Ответственный секретарь КДН и ЗП Швецова О.С.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Инспектор КДН и ЗП Кочеткова Е.Б.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Старший инспектор ГДН МО МВД </w:t>
            </w: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Рубцова В.В.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Субъекты профилактики</w:t>
            </w:r>
          </w:p>
        </w:tc>
        <w:tc>
          <w:tcPr>
            <w:tcW w:w="3120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26"/>
              <w:jc w:val="both"/>
              <w:rPr>
                <w:b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Проведение рейдов по проверке исполнения Закона </w:t>
            </w:r>
            <w:r w:rsidRPr="00755BDC">
              <w:rPr>
                <w:rFonts w:eastAsia="Times New Roman"/>
                <w:b/>
                <w:color w:val="000000"/>
                <w:sz w:val="24"/>
                <w:szCs w:val="24"/>
              </w:rPr>
              <w:t>Иркутской области № 7-03 от 05 марта 2010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 течение года </w:t>
            </w: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согласно</w:t>
            </w: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утвержденного </w:t>
            </w: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графика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Ответственный секретарь КДН и ЗП Швецова О.С.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Инспектор КДН и ЗП Кочеткова Е.Б.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Старший инспектор ГДН МО МВД </w:t>
            </w: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Рубцова В.В.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Члены комиссии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b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Взаимодействие органов и учреждений системы </w:t>
            </w:r>
            <w:r w:rsidRPr="00755BDC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профилактики с УИИ по организации работы с УО несовершеннолетними и родителями (законными представителями), а также с несовершеннолетними, освободившимися из мест лишения свободы</w:t>
            </w: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  <w:r w:rsidRPr="00755BD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КДН и ЗП Швецова О.С.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Инспектор КДН и ЗП Кочеткова Е.Б.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 xml:space="preserve">Старший инспектор ГДН МО МВД </w:t>
            </w:r>
            <w:r w:rsidRPr="00755BD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Рубцова В.В.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Начальник УИИ</w:t>
            </w:r>
          </w:p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Потапова О.М.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8158A1" w:rsidRPr="00755BDC" w:rsidTr="00F33D0C">
        <w:tc>
          <w:tcPr>
            <w:tcW w:w="536" w:type="dxa"/>
          </w:tcPr>
          <w:p w:rsidR="008158A1" w:rsidRPr="00755BDC" w:rsidRDefault="008158A1" w:rsidP="006A347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8158A1" w:rsidRPr="00755BDC" w:rsidRDefault="008158A1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Проведение ежеквартальной сверки с Управлением министерства социального развития, опеки и попечительства Иркутской области по Киренскому району семей по формированию Банка данных</w:t>
            </w:r>
            <w:r w:rsidR="008D34E7"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 семей и несовершеннолетних, находящихся в социально - опасном положении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8158A1" w:rsidRPr="00755BDC" w:rsidRDefault="008158A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8A1" w:rsidRPr="00755BDC" w:rsidRDefault="008158A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Начальник отдел предоставления мер социальной поддержки государственных услуг Кутимская Г.А.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8158A1" w:rsidRPr="00755BDC" w:rsidRDefault="008158A1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8F504E" w:rsidRPr="00755BDC" w:rsidTr="00F33D0C">
        <w:tc>
          <w:tcPr>
            <w:tcW w:w="536" w:type="dxa"/>
          </w:tcPr>
          <w:p w:rsidR="008F504E" w:rsidRPr="00755BDC" w:rsidRDefault="008158A1" w:rsidP="006A347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8F504E" w:rsidRPr="00755BDC" w:rsidRDefault="008F504E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Прием граждан, работа с обращениями, заявлениями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8F504E" w:rsidRPr="00755BDC" w:rsidRDefault="008158A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  <w:p w:rsidR="008158A1" w:rsidRPr="00755BDC" w:rsidRDefault="008158A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мере поступления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8A1" w:rsidRPr="00755BDC" w:rsidRDefault="008158A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Председатель КДН и ЗП Сафонов С.Н.</w:t>
            </w:r>
          </w:p>
          <w:p w:rsidR="008158A1" w:rsidRPr="00755BDC" w:rsidRDefault="008158A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Ответственный секретарь КДН и ЗП Швецова О.С.</w:t>
            </w:r>
          </w:p>
          <w:p w:rsidR="008158A1" w:rsidRPr="00755BDC" w:rsidRDefault="008158A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z w:val="24"/>
                <w:szCs w:val="24"/>
              </w:rPr>
              <w:t>Инспектор КДН и ЗП Кочеткова Е.Б.</w:t>
            </w:r>
          </w:p>
          <w:p w:rsidR="008F504E" w:rsidRPr="00755BDC" w:rsidRDefault="008F504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8F504E" w:rsidRPr="00755BDC" w:rsidRDefault="008F504E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33D0C" w:rsidRPr="00755BDC" w:rsidTr="00F33D0C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5BDC">
              <w:rPr>
                <w:b/>
                <w:sz w:val="24"/>
                <w:szCs w:val="24"/>
              </w:rPr>
              <w:t>1</w:t>
            </w:r>
            <w:r w:rsidR="008158A1" w:rsidRPr="00755BDC">
              <w:rPr>
                <w:b/>
                <w:sz w:val="24"/>
                <w:szCs w:val="24"/>
              </w:rPr>
              <w:t>2</w:t>
            </w:r>
            <w:r w:rsidRPr="00755B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Работа со СМИ по профилактике правонарушений, </w:t>
            </w:r>
            <w:r w:rsidRPr="00755BDC">
              <w:rPr>
                <w:rFonts w:eastAsia="Times New Roman"/>
                <w:b/>
                <w:color w:val="000000"/>
                <w:sz w:val="24"/>
                <w:szCs w:val="24"/>
              </w:rPr>
              <w:t>преступлений, семейного неблагополучия.</w:t>
            </w:r>
          </w:p>
        </w:tc>
        <w:tc>
          <w:tcPr>
            <w:tcW w:w="2552" w:type="dxa"/>
            <w:gridSpan w:val="2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Члены комиссии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877D5" w:rsidRPr="00755BDC" w:rsidRDefault="00C877D5" w:rsidP="006A3475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4A4B2A" w:rsidRPr="00755BDC" w:rsidRDefault="004A4B2A" w:rsidP="006A3475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4A4B2A" w:rsidRPr="00755BDC" w:rsidRDefault="006A3475" w:rsidP="006A3475">
      <w:pPr>
        <w:shd w:val="clear" w:color="auto" w:fill="FFFFFF"/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Исполнитель: Е.Б. Кочеткова</w:t>
      </w:r>
    </w:p>
    <w:sectPr w:rsidR="004A4B2A" w:rsidRPr="00755BDC" w:rsidSect="00000C98">
      <w:footerReference w:type="default" r:id="rId8"/>
      <w:type w:val="continuous"/>
      <w:pgSz w:w="16834" w:h="11909" w:orient="landscape" w:code="9"/>
      <w:pgMar w:top="1418" w:right="680" w:bottom="709" w:left="680" w:header="284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5D" w:rsidRDefault="00A50D5D" w:rsidP="00104BE7">
      <w:r>
        <w:separator/>
      </w:r>
    </w:p>
  </w:endnote>
  <w:endnote w:type="continuationSeparator" w:id="1">
    <w:p w:rsidR="00A50D5D" w:rsidRDefault="00A50D5D" w:rsidP="0010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1424"/>
      <w:docPartObj>
        <w:docPartGallery w:val="Page Numbers (Bottom of Page)"/>
        <w:docPartUnique/>
      </w:docPartObj>
    </w:sdtPr>
    <w:sdtContent>
      <w:p w:rsidR="008158A1" w:rsidRDefault="0097348F">
        <w:pPr>
          <w:pStyle w:val="a7"/>
          <w:jc w:val="right"/>
        </w:pPr>
        <w:fldSimple w:instr=" PAGE   \* MERGEFORMAT ">
          <w:r w:rsidR="006A3475">
            <w:rPr>
              <w:noProof/>
            </w:rPr>
            <w:t>5</w:t>
          </w:r>
        </w:fldSimple>
      </w:p>
    </w:sdtContent>
  </w:sdt>
  <w:p w:rsidR="008158A1" w:rsidRDefault="008158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5D" w:rsidRDefault="00A50D5D" w:rsidP="00104BE7">
      <w:r>
        <w:separator/>
      </w:r>
    </w:p>
  </w:footnote>
  <w:footnote w:type="continuationSeparator" w:id="1">
    <w:p w:rsidR="00A50D5D" w:rsidRDefault="00A50D5D" w:rsidP="00104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096"/>
    <w:multiLevelType w:val="hybridMultilevel"/>
    <w:tmpl w:val="E9CCCE56"/>
    <w:lvl w:ilvl="0" w:tplc="2E9A574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3F1E231A"/>
    <w:multiLevelType w:val="hybridMultilevel"/>
    <w:tmpl w:val="483CB37A"/>
    <w:lvl w:ilvl="0" w:tplc="0B006424">
      <w:start w:val="1"/>
      <w:numFmt w:val="decimal"/>
      <w:lvlText w:val="%1."/>
      <w:lvlJc w:val="left"/>
      <w:pPr>
        <w:ind w:left="33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964"/>
    <w:rsid w:val="00000C98"/>
    <w:rsid w:val="00013085"/>
    <w:rsid w:val="000135FC"/>
    <w:rsid w:val="00024AD3"/>
    <w:rsid w:val="000D727E"/>
    <w:rsid w:val="00104BE7"/>
    <w:rsid w:val="00132DDB"/>
    <w:rsid w:val="001C127C"/>
    <w:rsid w:val="002179A0"/>
    <w:rsid w:val="00235008"/>
    <w:rsid w:val="00274862"/>
    <w:rsid w:val="00336941"/>
    <w:rsid w:val="003F6DB8"/>
    <w:rsid w:val="003F773F"/>
    <w:rsid w:val="004178A7"/>
    <w:rsid w:val="004549FB"/>
    <w:rsid w:val="00480C86"/>
    <w:rsid w:val="004A4B2A"/>
    <w:rsid w:val="004A6E49"/>
    <w:rsid w:val="00540274"/>
    <w:rsid w:val="005420CA"/>
    <w:rsid w:val="00614641"/>
    <w:rsid w:val="00627964"/>
    <w:rsid w:val="00693570"/>
    <w:rsid w:val="006A3475"/>
    <w:rsid w:val="006E02DD"/>
    <w:rsid w:val="0072133F"/>
    <w:rsid w:val="007315D9"/>
    <w:rsid w:val="007531CE"/>
    <w:rsid w:val="00755BDC"/>
    <w:rsid w:val="00767A97"/>
    <w:rsid w:val="008158A1"/>
    <w:rsid w:val="008A208B"/>
    <w:rsid w:val="008D34E7"/>
    <w:rsid w:val="008F3E9C"/>
    <w:rsid w:val="008F504E"/>
    <w:rsid w:val="0097348F"/>
    <w:rsid w:val="0098027D"/>
    <w:rsid w:val="00993E15"/>
    <w:rsid w:val="009C0C3A"/>
    <w:rsid w:val="009C49C4"/>
    <w:rsid w:val="00A43C99"/>
    <w:rsid w:val="00A50D5D"/>
    <w:rsid w:val="00A6672E"/>
    <w:rsid w:val="00AA2D8F"/>
    <w:rsid w:val="00AA344A"/>
    <w:rsid w:val="00AB2A7A"/>
    <w:rsid w:val="00AF6043"/>
    <w:rsid w:val="00B329CA"/>
    <w:rsid w:val="00BA5795"/>
    <w:rsid w:val="00BC0AC5"/>
    <w:rsid w:val="00BE4DAB"/>
    <w:rsid w:val="00BF1217"/>
    <w:rsid w:val="00C877D5"/>
    <w:rsid w:val="00CB117F"/>
    <w:rsid w:val="00D03920"/>
    <w:rsid w:val="00F33D0C"/>
    <w:rsid w:val="00F341AF"/>
    <w:rsid w:val="00F9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BE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BE7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8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2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A6CC-E77A-4126-A243-8A6B8045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Kochetkova</cp:lastModifiedBy>
  <cp:revision>14</cp:revision>
  <cp:lastPrinted>2014-01-17T01:06:00Z</cp:lastPrinted>
  <dcterms:created xsi:type="dcterms:W3CDTF">2013-03-29T00:49:00Z</dcterms:created>
  <dcterms:modified xsi:type="dcterms:W3CDTF">2014-01-17T01:07:00Z</dcterms:modified>
</cp:coreProperties>
</file>